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E1" w:rsidRDefault="000B56E1" w:rsidP="00733C00">
      <w:pPr>
        <w:adjustRightInd w:val="0"/>
        <w:snapToGrid w:val="0"/>
        <w:spacing w:line="360" w:lineRule="auto"/>
        <w:ind w:right="463"/>
        <w:jc w:val="right"/>
        <w:rPr>
          <w:rFonts w:asciiTheme="minorEastAsia" w:hAnsiTheme="minorEastAsia"/>
          <w:kern w:val="0"/>
          <w:sz w:val="22"/>
        </w:rPr>
      </w:pPr>
      <w:r w:rsidRPr="00733C00">
        <w:rPr>
          <w:rFonts w:asciiTheme="minorEastAsia" w:hAnsiTheme="minorEastAsia" w:hint="eastAsia"/>
          <w:spacing w:val="41"/>
          <w:kern w:val="0"/>
          <w:sz w:val="22"/>
          <w:fitText w:val="2030" w:id="-1796514304"/>
        </w:rPr>
        <w:t>那こ教第</w:t>
      </w:r>
      <w:r w:rsidR="00733C00" w:rsidRPr="00733C00">
        <w:rPr>
          <w:rFonts w:asciiTheme="minorEastAsia" w:hAnsiTheme="minorEastAsia" w:hint="eastAsia"/>
          <w:spacing w:val="41"/>
          <w:kern w:val="0"/>
          <w:sz w:val="22"/>
          <w:fitText w:val="2030" w:id="-1796514304"/>
        </w:rPr>
        <w:t>３５</w:t>
      </w:r>
      <w:r w:rsidRPr="00733C00">
        <w:rPr>
          <w:rFonts w:asciiTheme="minorEastAsia" w:hAnsiTheme="minorEastAsia" w:hint="eastAsia"/>
          <w:spacing w:val="-1"/>
          <w:kern w:val="0"/>
          <w:sz w:val="22"/>
          <w:fitText w:val="2030" w:id="-1796514304"/>
        </w:rPr>
        <w:t>号</w:t>
      </w:r>
    </w:p>
    <w:p w:rsidR="00C82313" w:rsidRPr="00901DB4" w:rsidRDefault="00900CEE" w:rsidP="00514D00">
      <w:pPr>
        <w:adjustRightInd w:val="0"/>
        <w:snapToGrid w:val="0"/>
        <w:spacing w:line="360" w:lineRule="auto"/>
        <w:ind w:right="246"/>
        <w:jc w:val="right"/>
        <w:rPr>
          <w:rFonts w:asciiTheme="minorEastAsia" w:hAnsiTheme="minorEastAsia"/>
          <w:sz w:val="22"/>
        </w:rPr>
      </w:pPr>
      <w:r w:rsidRPr="00733C00">
        <w:rPr>
          <w:rFonts w:asciiTheme="minorEastAsia" w:hAnsiTheme="minorEastAsia"/>
          <w:spacing w:val="25"/>
          <w:kern w:val="0"/>
          <w:sz w:val="22"/>
          <w:fitText w:val="2249" w:id="-1796521728"/>
        </w:rPr>
        <w:t>令和</w:t>
      </w:r>
      <w:r w:rsidR="00834D49" w:rsidRPr="00733C00">
        <w:rPr>
          <w:rFonts w:asciiTheme="minorEastAsia" w:hAnsiTheme="minorEastAsia" w:hint="eastAsia"/>
          <w:spacing w:val="25"/>
          <w:kern w:val="0"/>
          <w:sz w:val="22"/>
          <w:fitText w:val="2249" w:id="-1796521728"/>
        </w:rPr>
        <w:t>３</w:t>
      </w:r>
      <w:r w:rsidRPr="00733C00">
        <w:rPr>
          <w:rFonts w:asciiTheme="minorEastAsia" w:hAnsiTheme="minorEastAsia"/>
          <w:spacing w:val="25"/>
          <w:kern w:val="0"/>
          <w:sz w:val="22"/>
          <w:fitText w:val="2249" w:id="-1796521728"/>
        </w:rPr>
        <w:t>年</w:t>
      </w:r>
      <w:r w:rsidR="00834D49" w:rsidRPr="00733C00">
        <w:rPr>
          <w:rFonts w:asciiTheme="minorEastAsia" w:hAnsiTheme="minorEastAsia" w:hint="eastAsia"/>
          <w:spacing w:val="25"/>
          <w:kern w:val="0"/>
          <w:sz w:val="22"/>
          <w:fitText w:val="2249" w:id="-1796521728"/>
        </w:rPr>
        <w:t>４</w:t>
      </w:r>
      <w:r w:rsidR="00940142" w:rsidRPr="00733C00">
        <w:rPr>
          <w:rFonts w:asciiTheme="minorEastAsia" w:hAnsiTheme="minorEastAsia"/>
          <w:spacing w:val="25"/>
          <w:kern w:val="0"/>
          <w:sz w:val="22"/>
          <w:fitText w:val="2249" w:id="-1796521728"/>
        </w:rPr>
        <w:t>月</w:t>
      </w:r>
      <w:r w:rsidR="00834D49" w:rsidRPr="00733C00">
        <w:rPr>
          <w:rFonts w:asciiTheme="minorEastAsia" w:hAnsiTheme="minorEastAsia" w:hint="eastAsia"/>
          <w:spacing w:val="25"/>
          <w:kern w:val="0"/>
          <w:sz w:val="22"/>
          <w:fitText w:val="2249" w:id="-1796521728"/>
        </w:rPr>
        <w:t>30</w:t>
      </w:r>
      <w:r w:rsidR="00940142" w:rsidRPr="00733C00">
        <w:rPr>
          <w:rFonts w:asciiTheme="minorEastAsia" w:hAnsiTheme="minorEastAsia"/>
          <w:spacing w:val="2"/>
          <w:kern w:val="0"/>
          <w:sz w:val="22"/>
          <w:fitText w:val="2249" w:id="-1796521728"/>
        </w:rPr>
        <w:t>日</w:t>
      </w:r>
    </w:p>
    <w:p w:rsidR="00897111" w:rsidRPr="00901DB4" w:rsidRDefault="00DA10E8" w:rsidP="00901DB4">
      <w:pPr>
        <w:adjustRightInd w:val="0"/>
        <w:snapToGrid w:val="0"/>
        <w:spacing w:line="360" w:lineRule="auto"/>
        <w:rPr>
          <w:rFonts w:asciiTheme="minorEastAsia" w:hAnsiTheme="minorEastAsia"/>
          <w:sz w:val="22"/>
        </w:rPr>
      </w:pPr>
      <w:r w:rsidRPr="00901DB4">
        <w:rPr>
          <w:rFonts w:asciiTheme="minorEastAsia" w:hAnsiTheme="minorEastAsia" w:hint="eastAsia"/>
          <w:kern w:val="0"/>
          <w:sz w:val="22"/>
        </w:rPr>
        <w:t>保護者</w:t>
      </w:r>
      <w:r w:rsidR="00C66211" w:rsidRPr="00901DB4">
        <w:rPr>
          <w:rFonts w:asciiTheme="minorEastAsia" w:hAnsiTheme="minorEastAsia" w:hint="eastAsia"/>
          <w:kern w:val="0"/>
          <w:sz w:val="22"/>
        </w:rPr>
        <w:t xml:space="preserve">　様</w:t>
      </w:r>
    </w:p>
    <w:p w:rsidR="00C66211" w:rsidRPr="00901DB4" w:rsidRDefault="00DA10E8" w:rsidP="00901DB4">
      <w:pPr>
        <w:adjustRightInd w:val="0"/>
        <w:snapToGrid w:val="0"/>
        <w:spacing w:line="360" w:lineRule="auto"/>
        <w:jc w:val="right"/>
        <w:rPr>
          <w:rFonts w:asciiTheme="minorEastAsia" w:hAnsiTheme="minorEastAsia"/>
          <w:sz w:val="22"/>
        </w:rPr>
      </w:pPr>
      <w:r w:rsidRPr="00901DB4">
        <w:rPr>
          <w:rFonts w:asciiTheme="minorEastAsia" w:hAnsiTheme="minorEastAsia" w:hint="eastAsia"/>
          <w:sz w:val="22"/>
        </w:rPr>
        <w:t>那覇市</w:t>
      </w:r>
      <w:r w:rsidR="005E64AE" w:rsidRPr="00901DB4">
        <w:rPr>
          <w:rFonts w:asciiTheme="minorEastAsia" w:hAnsiTheme="minorEastAsia" w:hint="eastAsia"/>
          <w:sz w:val="22"/>
        </w:rPr>
        <w:t>こども教育保育課</w:t>
      </w:r>
      <w:r w:rsidRPr="00901DB4">
        <w:rPr>
          <w:rFonts w:asciiTheme="minorEastAsia" w:hAnsiTheme="minorEastAsia" w:hint="eastAsia"/>
          <w:sz w:val="22"/>
        </w:rPr>
        <w:t>長</w:t>
      </w:r>
    </w:p>
    <w:p w:rsidR="005E64AE" w:rsidRDefault="005E64AE" w:rsidP="00901DB4">
      <w:pPr>
        <w:adjustRightInd w:val="0"/>
        <w:snapToGrid w:val="0"/>
        <w:spacing w:line="360" w:lineRule="auto"/>
        <w:ind w:firstLineChars="2800" w:firstLine="6022"/>
        <w:jc w:val="left"/>
        <w:rPr>
          <w:rFonts w:asciiTheme="minorEastAsia" w:hAnsiTheme="minorEastAsia"/>
          <w:sz w:val="22"/>
        </w:rPr>
      </w:pPr>
      <w:r w:rsidRPr="00901DB4">
        <w:rPr>
          <w:rFonts w:asciiTheme="minorEastAsia" w:hAnsiTheme="minorEastAsia" w:hint="eastAsia"/>
          <w:sz w:val="22"/>
        </w:rPr>
        <w:t xml:space="preserve">　　　</w:t>
      </w:r>
      <w:r w:rsidR="00BA1D1B" w:rsidRPr="00901DB4">
        <w:rPr>
          <w:rFonts w:asciiTheme="minorEastAsia" w:hAnsiTheme="minorEastAsia" w:hint="eastAsia"/>
          <w:sz w:val="22"/>
        </w:rPr>
        <w:t xml:space="preserve">　　　　　　</w:t>
      </w:r>
      <w:r w:rsidRPr="00901DB4">
        <w:rPr>
          <w:rFonts w:asciiTheme="minorEastAsia" w:hAnsiTheme="minorEastAsia" w:hint="eastAsia"/>
          <w:sz w:val="22"/>
        </w:rPr>
        <w:t>（公印省略）</w:t>
      </w:r>
    </w:p>
    <w:p w:rsidR="00901DB4" w:rsidRPr="00901DB4" w:rsidRDefault="00901DB4" w:rsidP="00901DB4">
      <w:pPr>
        <w:adjustRightInd w:val="0"/>
        <w:snapToGrid w:val="0"/>
        <w:spacing w:line="360" w:lineRule="auto"/>
        <w:ind w:firstLineChars="2800" w:firstLine="6022"/>
        <w:jc w:val="left"/>
        <w:rPr>
          <w:rFonts w:asciiTheme="minorEastAsia" w:hAnsiTheme="minorEastAsia"/>
          <w:sz w:val="22"/>
        </w:rPr>
      </w:pPr>
    </w:p>
    <w:p w:rsidR="003574F6" w:rsidRPr="00901DB4" w:rsidRDefault="003574F6" w:rsidP="00901DB4">
      <w:pPr>
        <w:adjustRightInd w:val="0"/>
        <w:snapToGrid w:val="0"/>
        <w:spacing w:line="360" w:lineRule="auto"/>
        <w:jc w:val="center"/>
        <w:rPr>
          <w:rFonts w:ascii="ＭＳ 明朝" w:eastAsia="ＭＳ 明朝" w:hAnsi="ＭＳ 明朝" w:cs="俵俽俹僑僔僢僋"/>
          <w:kern w:val="0"/>
          <w:sz w:val="22"/>
        </w:rPr>
      </w:pPr>
      <w:r w:rsidRPr="00901DB4">
        <w:rPr>
          <w:rFonts w:ascii="ＭＳ 明朝" w:eastAsia="ＭＳ 明朝" w:hAnsi="ＭＳ 明朝" w:cs="ＭＳＰゴシック" w:hint="eastAsia"/>
          <w:kern w:val="0"/>
          <w:sz w:val="22"/>
        </w:rPr>
        <w:t>「まん延防止等重点措置」指定</w:t>
      </w:r>
      <w:r w:rsidR="00514D00">
        <w:rPr>
          <w:rFonts w:ascii="ＭＳ 明朝" w:eastAsia="ＭＳ 明朝" w:hAnsi="ＭＳ 明朝" w:cs="ＭＳＰゴシック" w:hint="eastAsia"/>
          <w:kern w:val="0"/>
          <w:sz w:val="22"/>
        </w:rPr>
        <w:t>の</w:t>
      </w:r>
      <w:r w:rsidRPr="00901DB4">
        <w:rPr>
          <w:rFonts w:ascii="ＭＳ 明朝" w:eastAsia="ＭＳ 明朝" w:hAnsi="ＭＳ 明朝" w:cs="ＭＳＰゴシック" w:hint="eastAsia"/>
          <w:kern w:val="0"/>
          <w:sz w:val="22"/>
        </w:rPr>
        <w:t>延長に伴う対策の実施について</w:t>
      </w:r>
      <w:r w:rsidRPr="00901DB4">
        <w:rPr>
          <w:rFonts w:ascii="ＭＳ 明朝" w:eastAsia="ＭＳ 明朝" w:hAnsi="ＭＳ 明朝" w:cs="俵俽俹僑僔僢僋" w:hint="eastAsia"/>
          <w:kern w:val="0"/>
          <w:sz w:val="22"/>
        </w:rPr>
        <w:t>（依頼）</w:t>
      </w:r>
    </w:p>
    <w:p w:rsidR="009800F3" w:rsidRPr="00901DB4" w:rsidRDefault="009800F3" w:rsidP="00901DB4">
      <w:pPr>
        <w:adjustRightInd w:val="0"/>
        <w:snapToGrid w:val="0"/>
        <w:spacing w:line="360" w:lineRule="auto"/>
        <w:jc w:val="center"/>
        <w:rPr>
          <w:rFonts w:asciiTheme="minorEastAsia" w:hAnsiTheme="minorEastAsia" w:cs="俵俽俹僑僔僢僋"/>
          <w:kern w:val="0"/>
          <w:sz w:val="24"/>
          <w:szCs w:val="24"/>
        </w:rPr>
      </w:pPr>
      <w:r w:rsidRPr="00901DB4">
        <w:rPr>
          <w:rFonts w:asciiTheme="minorEastAsia" w:hAnsiTheme="minorEastAsia" w:cs="俵俽俹僑僔僢僋" w:hint="eastAsia"/>
          <w:kern w:val="0"/>
          <w:sz w:val="24"/>
          <w:szCs w:val="24"/>
        </w:rPr>
        <w:t>【第</w:t>
      </w:r>
      <w:r w:rsidR="00CC7E3C" w:rsidRPr="00901DB4">
        <w:rPr>
          <w:rFonts w:asciiTheme="minorEastAsia" w:hAnsiTheme="minorEastAsia" w:cs="俵俽俹僑僔僢僋" w:hint="eastAsia"/>
          <w:kern w:val="0"/>
          <w:sz w:val="24"/>
          <w:szCs w:val="24"/>
        </w:rPr>
        <w:t>5</w:t>
      </w:r>
      <w:r w:rsidR="003574F6" w:rsidRPr="00901DB4">
        <w:rPr>
          <w:rFonts w:asciiTheme="minorEastAsia" w:hAnsiTheme="minorEastAsia" w:cs="俵俽俹僑僔僢僋" w:hint="eastAsia"/>
          <w:kern w:val="0"/>
          <w:sz w:val="24"/>
          <w:szCs w:val="24"/>
        </w:rPr>
        <w:t>2</w:t>
      </w:r>
      <w:r w:rsidRPr="00901DB4">
        <w:rPr>
          <w:rFonts w:asciiTheme="minorEastAsia" w:hAnsiTheme="minorEastAsia" w:cs="俵俽俹僑僔僢僋" w:hint="eastAsia"/>
          <w:kern w:val="0"/>
          <w:sz w:val="24"/>
          <w:szCs w:val="24"/>
        </w:rPr>
        <w:t>報】</w:t>
      </w:r>
    </w:p>
    <w:p w:rsidR="00901DB4" w:rsidRPr="00901DB4" w:rsidRDefault="00901DB4" w:rsidP="00901DB4">
      <w:pPr>
        <w:adjustRightInd w:val="0"/>
        <w:snapToGrid w:val="0"/>
        <w:spacing w:line="360" w:lineRule="auto"/>
        <w:jc w:val="center"/>
        <w:rPr>
          <w:rFonts w:asciiTheme="minorEastAsia" w:hAnsiTheme="minorEastAsia" w:cs="俵俽俹僑僔僢僋"/>
          <w:kern w:val="0"/>
          <w:sz w:val="22"/>
        </w:rPr>
      </w:pPr>
    </w:p>
    <w:p w:rsidR="00901DB4" w:rsidRPr="00901DB4" w:rsidRDefault="00901DB4" w:rsidP="00901DB4">
      <w:pPr>
        <w:adjustRightInd w:val="0"/>
        <w:snapToGrid w:val="0"/>
        <w:spacing w:line="360" w:lineRule="auto"/>
        <w:ind w:firstLineChars="100" w:firstLine="215"/>
        <w:rPr>
          <w:rFonts w:asciiTheme="minorEastAsia" w:hAnsiTheme="minorEastAsia"/>
          <w:sz w:val="22"/>
        </w:rPr>
      </w:pPr>
      <w:r w:rsidRPr="00901DB4">
        <w:rPr>
          <w:rFonts w:asciiTheme="minorEastAsia" w:hAnsiTheme="minorEastAsia"/>
          <w:sz w:val="22"/>
        </w:rPr>
        <w:t>平素より</w:t>
      </w:r>
      <w:r w:rsidRPr="00901DB4">
        <w:rPr>
          <w:rFonts w:asciiTheme="minorEastAsia" w:hAnsiTheme="minorEastAsia" w:hint="eastAsia"/>
          <w:sz w:val="22"/>
        </w:rPr>
        <w:t>新型</w:t>
      </w:r>
      <w:r w:rsidRPr="00901DB4">
        <w:rPr>
          <w:rFonts w:asciiTheme="minorEastAsia" w:hAnsiTheme="minorEastAsia"/>
          <w:sz w:val="22"/>
        </w:rPr>
        <w:t>コロナウイルス感染症予防対策に御理解と御協力をいただき、感謝申し上げます。</w:t>
      </w:r>
    </w:p>
    <w:p w:rsidR="00901DB4" w:rsidRPr="00901DB4" w:rsidRDefault="00901DB4" w:rsidP="00901DB4">
      <w:pPr>
        <w:adjustRightInd w:val="0"/>
        <w:snapToGrid w:val="0"/>
        <w:spacing w:line="360" w:lineRule="auto"/>
        <w:ind w:firstLineChars="100" w:firstLine="215"/>
        <w:rPr>
          <w:rFonts w:ascii="ＭＳ 明朝" w:eastAsia="ＭＳ 明朝" w:hAnsi="ＭＳ 明朝"/>
          <w:color w:val="333333"/>
          <w:sz w:val="22"/>
        </w:rPr>
      </w:pPr>
      <w:r w:rsidRPr="00901DB4">
        <w:rPr>
          <w:rFonts w:ascii="ＭＳ 明朝" w:eastAsia="ＭＳ 明朝" w:hAnsi="ＭＳ 明朝" w:hint="eastAsia"/>
          <w:color w:val="333333"/>
          <w:sz w:val="22"/>
        </w:rPr>
        <w:t>さて、この度、本県の「まん延防止等重点措置」の指定が</w:t>
      </w:r>
      <w:r w:rsidR="00514D00">
        <w:rPr>
          <w:rFonts w:ascii="ＭＳ 明朝" w:eastAsia="ＭＳ 明朝" w:hAnsi="ＭＳ 明朝" w:hint="eastAsia"/>
          <w:color w:val="333333"/>
          <w:sz w:val="22"/>
        </w:rPr>
        <w:t>延長</w:t>
      </w:r>
      <w:r w:rsidRPr="00901DB4">
        <w:rPr>
          <w:rFonts w:ascii="ＭＳ 明朝" w:eastAsia="ＭＳ 明朝" w:hAnsi="ＭＳ 明朝" w:hint="eastAsia"/>
          <w:color w:val="333333"/>
          <w:sz w:val="22"/>
        </w:rPr>
        <w:t>されたことに伴い、別紙のとおり沖縄県の対処方針（以下「県対処方針」という。）の変更</w:t>
      </w:r>
      <w:r w:rsidR="00514D00">
        <w:rPr>
          <w:rFonts w:ascii="ＭＳ 明朝" w:eastAsia="ＭＳ 明朝" w:hAnsi="ＭＳ 明朝" w:hint="eastAsia"/>
          <w:color w:val="333333"/>
          <w:sz w:val="22"/>
        </w:rPr>
        <w:t>がありました。</w:t>
      </w:r>
    </w:p>
    <w:p w:rsidR="005F4EDF" w:rsidRPr="00901DB4" w:rsidRDefault="00514D00" w:rsidP="00514D00">
      <w:pPr>
        <w:adjustRightInd w:val="0"/>
        <w:snapToGrid w:val="0"/>
        <w:spacing w:line="360" w:lineRule="auto"/>
        <w:ind w:firstLineChars="100" w:firstLine="215"/>
        <w:rPr>
          <w:rFonts w:asciiTheme="minorEastAsia" w:hAnsiTheme="minorEastAsia"/>
          <w:sz w:val="22"/>
        </w:rPr>
      </w:pPr>
      <w:r w:rsidRPr="00C80EB8">
        <w:rPr>
          <w:rFonts w:ascii="ＭＳ 明朝" w:eastAsia="ＭＳ 明朝" w:hAnsi="ＭＳ 明朝" w:hint="eastAsia"/>
          <w:color w:val="333333"/>
          <w:sz w:val="22"/>
        </w:rPr>
        <w:t>これにより、本</w:t>
      </w:r>
      <w:r w:rsidRPr="00C80EB8">
        <w:rPr>
          <w:rFonts w:asciiTheme="minorEastAsia" w:hAnsiTheme="minorEastAsia" w:hint="eastAsia"/>
          <w:sz w:val="22"/>
        </w:rPr>
        <w:t>市内の就学前教育保育施設の対応については、</w:t>
      </w:r>
      <w:r>
        <w:rPr>
          <w:rFonts w:asciiTheme="minorEastAsia" w:hAnsiTheme="minorEastAsia" w:hint="eastAsia"/>
          <w:sz w:val="22"/>
        </w:rPr>
        <w:t>「第50報」及び「第51報」を踏まえて、4月30日～5月11日まで</w:t>
      </w:r>
      <w:r w:rsidRPr="00C80EB8">
        <w:rPr>
          <w:rFonts w:asciiTheme="minorEastAsia" w:hAnsiTheme="minorEastAsia" w:hint="eastAsia"/>
          <w:sz w:val="22"/>
        </w:rPr>
        <w:t>下記のとおり取り扱うことといたしましたので、</w:t>
      </w:r>
      <w:r w:rsidR="00DA10E8" w:rsidRPr="00901DB4">
        <w:rPr>
          <w:rFonts w:asciiTheme="minorEastAsia" w:hAnsiTheme="minorEastAsia" w:hint="eastAsia"/>
          <w:sz w:val="22"/>
        </w:rPr>
        <w:t>保護者の皆様におかれ</w:t>
      </w:r>
      <w:r>
        <w:rPr>
          <w:rFonts w:asciiTheme="minorEastAsia" w:hAnsiTheme="minorEastAsia" w:hint="eastAsia"/>
          <w:sz w:val="22"/>
        </w:rPr>
        <w:t>ましては、</w:t>
      </w:r>
      <w:r w:rsidR="00DA10E8" w:rsidRPr="00901DB4">
        <w:rPr>
          <w:rFonts w:asciiTheme="minorEastAsia" w:hAnsiTheme="minorEastAsia" w:hint="eastAsia"/>
          <w:sz w:val="22"/>
        </w:rPr>
        <w:t>ご協力くださいますよう</w:t>
      </w:r>
      <w:r w:rsidR="005F4EDF" w:rsidRPr="00901DB4">
        <w:rPr>
          <w:rFonts w:asciiTheme="minorEastAsia" w:hAnsiTheme="minorEastAsia" w:hint="eastAsia"/>
          <w:sz w:val="22"/>
        </w:rPr>
        <w:t>お願いいたします。</w:t>
      </w:r>
    </w:p>
    <w:p w:rsidR="005F4EDF" w:rsidRPr="00901DB4" w:rsidRDefault="005F4EDF" w:rsidP="00901DB4">
      <w:pPr>
        <w:adjustRightInd w:val="0"/>
        <w:snapToGrid w:val="0"/>
        <w:spacing w:line="360" w:lineRule="auto"/>
        <w:ind w:firstLineChars="100" w:firstLine="215"/>
        <w:rPr>
          <w:rFonts w:asciiTheme="minorEastAsia" w:hAnsiTheme="minorEastAsia"/>
          <w:sz w:val="22"/>
        </w:rPr>
      </w:pPr>
      <w:r w:rsidRPr="00901DB4">
        <w:rPr>
          <w:rFonts w:asciiTheme="minorEastAsia" w:hAnsiTheme="minorEastAsia" w:hint="eastAsia"/>
          <w:sz w:val="22"/>
        </w:rPr>
        <w:t>なお、</w:t>
      </w:r>
      <w:r w:rsidR="00ED5DDF" w:rsidRPr="00901DB4">
        <w:rPr>
          <w:rFonts w:asciiTheme="minorEastAsia" w:hAnsiTheme="minorEastAsia" w:hint="eastAsia"/>
          <w:sz w:val="22"/>
        </w:rPr>
        <w:t>本決定事項は、4</w:t>
      </w:r>
      <w:r w:rsidRPr="00901DB4">
        <w:rPr>
          <w:rFonts w:asciiTheme="minorEastAsia" w:hAnsiTheme="minorEastAsia" w:hint="eastAsia"/>
          <w:sz w:val="22"/>
        </w:rPr>
        <w:t>月</w:t>
      </w:r>
      <w:r w:rsidR="003574F6" w:rsidRPr="00901DB4">
        <w:rPr>
          <w:rFonts w:asciiTheme="minorEastAsia" w:hAnsiTheme="minorEastAsia" w:hint="eastAsia"/>
          <w:sz w:val="22"/>
        </w:rPr>
        <w:t>30</w:t>
      </w:r>
      <w:r w:rsidRPr="00901DB4">
        <w:rPr>
          <w:rFonts w:asciiTheme="minorEastAsia" w:hAnsiTheme="minorEastAsia" w:hint="eastAsia"/>
          <w:sz w:val="22"/>
        </w:rPr>
        <w:t>日現在であり、変更があり得ることを申し添えます。</w:t>
      </w:r>
    </w:p>
    <w:p w:rsidR="00494CEE" w:rsidRPr="00901DB4" w:rsidRDefault="00C66211" w:rsidP="00901DB4">
      <w:pPr>
        <w:adjustRightInd w:val="0"/>
        <w:snapToGrid w:val="0"/>
        <w:spacing w:line="360" w:lineRule="auto"/>
        <w:rPr>
          <w:rFonts w:asciiTheme="minorEastAsia" w:hAnsiTheme="minorEastAsia"/>
          <w:sz w:val="22"/>
        </w:rPr>
      </w:pPr>
      <w:r w:rsidRPr="00901DB4">
        <w:rPr>
          <w:rFonts w:asciiTheme="minorEastAsia" w:hAnsiTheme="minorEastAsia"/>
          <w:sz w:val="22"/>
        </w:rPr>
        <w:t xml:space="preserve">　</w:t>
      </w:r>
    </w:p>
    <w:p w:rsidR="00494CEE" w:rsidRPr="00901DB4" w:rsidRDefault="00494CEE" w:rsidP="00901DB4">
      <w:pPr>
        <w:pStyle w:val="a3"/>
        <w:adjustRightInd w:val="0"/>
        <w:snapToGrid w:val="0"/>
        <w:spacing w:line="360" w:lineRule="auto"/>
        <w:rPr>
          <w:rFonts w:asciiTheme="minorEastAsia" w:hAnsiTheme="minorEastAsia"/>
          <w:sz w:val="22"/>
        </w:rPr>
      </w:pPr>
      <w:r w:rsidRPr="00901DB4">
        <w:rPr>
          <w:rFonts w:asciiTheme="minorEastAsia" w:hAnsiTheme="minorEastAsia" w:hint="eastAsia"/>
          <w:sz w:val="22"/>
        </w:rPr>
        <w:t>記</w:t>
      </w:r>
    </w:p>
    <w:p w:rsidR="009B2F90" w:rsidRPr="00901DB4" w:rsidRDefault="00A458C2" w:rsidP="00901DB4">
      <w:pPr>
        <w:adjustRightInd w:val="0"/>
        <w:snapToGrid w:val="0"/>
        <w:spacing w:line="360" w:lineRule="auto"/>
        <w:ind w:left="215" w:hangingChars="100" w:hanging="215"/>
        <w:rPr>
          <w:rFonts w:asciiTheme="minorEastAsia" w:hAnsiTheme="minorEastAsia"/>
          <w:color w:val="000000" w:themeColor="text1"/>
          <w:sz w:val="22"/>
        </w:rPr>
      </w:pPr>
      <w:r w:rsidRPr="00901DB4">
        <w:rPr>
          <w:rFonts w:asciiTheme="minorEastAsia" w:hAnsiTheme="minorEastAsia" w:hint="eastAsia"/>
          <w:sz w:val="22"/>
        </w:rPr>
        <w:t>１．</w:t>
      </w:r>
      <w:r w:rsidR="009B2F90" w:rsidRPr="00901DB4">
        <w:rPr>
          <w:rFonts w:asciiTheme="minorEastAsia" w:hAnsiTheme="minorEastAsia" w:hint="eastAsia"/>
          <w:sz w:val="22"/>
        </w:rPr>
        <w:t>各家庭での保育が可能な世帯で、可能な日に、ご家庭での保育を行う「家庭保育の協力」</w:t>
      </w:r>
      <w:r w:rsidRPr="00901DB4">
        <w:rPr>
          <w:rFonts w:asciiTheme="minorEastAsia" w:hAnsiTheme="minorEastAsia" w:hint="eastAsia"/>
          <w:sz w:val="22"/>
        </w:rPr>
        <w:t>について引き続きご協力を</w:t>
      </w:r>
      <w:r w:rsidR="009B2F90" w:rsidRPr="00901DB4">
        <w:rPr>
          <w:rFonts w:asciiTheme="minorEastAsia" w:hAnsiTheme="minorEastAsia" w:hint="eastAsia"/>
          <w:sz w:val="22"/>
        </w:rPr>
        <w:t>お願いいたします。</w:t>
      </w:r>
      <w:r w:rsidR="009B2F90" w:rsidRPr="00901DB4">
        <w:rPr>
          <w:rFonts w:asciiTheme="minorEastAsia" w:hAnsiTheme="minorEastAsia"/>
          <w:sz w:val="22"/>
        </w:rPr>
        <w:t>ご</w:t>
      </w:r>
      <w:r w:rsidR="009B2F90" w:rsidRPr="00901DB4">
        <w:rPr>
          <w:rFonts w:asciiTheme="minorEastAsia" w:hAnsiTheme="minorEastAsia" w:hint="eastAsia"/>
          <w:color w:val="000000" w:themeColor="text1"/>
          <w:sz w:val="22"/>
        </w:rPr>
        <w:t>家庭での</w:t>
      </w:r>
      <w:r w:rsidRPr="00901DB4">
        <w:rPr>
          <w:rFonts w:asciiTheme="minorEastAsia" w:hAnsiTheme="minorEastAsia" w:hint="eastAsia"/>
          <w:color w:val="000000" w:themeColor="text1"/>
          <w:sz w:val="22"/>
        </w:rPr>
        <w:t>保育が可能な範囲内（平日に仕事が休みの場合等）で、登園を見合せていただきますようお願い</w:t>
      </w:r>
      <w:r w:rsidR="009B2F90" w:rsidRPr="00901DB4">
        <w:rPr>
          <w:rFonts w:asciiTheme="minorEastAsia" w:hAnsiTheme="minorEastAsia" w:hint="eastAsia"/>
          <w:color w:val="000000" w:themeColor="text1"/>
          <w:sz w:val="22"/>
        </w:rPr>
        <w:t>いたします。</w:t>
      </w:r>
      <w:r w:rsidRPr="00901DB4">
        <w:rPr>
          <w:rFonts w:asciiTheme="minorEastAsia" w:hAnsiTheme="minorEastAsia" w:hint="eastAsia"/>
          <w:color w:val="000000" w:themeColor="text1"/>
          <w:sz w:val="22"/>
        </w:rPr>
        <w:t>なお、本件に関して、保育料等の減免措置は対象外となります。</w:t>
      </w:r>
    </w:p>
    <w:p w:rsidR="003574F6" w:rsidRPr="00901DB4" w:rsidRDefault="003574F6" w:rsidP="00901DB4">
      <w:pPr>
        <w:adjustRightInd w:val="0"/>
        <w:snapToGrid w:val="0"/>
        <w:spacing w:line="360" w:lineRule="auto"/>
        <w:ind w:left="216" w:hangingChars="100" w:hanging="216"/>
        <w:rPr>
          <w:rFonts w:asciiTheme="minorEastAsia" w:hAnsiTheme="minorEastAsia"/>
          <w:b/>
          <w:color w:val="000000" w:themeColor="text1"/>
          <w:sz w:val="22"/>
        </w:rPr>
      </w:pPr>
    </w:p>
    <w:p w:rsidR="00901DB4" w:rsidRPr="00901DB4" w:rsidRDefault="00ED5533" w:rsidP="00901DB4">
      <w:pPr>
        <w:adjustRightInd w:val="0"/>
        <w:snapToGrid w:val="0"/>
        <w:spacing w:line="360" w:lineRule="auto"/>
        <w:ind w:leftChars="48" w:left="313" w:rightChars="68" w:right="139" w:hangingChars="100" w:hanging="215"/>
        <w:rPr>
          <w:rFonts w:asciiTheme="minorEastAsia" w:hAnsiTheme="minorEastAsia"/>
          <w:color w:val="000000" w:themeColor="text1"/>
          <w:sz w:val="22"/>
        </w:rPr>
      </w:pPr>
      <w:r w:rsidRPr="00901DB4">
        <w:rPr>
          <w:rFonts w:asciiTheme="minorEastAsia" w:hAnsiTheme="minorEastAsia" w:hint="eastAsia"/>
          <w:color w:val="000000" w:themeColor="text1"/>
          <w:sz w:val="22"/>
        </w:rPr>
        <w:t>2</w:t>
      </w:r>
      <w:r w:rsidR="00A458C2" w:rsidRPr="00901DB4">
        <w:rPr>
          <w:rFonts w:asciiTheme="minorEastAsia" w:hAnsiTheme="minorEastAsia" w:hint="eastAsia"/>
          <w:color w:val="000000" w:themeColor="text1"/>
          <w:sz w:val="22"/>
        </w:rPr>
        <w:t>．</w:t>
      </w:r>
      <w:r w:rsidR="00901DB4" w:rsidRPr="00901DB4">
        <w:rPr>
          <w:rFonts w:asciiTheme="minorEastAsia" w:hAnsiTheme="minorEastAsia" w:cs="ＭＳ Ｐゴシック"/>
          <w:kern w:val="0"/>
          <w:sz w:val="22"/>
        </w:rPr>
        <w:t xml:space="preserve"> </w:t>
      </w:r>
      <w:r w:rsidR="00514D00">
        <w:rPr>
          <w:rFonts w:asciiTheme="minorEastAsia" w:hAnsiTheme="minorEastAsia" w:cs="ＭＳ Ｐゴシック" w:hint="eastAsia"/>
          <w:kern w:val="0"/>
          <w:sz w:val="22"/>
        </w:rPr>
        <w:t>県対処方針において、県外との不要不急の往来の自粛や</w:t>
      </w:r>
      <w:r w:rsidR="00514D00" w:rsidRPr="00C80EB8">
        <w:rPr>
          <w:rFonts w:asciiTheme="minorEastAsia" w:hAnsiTheme="minorEastAsia" w:cs="ＭＳ Ｐゴシック" w:hint="eastAsia"/>
          <w:kern w:val="0"/>
          <w:sz w:val="22"/>
        </w:rPr>
        <w:t>、本県入域前にＰＣＲ検査による陰性判定を受けること等が示されていることに留意していただきますようお願いいたします。なお、</w:t>
      </w:r>
      <w:r w:rsidR="00514D00">
        <w:rPr>
          <w:rFonts w:asciiTheme="minorEastAsia" w:hAnsiTheme="minorEastAsia" w:cs="ＭＳ Ｐゴシック" w:hint="eastAsia"/>
          <w:kern w:val="0"/>
          <w:sz w:val="22"/>
        </w:rPr>
        <w:t>必要があって、園児及び</w:t>
      </w:r>
      <w:r w:rsidR="00514D00" w:rsidRPr="00C80EB8">
        <w:rPr>
          <w:rFonts w:asciiTheme="minorEastAsia" w:hAnsiTheme="minorEastAsia" w:cs="ＭＳ Ｐゴシック"/>
          <w:kern w:val="0"/>
          <w:sz w:val="22"/>
        </w:rPr>
        <w:t>同居家族が、県外の「まん延防止等重点措置」の指定された地域及び4月25日以降に新型インフルエンザ等対策特別措置法に基づく緊急事態宣言発令地域</w:t>
      </w:r>
      <w:r w:rsidR="00514D00" w:rsidRPr="00C80EB8">
        <w:rPr>
          <w:rFonts w:asciiTheme="minorEastAsia" w:hAnsiTheme="minorEastAsia" w:cs="ＭＳ Ｐゴシック" w:hint="eastAsia"/>
          <w:kern w:val="0"/>
          <w:sz w:val="22"/>
        </w:rPr>
        <w:t>（以下「当該地域」という）</w:t>
      </w:r>
      <w:r w:rsidR="00514D00" w:rsidRPr="00C80EB8">
        <w:rPr>
          <w:rFonts w:asciiTheme="minorEastAsia" w:hAnsiTheme="minorEastAsia" w:cs="ＭＳ Ｐゴシック"/>
          <w:kern w:val="0"/>
          <w:sz w:val="22"/>
        </w:rPr>
        <w:t>に往来した場合は、</w:t>
      </w:r>
      <w:r w:rsidR="00514D00" w:rsidRPr="00C80EB8">
        <w:rPr>
          <w:rFonts w:asciiTheme="minorEastAsia" w:hAnsiTheme="minorEastAsia" w:cs="ＭＳＰゴシック" w:hint="eastAsia"/>
          <w:b/>
          <w:kern w:val="0"/>
          <w:sz w:val="22"/>
        </w:rPr>
        <w:t>渡航期間中は体調管理に留意し、</w:t>
      </w:r>
      <w:r w:rsidR="00514D00" w:rsidRPr="00C80EB8">
        <w:rPr>
          <w:rFonts w:asciiTheme="minorEastAsia" w:hAnsiTheme="minorEastAsia" w:hint="eastAsia"/>
          <w:b/>
          <w:sz w:val="22"/>
        </w:rPr>
        <w:t>戻られた日の翌日から２週間、健康観察等の記録をおこなってください。</w:t>
      </w:r>
      <w:r w:rsidR="00514D00" w:rsidRPr="00C80EB8">
        <w:rPr>
          <w:rFonts w:asciiTheme="minorEastAsia" w:hAnsiTheme="minorEastAsia" w:hint="eastAsia"/>
          <w:sz w:val="22"/>
        </w:rPr>
        <w:t>また、当該地域からの宿泊者がいる場合も健康観察の記録をお願いいたします。健康観察の記録については、同居家族全員が記入する検温シート（様式３）及び渡航者等対象用の健康観察シートに記入してください。</w:t>
      </w:r>
      <w:r w:rsidR="00901DB4" w:rsidRPr="00901DB4">
        <w:rPr>
          <w:rFonts w:asciiTheme="minorEastAsia" w:hAnsiTheme="minorEastAsia" w:hint="eastAsia"/>
          <w:color w:val="000000" w:themeColor="text1"/>
          <w:sz w:val="22"/>
        </w:rPr>
        <w:t>その場合、帰沖後２週間は登園を可能な限り自粛してくださるようお願いいたします。この場合、保育料等は減免措置対象といたします。</w:t>
      </w:r>
    </w:p>
    <w:p w:rsidR="003574F6" w:rsidRPr="00901DB4" w:rsidRDefault="003574F6" w:rsidP="00901DB4">
      <w:pPr>
        <w:autoSpaceDE w:val="0"/>
        <w:autoSpaceDN w:val="0"/>
        <w:adjustRightInd w:val="0"/>
        <w:snapToGrid w:val="0"/>
        <w:spacing w:line="360" w:lineRule="auto"/>
        <w:ind w:leftChars="100" w:left="205" w:firstLineChars="100" w:firstLine="215"/>
        <w:jc w:val="left"/>
        <w:rPr>
          <w:rFonts w:asciiTheme="minorEastAsia" w:hAnsiTheme="minorEastAsia" w:cs="ＭＳゴシック"/>
          <w:kern w:val="0"/>
          <w:sz w:val="22"/>
        </w:rPr>
      </w:pPr>
    </w:p>
    <w:p w:rsidR="00702ED6" w:rsidRPr="00901DB4" w:rsidRDefault="00ED5533" w:rsidP="00514D00">
      <w:pPr>
        <w:adjustRightInd w:val="0"/>
        <w:snapToGrid w:val="0"/>
        <w:spacing w:line="360" w:lineRule="auto"/>
        <w:ind w:left="215" w:hangingChars="100" w:hanging="215"/>
        <w:rPr>
          <w:rFonts w:asciiTheme="minorEastAsia" w:hAnsiTheme="minorEastAsia"/>
          <w:sz w:val="22"/>
        </w:rPr>
      </w:pPr>
      <w:r w:rsidRPr="00901DB4">
        <w:rPr>
          <w:rFonts w:asciiTheme="minorEastAsia" w:hAnsiTheme="minorEastAsia" w:hint="eastAsia"/>
          <w:color w:val="000000" w:themeColor="text1"/>
          <w:sz w:val="22"/>
        </w:rPr>
        <w:lastRenderedPageBreak/>
        <w:t xml:space="preserve"> </w:t>
      </w:r>
      <w:r w:rsidRPr="00901DB4">
        <w:rPr>
          <w:rFonts w:asciiTheme="minorEastAsia" w:hAnsiTheme="minorEastAsia" w:hint="eastAsia"/>
          <w:sz w:val="22"/>
        </w:rPr>
        <w:t xml:space="preserve">3． </w:t>
      </w:r>
      <w:r w:rsidR="00702ED6" w:rsidRPr="00901DB4">
        <w:rPr>
          <w:rFonts w:asciiTheme="minorEastAsia" w:hAnsiTheme="minorEastAsia" w:hint="eastAsia"/>
          <w:sz w:val="22"/>
        </w:rPr>
        <w:t>家庭内感染等から園へと感染が増えている現状を受け、家族に発熱症状等がある場合は、園児の登園をお控えください。沖縄県警戒レベル指標が２以上の際、検温シートは家族を含めてのご記入をお願いします。</w:t>
      </w:r>
    </w:p>
    <w:p w:rsidR="003574F6" w:rsidRPr="00901DB4" w:rsidRDefault="003574F6" w:rsidP="00901DB4">
      <w:pPr>
        <w:adjustRightInd w:val="0"/>
        <w:snapToGrid w:val="0"/>
        <w:spacing w:line="360" w:lineRule="auto"/>
        <w:ind w:leftChars="100" w:left="205" w:firstLine="1"/>
        <w:rPr>
          <w:rFonts w:asciiTheme="minorEastAsia" w:hAnsiTheme="minorEastAsia"/>
          <w:sz w:val="22"/>
        </w:rPr>
      </w:pPr>
    </w:p>
    <w:p w:rsidR="002713A7" w:rsidRDefault="00702ED6" w:rsidP="00514D00">
      <w:pPr>
        <w:adjustRightInd w:val="0"/>
        <w:snapToGrid w:val="0"/>
        <w:spacing w:line="360" w:lineRule="auto"/>
        <w:ind w:left="430" w:hangingChars="200" w:hanging="430"/>
        <w:rPr>
          <w:rFonts w:asciiTheme="minorEastAsia" w:hAnsiTheme="minorEastAsia"/>
          <w:sz w:val="22"/>
        </w:rPr>
      </w:pPr>
      <w:r w:rsidRPr="00901DB4">
        <w:rPr>
          <w:rFonts w:asciiTheme="minorEastAsia" w:hAnsiTheme="minorEastAsia" w:hint="eastAsia"/>
          <w:sz w:val="22"/>
        </w:rPr>
        <w:t>4</w:t>
      </w:r>
      <w:r w:rsidR="00ED5533" w:rsidRPr="00901DB4">
        <w:rPr>
          <w:rFonts w:asciiTheme="minorEastAsia" w:hAnsiTheme="minorEastAsia" w:hint="eastAsia"/>
          <w:sz w:val="22"/>
        </w:rPr>
        <w:t xml:space="preserve">. </w:t>
      </w:r>
      <w:r w:rsidR="004C3EC4">
        <w:rPr>
          <w:rFonts w:asciiTheme="minorEastAsia" w:hAnsiTheme="minorEastAsia" w:hint="eastAsia"/>
          <w:sz w:val="22"/>
        </w:rPr>
        <w:t>各ご家庭におかれましては、</w:t>
      </w:r>
      <w:bookmarkStart w:id="0" w:name="_GoBack"/>
      <w:bookmarkEnd w:id="0"/>
      <w:r w:rsidR="00ED5533" w:rsidRPr="00901DB4">
        <w:rPr>
          <w:rFonts w:asciiTheme="minorEastAsia" w:hAnsiTheme="minorEastAsia" w:hint="eastAsia"/>
          <w:sz w:val="22"/>
        </w:rPr>
        <w:t>県対処方針のとおり</w:t>
      </w:r>
      <w:r w:rsidRPr="00901DB4">
        <w:rPr>
          <w:rFonts w:asciiTheme="minorEastAsia" w:hAnsiTheme="minorEastAsia" w:hint="eastAsia"/>
          <w:sz w:val="22"/>
        </w:rPr>
        <w:t>、「不要不急の外出</w:t>
      </w:r>
      <w:r w:rsidR="00514D00">
        <w:rPr>
          <w:rFonts w:asciiTheme="minorEastAsia" w:hAnsiTheme="minorEastAsia" w:hint="eastAsia"/>
          <w:sz w:val="22"/>
        </w:rPr>
        <w:t>の自粛」を</w:t>
      </w:r>
      <w:r w:rsidRPr="00901DB4">
        <w:rPr>
          <w:rFonts w:asciiTheme="minorEastAsia" w:hAnsiTheme="minorEastAsia" w:hint="eastAsia"/>
          <w:sz w:val="22"/>
        </w:rPr>
        <w:t>徹底していた</w:t>
      </w:r>
    </w:p>
    <w:p w:rsidR="002713A7" w:rsidRDefault="00702ED6" w:rsidP="002713A7">
      <w:pPr>
        <w:adjustRightInd w:val="0"/>
        <w:snapToGrid w:val="0"/>
        <w:spacing w:line="360" w:lineRule="auto"/>
        <w:ind w:leftChars="100" w:left="420" w:hangingChars="100" w:hanging="215"/>
        <w:rPr>
          <w:rFonts w:asciiTheme="minorEastAsia" w:hAnsiTheme="minorEastAsia"/>
          <w:sz w:val="22"/>
        </w:rPr>
      </w:pPr>
      <w:r w:rsidRPr="00901DB4">
        <w:rPr>
          <w:rFonts w:asciiTheme="minorEastAsia" w:hAnsiTheme="minorEastAsia" w:hint="eastAsia"/>
          <w:sz w:val="22"/>
        </w:rPr>
        <w:t>だく</w:t>
      </w:r>
      <w:r w:rsidR="00ED5533" w:rsidRPr="00901DB4">
        <w:rPr>
          <w:rFonts w:asciiTheme="minorEastAsia" w:hAnsiTheme="minorEastAsia" w:hint="eastAsia"/>
          <w:sz w:val="22"/>
        </w:rPr>
        <w:t>とともに、これまで同様、感染防止の基本である３密対策、特に、こ</w:t>
      </w:r>
      <w:r w:rsidR="002713A7">
        <w:rPr>
          <w:rFonts w:asciiTheme="minorEastAsia" w:hAnsiTheme="minorEastAsia" w:hint="eastAsia"/>
          <w:sz w:val="22"/>
        </w:rPr>
        <w:t>まめな換気、マスクの着</w:t>
      </w:r>
    </w:p>
    <w:p w:rsidR="00702ED6" w:rsidRPr="00901DB4" w:rsidRDefault="00702ED6" w:rsidP="002713A7">
      <w:pPr>
        <w:adjustRightInd w:val="0"/>
        <w:snapToGrid w:val="0"/>
        <w:spacing w:line="360" w:lineRule="auto"/>
        <w:ind w:leftChars="100" w:left="420" w:hangingChars="100" w:hanging="215"/>
        <w:rPr>
          <w:rFonts w:asciiTheme="minorEastAsia" w:hAnsiTheme="minorEastAsia"/>
          <w:sz w:val="22"/>
        </w:rPr>
      </w:pPr>
      <w:r w:rsidRPr="00901DB4">
        <w:rPr>
          <w:rFonts w:asciiTheme="minorEastAsia" w:hAnsiTheme="minorEastAsia" w:hint="eastAsia"/>
          <w:sz w:val="22"/>
        </w:rPr>
        <w:t>用及び丁寧な手洗い等の徹底をお願いいたします。</w:t>
      </w:r>
    </w:p>
    <w:p w:rsidR="003574F6" w:rsidRPr="00901DB4" w:rsidRDefault="003574F6" w:rsidP="00901DB4">
      <w:pPr>
        <w:adjustRightInd w:val="0"/>
        <w:snapToGrid w:val="0"/>
        <w:spacing w:line="360" w:lineRule="auto"/>
        <w:ind w:leftChars="100" w:left="420" w:hangingChars="100" w:hanging="215"/>
        <w:rPr>
          <w:rFonts w:asciiTheme="minorEastAsia" w:hAnsiTheme="minorEastAsia"/>
          <w:sz w:val="22"/>
        </w:rPr>
      </w:pPr>
    </w:p>
    <w:p w:rsidR="009B2F90" w:rsidRPr="00901DB4" w:rsidRDefault="00702ED6" w:rsidP="00901DB4">
      <w:pPr>
        <w:adjustRightInd w:val="0"/>
        <w:snapToGrid w:val="0"/>
        <w:spacing w:line="360" w:lineRule="auto"/>
        <w:ind w:left="215" w:hangingChars="100" w:hanging="215"/>
        <w:rPr>
          <w:rFonts w:asciiTheme="minorEastAsia" w:hAnsiTheme="minorEastAsia"/>
          <w:sz w:val="22"/>
        </w:rPr>
      </w:pPr>
      <w:r w:rsidRPr="00901DB4">
        <w:rPr>
          <w:rFonts w:asciiTheme="minorEastAsia" w:hAnsiTheme="minorEastAsia" w:hint="eastAsia"/>
          <w:sz w:val="22"/>
        </w:rPr>
        <w:t>5．</w:t>
      </w:r>
      <w:r w:rsidR="00ED5533" w:rsidRPr="00901DB4">
        <w:rPr>
          <w:rFonts w:asciiTheme="minorEastAsia" w:hAnsiTheme="minorEastAsia" w:hint="eastAsia"/>
          <w:sz w:val="22"/>
        </w:rPr>
        <w:t xml:space="preserve"> </w:t>
      </w:r>
      <w:r w:rsidRPr="00901DB4">
        <w:rPr>
          <w:rFonts w:asciiTheme="minorEastAsia" w:hAnsiTheme="minorEastAsia" w:hint="eastAsia"/>
          <w:sz w:val="22"/>
        </w:rPr>
        <w:t>家族に感染者が発生した、または、PCR検査を受けた、保健所から濃厚接触者として指定された場合は、直ちに園までご連絡をお願いします。</w:t>
      </w:r>
    </w:p>
    <w:p w:rsidR="00494CEE" w:rsidRPr="00901DB4" w:rsidRDefault="00901DB4" w:rsidP="00901DB4">
      <w:pPr>
        <w:autoSpaceDE w:val="0"/>
        <w:autoSpaceDN w:val="0"/>
        <w:adjustRightInd w:val="0"/>
        <w:snapToGrid w:val="0"/>
        <w:spacing w:line="360" w:lineRule="auto"/>
        <w:jc w:val="left"/>
        <w:rPr>
          <w:rFonts w:asciiTheme="minorEastAsia" w:hAnsiTheme="minorEastAsia" w:cs="ＭＳゴシック"/>
          <w:kern w:val="0"/>
          <w:sz w:val="22"/>
        </w:rPr>
      </w:pPr>
      <w:r w:rsidRPr="00901DB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7DA5735" wp14:editId="7E505CB9">
                <wp:simplePos x="0" y="0"/>
                <wp:positionH relativeFrom="margin">
                  <wp:posOffset>4432935</wp:posOffset>
                </wp:positionH>
                <wp:positionV relativeFrom="paragraph">
                  <wp:posOffset>901065</wp:posOffset>
                </wp:positionV>
                <wp:extent cx="1771650" cy="6572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657225"/>
                        </a:xfrm>
                        <a:prstGeom prst="rect">
                          <a:avLst/>
                        </a:prstGeom>
                        <a:solidFill>
                          <a:schemeClr val="lt1"/>
                        </a:solidFill>
                        <a:ln w="6350">
                          <a:solidFill>
                            <a:prstClr val="black"/>
                          </a:solidFill>
                        </a:ln>
                      </wps:spPr>
                      <wps:txb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0E0C53" w:rsidP="000E0C53">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A5735" id="_x0000_t202" coordsize="21600,21600" o:spt="202" path="m,l,21600r21600,l21600,xe">
                <v:stroke joinstyle="miter"/>
                <v:path gradientshapeok="t" o:connecttype="rect"/>
              </v:shapetype>
              <v:shape id="テキスト ボックス 1" o:spid="_x0000_s1026" type="#_x0000_t202" style="position:absolute;margin-left:349.05pt;margin-top:70.95pt;width:139.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" fillcolor="white [3201]" strokeweight=".5pt">
                <v:path arrowok="t"/>
                <v:textbo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0E0C53" w:rsidP="000E0C53">
                      <w:pPr>
                        <w:adjustRightInd w:val="0"/>
                        <w:snapToGrid w:val="0"/>
                      </w:pPr>
                      <w:r>
                        <w:rPr>
                          <w:rFonts w:hint="eastAsia"/>
                        </w:rPr>
                        <w:t>電話</w:t>
                      </w:r>
                      <w:r>
                        <w:t>：８６１－２１１３</w:t>
                      </w:r>
                    </w:p>
                  </w:txbxContent>
                </v:textbox>
                <w10:wrap anchorx="margin"/>
              </v:shape>
            </w:pict>
          </mc:Fallback>
        </mc:AlternateContent>
      </w:r>
    </w:p>
    <w:sectPr w:rsidR="00494CEE" w:rsidRPr="00901DB4" w:rsidSect="004E7BF4">
      <w:pgSz w:w="11906" w:h="16838" w:code="9"/>
      <w:pgMar w:top="851"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32" w:rsidRDefault="00B64132" w:rsidP="0069091D">
      <w:r>
        <w:separator/>
      </w:r>
    </w:p>
  </w:endnote>
  <w:endnote w:type="continuationSeparator" w:id="0">
    <w:p w:rsidR="00B64132" w:rsidRDefault="00B64132"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32" w:rsidRDefault="00B64132" w:rsidP="0069091D">
      <w:r>
        <w:separator/>
      </w:r>
    </w:p>
  </w:footnote>
  <w:footnote w:type="continuationSeparator" w:id="0">
    <w:p w:rsidR="00B64132" w:rsidRDefault="00B64132" w:rsidP="0069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C5C"/>
    <w:multiLevelType w:val="hybridMultilevel"/>
    <w:tmpl w:val="E2BAB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F1C04"/>
    <w:multiLevelType w:val="hybridMultilevel"/>
    <w:tmpl w:val="EB7CB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013B0D"/>
    <w:rsid w:val="00014F8B"/>
    <w:rsid w:val="00020977"/>
    <w:rsid w:val="00022EBC"/>
    <w:rsid w:val="0003615C"/>
    <w:rsid w:val="00093AF6"/>
    <w:rsid w:val="00094637"/>
    <w:rsid w:val="0009740F"/>
    <w:rsid w:val="000B3B23"/>
    <w:rsid w:val="000B52DA"/>
    <w:rsid w:val="000B56E1"/>
    <w:rsid w:val="000B73E2"/>
    <w:rsid w:val="000C7E46"/>
    <w:rsid w:val="000E0C53"/>
    <w:rsid w:val="000F5D9C"/>
    <w:rsid w:val="000F69E7"/>
    <w:rsid w:val="001072F0"/>
    <w:rsid w:val="00110994"/>
    <w:rsid w:val="00122F95"/>
    <w:rsid w:val="0013540B"/>
    <w:rsid w:val="001500B4"/>
    <w:rsid w:val="00185980"/>
    <w:rsid w:val="0018656B"/>
    <w:rsid w:val="001A3A3B"/>
    <w:rsid w:val="001A7C56"/>
    <w:rsid w:val="001C00E8"/>
    <w:rsid w:val="001C62F3"/>
    <w:rsid w:val="001D0AB8"/>
    <w:rsid w:val="00201663"/>
    <w:rsid w:val="002122F1"/>
    <w:rsid w:val="00256DF1"/>
    <w:rsid w:val="002713A7"/>
    <w:rsid w:val="002806A3"/>
    <w:rsid w:val="002A381D"/>
    <w:rsid w:val="002B0D04"/>
    <w:rsid w:val="002C157E"/>
    <w:rsid w:val="002C56B0"/>
    <w:rsid w:val="00327684"/>
    <w:rsid w:val="003574F6"/>
    <w:rsid w:val="00370DAC"/>
    <w:rsid w:val="003710A1"/>
    <w:rsid w:val="00377F01"/>
    <w:rsid w:val="00393C53"/>
    <w:rsid w:val="00394739"/>
    <w:rsid w:val="003A2259"/>
    <w:rsid w:val="003B1391"/>
    <w:rsid w:val="003D7C53"/>
    <w:rsid w:val="00416422"/>
    <w:rsid w:val="00422EE9"/>
    <w:rsid w:val="00442C48"/>
    <w:rsid w:val="00452B92"/>
    <w:rsid w:val="00454E90"/>
    <w:rsid w:val="00466F21"/>
    <w:rsid w:val="004775AF"/>
    <w:rsid w:val="00494CEE"/>
    <w:rsid w:val="004B2168"/>
    <w:rsid w:val="004C2A68"/>
    <w:rsid w:val="004C3EC4"/>
    <w:rsid w:val="004C7D35"/>
    <w:rsid w:val="004E7BF4"/>
    <w:rsid w:val="00514D00"/>
    <w:rsid w:val="005155ED"/>
    <w:rsid w:val="005276E0"/>
    <w:rsid w:val="00556683"/>
    <w:rsid w:val="00556B93"/>
    <w:rsid w:val="005709A0"/>
    <w:rsid w:val="0059330A"/>
    <w:rsid w:val="005B7D2C"/>
    <w:rsid w:val="005D7E19"/>
    <w:rsid w:val="005E64AE"/>
    <w:rsid w:val="005F4EDF"/>
    <w:rsid w:val="0061042C"/>
    <w:rsid w:val="0061522A"/>
    <w:rsid w:val="00617DD2"/>
    <w:rsid w:val="0064142F"/>
    <w:rsid w:val="006737CB"/>
    <w:rsid w:val="00681122"/>
    <w:rsid w:val="00684E3C"/>
    <w:rsid w:val="0069091D"/>
    <w:rsid w:val="006A1307"/>
    <w:rsid w:val="006A13B6"/>
    <w:rsid w:val="006C55B0"/>
    <w:rsid w:val="006D3002"/>
    <w:rsid w:val="006E3D27"/>
    <w:rsid w:val="006F3A56"/>
    <w:rsid w:val="006F529A"/>
    <w:rsid w:val="00702ED6"/>
    <w:rsid w:val="00714CC9"/>
    <w:rsid w:val="007236E5"/>
    <w:rsid w:val="00733C00"/>
    <w:rsid w:val="00734CE6"/>
    <w:rsid w:val="0077588A"/>
    <w:rsid w:val="00794823"/>
    <w:rsid w:val="007A369E"/>
    <w:rsid w:val="007C266C"/>
    <w:rsid w:val="007C3E79"/>
    <w:rsid w:val="007C5B96"/>
    <w:rsid w:val="007D3186"/>
    <w:rsid w:val="00826752"/>
    <w:rsid w:val="00834D49"/>
    <w:rsid w:val="00835648"/>
    <w:rsid w:val="00846693"/>
    <w:rsid w:val="00895E41"/>
    <w:rsid w:val="00897111"/>
    <w:rsid w:val="008F6FB3"/>
    <w:rsid w:val="00900CEE"/>
    <w:rsid w:val="009015B8"/>
    <w:rsid w:val="00901DB4"/>
    <w:rsid w:val="009031A0"/>
    <w:rsid w:val="00903F14"/>
    <w:rsid w:val="00922E07"/>
    <w:rsid w:val="00924E9C"/>
    <w:rsid w:val="00932C99"/>
    <w:rsid w:val="00940142"/>
    <w:rsid w:val="009738EC"/>
    <w:rsid w:val="009800F3"/>
    <w:rsid w:val="00982D1B"/>
    <w:rsid w:val="00983181"/>
    <w:rsid w:val="009869E7"/>
    <w:rsid w:val="009954CD"/>
    <w:rsid w:val="0099551D"/>
    <w:rsid w:val="0099601E"/>
    <w:rsid w:val="009B1109"/>
    <w:rsid w:val="009B2F90"/>
    <w:rsid w:val="009C4FF4"/>
    <w:rsid w:val="00A07C04"/>
    <w:rsid w:val="00A2338C"/>
    <w:rsid w:val="00A4471B"/>
    <w:rsid w:val="00A458C2"/>
    <w:rsid w:val="00A600E7"/>
    <w:rsid w:val="00A61E07"/>
    <w:rsid w:val="00A64403"/>
    <w:rsid w:val="00A77DC5"/>
    <w:rsid w:val="00AA5FC0"/>
    <w:rsid w:val="00AC6543"/>
    <w:rsid w:val="00B42C86"/>
    <w:rsid w:val="00B579F8"/>
    <w:rsid w:val="00B64132"/>
    <w:rsid w:val="00B92BF2"/>
    <w:rsid w:val="00BA1D1B"/>
    <w:rsid w:val="00BC123E"/>
    <w:rsid w:val="00BE7158"/>
    <w:rsid w:val="00C07094"/>
    <w:rsid w:val="00C127F9"/>
    <w:rsid w:val="00C16A84"/>
    <w:rsid w:val="00C3436D"/>
    <w:rsid w:val="00C53345"/>
    <w:rsid w:val="00C6173E"/>
    <w:rsid w:val="00C65EDD"/>
    <w:rsid w:val="00C66211"/>
    <w:rsid w:val="00C7032A"/>
    <w:rsid w:val="00C82313"/>
    <w:rsid w:val="00C870CA"/>
    <w:rsid w:val="00C929C8"/>
    <w:rsid w:val="00C95B70"/>
    <w:rsid w:val="00CA5703"/>
    <w:rsid w:val="00CC7E3C"/>
    <w:rsid w:val="00CD4993"/>
    <w:rsid w:val="00CF0EBF"/>
    <w:rsid w:val="00D0565C"/>
    <w:rsid w:val="00D13176"/>
    <w:rsid w:val="00D261B6"/>
    <w:rsid w:val="00D60973"/>
    <w:rsid w:val="00D6772F"/>
    <w:rsid w:val="00D71A25"/>
    <w:rsid w:val="00D75187"/>
    <w:rsid w:val="00D81D53"/>
    <w:rsid w:val="00D934F7"/>
    <w:rsid w:val="00D97AA8"/>
    <w:rsid w:val="00DA10E8"/>
    <w:rsid w:val="00DC00C5"/>
    <w:rsid w:val="00DE6746"/>
    <w:rsid w:val="00E07786"/>
    <w:rsid w:val="00E2002F"/>
    <w:rsid w:val="00E7084D"/>
    <w:rsid w:val="00EA6BF0"/>
    <w:rsid w:val="00EB0770"/>
    <w:rsid w:val="00ED5533"/>
    <w:rsid w:val="00ED5DDF"/>
    <w:rsid w:val="00EF7E42"/>
    <w:rsid w:val="00F00742"/>
    <w:rsid w:val="00F14C15"/>
    <w:rsid w:val="00F24371"/>
    <w:rsid w:val="00F561D0"/>
    <w:rsid w:val="00F60F21"/>
    <w:rsid w:val="00F64CD9"/>
    <w:rsid w:val="00F74190"/>
    <w:rsid w:val="00F9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2B0F82"/>
  <w15:docId w15:val="{F0EE1A35-15D1-49C4-91E3-7F15F51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paragraph" w:customStyle="1" w:styleId="Default">
    <w:name w:val="Default"/>
    <w:rsid w:val="0059330A"/>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F64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9</cp:revision>
  <cp:lastPrinted>2021-04-29T04:31:00Z</cp:lastPrinted>
  <dcterms:created xsi:type="dcterms:W3CDTF">2021-04-28T12:07:00Z</dcterms:created>
  <dcterms:modified xsi:type="dcterms:W3CDTF">2021-04-29T04:55:00Z</dcterms:modified>
</cp:coreProperties>
</file>