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2E99" w14:textId="77777777" w:rsidR="00DA4AC5" w:rsidRDefault="00FE3CE9" w:rsidP="00DA4AC5">
      <w:pPr>
        <w:spacing w:line="0" w:lineRule="atLeast"/>
        <w:ind w:leftChars="-270" w:left="-567" w:rightChars="-219" w:right="-460"/>
        <w:jc w:val="center"/>
        <w:rPr>
          <w:rFonts w:ascii="HG丸ｺﾞｼｯｸM-PRO" w:eastAsia="HG丸ｺﾞｼｯｸM-PRO" w:hAnsi="HG丸ｺﾞｼｯｸM-PRO"/>
          <w:b/>
          <w:bCs/>
          <w:sz w:val="32"/>
          <w:szCs w:val="36"/>
        </w:rPr>
      </w:pPr>
      <w:r w:rsidRPr="00CE2169">
        <w:rPr>
          <w:rFonts w:ascii="HG丸ｺﾞｼｯｸM-PRO" w:eastAsia="HG丸ｺﾞｼｯｸM-PRO" w:hAnsi="HG丸ｺﾞｼｯｸM-PRO" w:hint="eastAsia"/>
          <w:b/>
          <w:bCs/>
          <w:noProof/>
          <w:sz w:val="32"/>
          <w:szCs w:val="36"/>
        </w:rPr>
        <mc:AlternateContent>
          <mc:Choice Requires="wps">
            <w:drawing>
              <wp:anchor distT="0" distB="0" distL="114300" distR="114300" simplePos="0" relativeHeight="251660288" behindDoc="0" locked="0" layoutInCell="1" allowOverlap="1" wp14:anchorId="727E7963" wp14:editId="705710AC">
                <wp:simplePos x="0" y="0"/>
                <wp:positionH relativeFrom="margin">
                  <wp:align>center</wp:align>
                </wp:positionH>
                <wp:positionV relativeFrom="paragraph">
                  <wp:posOffset>-129540</wp:posOffset>
                </wp:positionV>
                <wp:extent cx="6911340" cy="731520"/>
                <wp:effectExtent l="0" t="0" r="22860" b="11430"/>
                <wp:wrapNone/>
                <wp:docPr id="1962705929" name="フローチャート: 代替処理 2"/>
                <wp:cNvGraphicFramePr/>
                <a:graphic xmlns:a="http://schemas.openxmlformats.org/drawingml/2006/main">
                  <a:graphicData uri="http://schemas.microsoft.com/office/word/2010/wordprocessingShape">
                    <wps:wsp>
                      <wps:cNvSpPr/>
                      <wps:spPr>
                        <a:xfrm>
                          <a:off x="0" y="0"/>
                          <a:ext cx="6911340" cy="731520"/>
                        </a:xfrm>
                        <a:prstGeom prst="flowChartAlternateProcess">
                          <a:avLst/>
                        </a:prstGeom>
                        <a:noFill/>
                        <a:ln w="19050">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AD6D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margin-left:0;margin-top:-10.2pt;width:544.2pt;height:57.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" filled="f" strokecolor="black [3213]" strokeweight="1.5pt">
                <w10:wrap anchorx="margin"/>
              </v:shape>
            </w:pict>
          </mc:Fallback>
        </mc:AlternateContent>
      </w:r>
      <w:r w:rsidR="00DA4AC5">
        <w:rPr>
          <w:rFonts w:ascii="HG丸ｺﾞｼｯｸM-PRO" w:eastAsia="HG丸ｺﾞｼｯｸM-PRO" w:hAnsi="HG丸ｺﾞｼｯｸM-PRO" w:hint="eastAsia"/>
          <w:b/>
          <w:bCs/>
          <w:sz w:val="32"/>
          <w:szCs w:val="36"/>
        </w:rPr>
        <w:t>介護関連施設向け看取り</w:t>
      </w:r>
      <w:r w:rsidR="00174F91" w:rsidRPr="00CE2169">
        <w:rPr>
          <w:rFonts w:ascii="HG丸ｺﾞｼｯｸM-PRO" w:eastAsia="HG丸ｺﾞｼｯｸM-PRO" w:hAnsi="HG丸ｺﾞｼｯｸM-PRO" w:hint="eastAsia"/>
          <w:b/>
          <w:bCs/>
          <w:sz w:val="32"/>
          <w:szCs w:val="36"/>
        </w:rPr>
        <w:t>に関するアンケート</w:t>
      </w:r>
      <w:r w:rsidR="00DA4AC5">
        <w:rPr>
          <w:rFonts w:ascii="HG丸ｺﾞｼｯｸM-PRO" w:eastAsia="HG丸ｺﾞｼｯｸM-PRO" w:hAnsi="HG丸ｺﾞｼｯｸM-PRO" w:hint="eastAsia"/>
          <w:b/>
          <w:bCs/>
          <w:sz w:val="32"/>
          <w:szCs w:val="36"/>
        </w:rPr>
        <w:t>調査</w:t>
      </w:r>
    </w:p>
    <w:p w14:paraId="3C7DD440" w14:textId="47E6C57C" w:rsidR="00D61179" w:rsidRPr="00CE2169" w:rsidRDefault="00DA4AC5" w:rsidP="00DA4AC5">
      <w:pPr>
        <w:spacing w:line="0" w:lineRule="atLeast"/>
        <w:ind w:leftChars="-270" w:left="-567" w:rightChars="-219" w:right="-460"/>
        <w:jc w:val="center"/>
        <w:rPr>
          <w:rFonts w:ascii="HG丸ｺﾞｼｯｸM-PRO" w:eastAsia="HG丸ｺﾞｼｯｸM-PRO" w:hAnsi="HG丸ｺﾞｼｯｸM-PRO"/>
          <w:b/>
          <w:bCs/>
          <w:sz w:val="32"/>
          <w:szCs w:val="36"/>
        </w:rPr>
      </w:pPr>
      <w:r>
        <w:rPr>
          <w:rFonts w:ascii="HG丸ｺﾞｼｯｸM-PRO" w:eastAsia="HG丸ｺﾞｼｯｸM-PRO" w:hAnsi="HG丸ｺﾞｼｯｸM-PRO" w:hint="eastAsia"/>
          <w:b/>
          <w:bCs/>
          <w:sz w:val="32"/>
          <w:szCs w:val="36"/>
        </w:rPr>
        <w:t>（FAX用）</w:t>
      </w:r>
      <w:r>
        <w:rPr>
          <w:rFonts w:ascii="HG丸ｺﾞｼｯｸM-PRO" w:eastAsia="HG丸ｺﾞｼｯｸM-PRO" w:hAnsi="HG丸ｺﾞｼｯｸM-PRO"/>
          <w:b/>
          <w:bCs/>
          <w:sz w:val="32"/>
          <w:szCs w:val="36"/>
        </w:rPr>
        <w:br/>
      </w:r>
    </w:p>
    <w:p w14:paraId="53FAEC57" w14:textId="77777777" w:rsidR="008327C8" w:rsidRDefault="008327C8" w:rsidP="008327C8">
      <w:pPr>
        <w:spacing w:line="440" w:lineRule="exact"/>
        <w:ind w:leftChars="877" w:left="1842"/>
        <w:jc w:val="right"/>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那覇市在宅医療・介護連携支援センター　ちゅいしーじー那覇</w:t>
      </w:r>
    </w:p>
    <w:p w14:paraId="021AF35B" w14:textId="0B7065D6" w:rsidR="00FE3CE9" w:rsidRDefault="00EA6CFC" w:rsidP="00DF3390">
      <w:pPr>
        <w:spacing w:line="440" w:lineRule="exact"/>
        <w:ind w:leftChars="877" w:left="1842"/>
        <w:jc w:val="right"/>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那覇市</w:t>
      </w:r>
      <w:r w:rsidR="00DA4AC5">
        <w:rPr>
          <w:rFonts w:ascii="ＭＳ ゴシック" w:eastAsia="ＭＳ ゴシック" w:hAnsi="ＭＳ ゴシック" w:hint="eastAsia"/>
          <w:b/>
          <w:bCs/>
          <w:sz w:val="28"/>
          <w:szCs w:val="32"/>
        </w:rPr>
        <w:t xml:space="preserve">　</w:t>
      </w:r>
      <w:r>
        <w:rPr>
          <w:rFonts w:ascii="ＭＳ ゴシック" w:eastAsia="ＭＳ ゴシック" w:hAnsi="ＭＳ ゴシック" w:hint="eastAsia"/>
          <w:b/>
          <w:bCs/>
          <w:sz w:val="28"/>
          <w:szCs w:val="32"/>
        </w:rPr>
        <w:t>ちゃーがんじゅう課</w:t>
      </w:r>
    </w:p>
    <w:p w14:paraId="6EFBB371" w14:textId="3BC66CD2" w:rsidR="00FE3CE9" w:rsidRPr="00DA4AC5" w:rsidRDefault="00FE3CE9" w:rsidP="001C25B0">
      <w:pPr>
        <w:spacing w:line="440" w:lineRule="exact"/>
        <w:ind w:right="1124"/>
        <w:rPr>
          <w:rFonts w:ascii="ＭＳ ゴシック" w:eastAsia="ＭＳ ゴシック" w:hAnsi="ＭＳ ゴシック"/>
          <w:b/>
          <w:bCs/>
          <w:sz w:val="28"/>
          <w:szCs w:val="32"/>
        </w:rPr>
      </w:pPr>
    </w:p>
    <w:p w14:paraId="636977DA" w14:textId="16EAA046" w:rsidR="0097036B" w:rsidRPr="00DA4AC5" w:rsidRDefault="002F26CB" w:rsidP="00DA4AC5">
      <w:pPr>
        <w:spacing w:line="460" w:lineRule="exact"/>
        <w:ind w:leftChars="67" w:left="141"/>
        <w:rPr>
          <w:rFonts w:ascii="ＭＳ ゴシック" w:eastAsia="ＭＳ ゴシック" w:hAnsi="ＭＳ ゴシック"/>
          <w:sz w:val="28"/>
          <w:szCs w:val="32"/>
        </w:rPr>
      </w:pPr>
      <w:r>
        <w:rPr>
          <w:rFonts w:ascii="ＭＳ ゴシック" w:eastAsia="ＭＳ ゴシック" w:hAnsi="ＭＳ ゴシック" w:hint="eastAsia"/>
          <w:kern w:val="0"/>
          <w:sz w:val="28"/>
          <w:szCs w:val="32"/>
        </w:rPr>
        <w:t>◇</w:t>
      </w:r>
      <w:r w:rsidR="00FE3CE9" w:rsidRPr="002F26CB">
        <w:rPr>
          <w:rFonts w:ascii="ＭＳ ゴシック" w:eastAsia="ＭＳ ゴシック" w:hAnsi="ＭＳ ゴシック" w:hint="eastAsia"/>
          <w:kern w:val="0"/>
          <w:sz w:val="28"/>
          <w:szCs w:val="32"/>
          <w:fitText w:val="1120" w:id="-913613824"/>
        </w:rPr>
        <w:t>回答期間</w:t>
      </w:r>
      <w:r w:rsidR="00FE3CE9">
        <w:rPr>
          <w:rFonts w:ascii="ＭＳ ゴシック" w:eastAsia="ＭＳ ゴシック" w:hAnsi="ＭＳ ゴシック" w:hint="eastAsia"/>
          <w:sz w:val="28"/>
          <w:szCs w:val="32"/>
        </w:rPr>
        <w:t>：</w:t>
      </w:r>
      <w:r w:rsidR="00FE3CE9" w:rsidRPr="00FC68D3">
        <w:rPr>
          <w:rFonts w:ascii="ＭＳ ゴシック" w:eastAsia="ＭＳ ゴシック" w:hAnsi="ＭＳ ゴシック" w:hint="eastAsia"/>
          <w:b/>
          <w:bCs/>
          <w:sz w:val="32"/>
          <w:szCs w:val="36"/>
        </w:rPr>
        <w:t>令和</w:t>
      </w:r>
      <w:r w:rsidR="00DA4AC5">
        <w:rPr>
          <w:rFonts w:ascii="ＭＳ ゴシック" w:eastAsia="ＭＳ ゴシック" w:hAnsi="ＭＳ ゴシック" w:hint="eastAsia"/>
          <w:b/>
          <w:bCs/>
          <w:sz w:val="32"/>
          <w:szCs w:val="36"/>
        </w:rPr>
        <w:t>7</w:t>
      </w:r>
      <w:r w:rsidR="00FE3CE9" w:rsidRPr="00FC68D3">
        <w:rPr>
          <w:rFonts w:ascii="ＭＳ ゴシック" w:eastAsia="ＭＳ ゴシック" w:hAnsi="ＭＳ ゴシック" w:hint="eastAsia"/>
          <w:b/>
          <w:bCs/>
          <w:sz w:val="32"/>
          <w:szCs w:val="36"/>
        </w:rPr>
        <w:t>年</w:t>
      </w:r>
      <w:r w:rsidR="008A33FA">
        <w:rPr>
          <w:rFonts w:ascii="ＭＳ ゴシック" w:eastAsia="ＭＳ ゴシック" w:hAnsi="ＭＳ ゴシック" w:hint="eastAsia"/>
          <w:b/>
          <w:bCs/>
          <w:color w:val="FF0000"/>
          <w:sz w:val="40"/>
          <w:szCs w:val="44"/>
        </w:rPr>
        <w:t>3</w:t>
      </w:r>
      <w:r w:rsidR="00FE3CE9" w:rsidRPr="0045464F">
        <w:rPr>
          <w:rFonts w:ascii="ＭＳ ゴシック" w:eastAsia="ＭＳ ゴシック" w:hAnsi="ＭＳ ゴシック" w:hint="eastAsia"/>
          <w:b/>
          <w:bCs/>
          <w:color w:val="FF0000"/>
          <w:sz w:val="40"/>
          <w:szCs w:val="44"/>
        </w:rPr>
        <w:t>月</w:t>
      </w:r>
      <w:r w:rsidR="008327C8">
        <w:rPr>
          <w:rFonts w:ascii="ＭＳ ゴシック" w:eastAsia="ＭＳ ゴシック" w:hAnsi="ＭＳ ゴシック" w:hint="eastAsia"/>
          <w:b/>
          <w:bCs/>
          <w:color w:val="FF0000"/>
          <w:sz w:val="40"/>
          <w:szCs w:val="44"/>
        </w:rPr>
        <w:t>23</w:t>
      </w:r>
      <w:r w:rsidR="00FE3CE9" w:rsidRPr="0045464F">
        <w:rPr>
          <w:rFonts w:ascii="ＭＳ ゴシック" w:eastAsia="ＭＳ ゴシック" w:hAnsi="ＭＳ ゴシック" w:hint="eastAsia"/>
          <w:b/>
          <w:bCs/>
          <w:color w:val="FF0000"/>
          <w:sz w:val="40"/>
          <w:szCs w:val="44"/>
        </w:rPr>
        <w:t>日(</w:t>
      </w:r>
      <w:r w:rsidR="008327C8">
        <w:rPr>
          <w:rFonts w:ascii="ＭＳ ゴシック" w:eastAsia="ＭＳ ゴシック" w:hAnsi="ＭＳ ゴシック" w:hint="eastAsia"/>
          <w:b/>
          <w:bCs/>
          <w:color w:val="FF0000"/>
          <w:sz w:val="40"/>
          <w:szCs w:val="44"/>
        </w:rPr>
        <w:t xml:space="preserve"> 日 </w:t>
      </w:r>
      <w:r w:rsidR="00FE3CE9" w:rsidRPr="0045464F">
        <w:rPr>
          <w:rFonts w:ascii="ＭＳ ゴシック" w:eastAsia="ＭＳ ゴシック" w:hAnsi="ＭＳ ゴシック" w:hint="eastAsia"/>
          <w:b/>
          <w:bCs/>
          <w:color w:val="FF0000"/>
          <w:sz w:val="40"/>
          <w:szCs w:val="44"/>
        </w:rPr>
        <w:t>)</w:t>
      </w:r>
      <w:r w:rsidR="000D42BB">
        <w:rPr>
          <w:rFonts w:ascii="ＭＳ ゴシック" w:eastAsia="ＭＳ ゴシック" w:hAnsi="ＭＳ ゴシック" w:hint="eastAsia"/>
          <w:b/>
          <w:bCs/>
          <w:color w:val="FF0000"/>
          <w:sz w:val="40"/>
          <w:szCs w:val="44"/>
        </w:rPr>
        <w:t>まで</w:t>
      </w:r>
    </w:p>
    <w:p w14:paraId="035D7F43" w14:textId="0E29941E" w:rsidR="00FC68D3" w:rsidRPr="0097036B" w:rsidRDefault="0097036B" w:rsidP="00DA4AC5">
      <w:pPr>
        <w:ind w:leftChars="-135" w:left="-283" w:rightChars="-151" w:right="-317"/>
        <w:jc w:val="center"/>
        <w:rPr>
          <w:rFonts w:ascii="ＭＳ ゴシック" w:eastAsia="ＭＳ ゴシック" w:hAnsi="ＭＳ ゴシック"/>
          <w:sz w:val="28"/>
          <w:szCs w:val="32"/>
        </w:rPr>
      </w:pPr>
      <w:r w:rsidRPr="00DA4AC5">
        <w:rPr>
          <w:rFonts w:ascii="ＭＳ ゴシック" w:eastAsia="ＭＳ ゴシック" w:hAnsi="ＭＳ ゴシック" w:hint="eastAsia"/>
          <w:sz w:val="36"/>
          <w:szCs w:val="36"/>
          <w:shd w:val="pct15" w:color="auto" w:fill="FFFFFF"/>
        </w:rPr>
        <w:t>ご記入しましたら</w:t>
      </w:r>
      <w:r w:rsidRPr="00DA4AC5">
        <w:rPr>
          <w:rFonts w:ascii="ＭＳ ゴシック" w:eastAsia="ＭＳ ゴシック" w:hAnsi="ＭＳ ゴシック" w:hint="eastAsia"/>
          <w:b/>
          <w:bCs/>
          <w:sz w:val="36"/>
          <w:szCs w:val="36"/>
          <w:shd w:val="pct15" w:color="auto" w:fill="FFFFFF"/>
        </w:rPr>
        <w:t>FAX</w:t>
      </w:r>
      <w:r w:rsidR="000D42BB">
        <w:rPr>
          <w:rFonts w:ascii="ＭＳ ゴシック" w:eastAsia="ＭＳ ゴシック" w:hAnsi="ＭＳ ゴシック" w:hint="eastAsia"/>
          <w:b/>
          <w:bCs/>
          <w:sz w:val="36"/>
          <w:szCs w:val="36"/>
          <w:shd w:val="pct15" w:color="auto" w:fill="FFFFFF"/>
        </w:rPr>
        <w:t>：</w:t>
      </w:r>
      <w:r w:rsidRPr="00DA4AC5">
        <w:rPr>
          <w:rFonts w:ascii="ＭＳ ゴシック" w:eastAsia="ＭＳ ゴシック" w:hAnsi="ＭＳ ゴシック" w:hint="eastAsia"/>
          <w:b/>
          <w:bCs/>
          <w:sz w:val="40"/>
          <w:szCs w:val="40"/>
          <w:u w:val="single"/>
          <w:shd w:val="pct15" w:color="auto" w:fill="FFFFFF"/>
        </w:rPr>
        <w:t>098-860-5667</w:t>
      </w:r>
      <w:r w:rsidR="00DA4AC5">
        <w:rPr>
          <w:rFonts w:ascii="ＭＳ ゴシック" w:eastAsia="ＭＳ ゴシック" w:hAnsi="ＭＳ ゴシック" w:hint="eastAsia"/>
          <w:sz w:val="36"/>
          <w:szCs w:val="36"/>
          <w:shd w:val="pct15" w:color="auto" w:fill="FFFFFF"/>
        </w:rPr>
        <w:t>へ</w:t>
      </w:r>
      <w:r w:rsidRPr="00DA4AC5">
        <w:rPr>
          <w:rFonts w:ascii="ＭＳ ゴシック" w:eastAsia="ＭＳ ゴシック" w:hAnsi="ＭＳ ゴシック" w:hint="eastAsia"/>
          <w:sz w:val="36"/>
          <w:szCs w:val="36"/>
          <w:shd w:val="pct15" w:color="auto" w:fill="FFFFFF"/>
        </w:rPr>
        <w:t>ご返信お願いします</w:t>
      </w:r>
      <w:r w:rsidRPr="00CE2169">
        <w:rPr>
          <w:rFonts w:ascii="ＭＳ ゴシック" w:eastAsia="ＭＳ ゴシック" w:hAnsi="ＭＳ ゴシック" w:hint="eastAsia"/>
          <w:sz w:val="28"/>
          <w:szCs w:val="32"/>
          <w:shd w:val="pct15" w:color="auto" w:fill="FFFFFF"/>
        </w:rPr>
        <w:t>。</w:t>
      </w:r>
    </w:p>
    <w:tbl>
      <w:tblPr>
        <w:tblStyle w:val="a4"/>
        <w:tblW w:w="9736" w:type="dxa"/>
        <w:tblInd w:w="25" w:type="dxa"/>
        <w:tblLayout w:type="fixed"/>
        <w:tblLook w:val="04A0" w:firstRow="1" w:lastRow="0" w:firstColumn="1" w:lastColumn="0" w:noHBand="0" w:noVBand="1"/>
      </w:tblPr>
      <w:tblGrid>
        <w:gridCol w:w="3051"/>
        <w:gridCol w:w="6685"/>
      </w:tblGrid>
      <w:tr w:rsidR="00174F91" w:rsidRPr="00FE3CE9" w14:paraId="0A0E93E1" w14:textId="77777777" w:rsidTr="004A1DB5">
        <w:trPr>
          <w:trHeight w:val="340"/>
        </w:trPr>
        <w:tc>
          <w:tcPr>
            <w:tcW w:w="3051" w:type="dxa"/>
            <w:tcBorders>
              <w:top w:val="single" w:sz="24" w:space="0" w:color="000000" w:themeColor="text1"/>
              <w:left w:val="single" w:sz="4" w:space="0" w:color="FFFFFF" w:themeColor="background1"/>
              <w:right w:val="single" w:sz="4" w:space="0" w:color="FFFFFF" w:themeColor="background1"/>
            </w:tcBorders>
            <w:vAlign w:val="center"/>
          </w:tcPr>
          <w:p w14:paraId="01A8AE5C" w14:textId="77777777" w:rsidR="00174F91" w:rsidRPr="00FE3CE9" w:rsidRDefault="00174F91" w:rsidP="00FB5744">
            <w:pPr>
              <w:jc w:val="center"/>
              <w:rPr>
                <w:rFonts w:ascii="ＭＳ ゴシック" w:eastAsia="ＭＳ ゴシック" w:hAnsi="ＭＳ ゴシック"/>
                <w:sz w:val="24"/>
                <w:szCs w:val="24"/>
              </w:rPr>
            </w:pPr>
          </w:p>
        </w:tc>
        <w:tc>
          <w:tcPr>
            <w:tcW w:w="6685" w:type="dxa"/>
            <w:tcBorders>
              <w:top w:val="single" w:sz="24" w:space="0" w:color="000000" w:themeColor="text1"/>
              <w:left w:val="single" w:sz="4" w:space="0" w:color="FFFFFF" w:themeColor="background1"/>
              <w:right w:val="single" w:sz="4" w:space="0" w:color="FFFFFF" w:themeColor="background1"/>
            </w:tcBorders>
          </w:tcPr>
          <w:p w14:paraId="3F35B286" w14:textId="77777777" w:rsidR="00174F91" w:rsidRPr="00FE3CE9" w:rsidRDefault="00174F91">
            <w:pPr>
              <w:rPr>
                <w:rFonts w:ascii="ＭＳ ゴシック" w:eastAsia="ＭＳ ゴシック" w:hAnsi="ＭＳ ゴシック"/>
                <w:sz w:val="24"/>
                <w:szCs w:val="24"/>
              </w:rPr>
            </w:pPr>
          </w:p>
        </w:tc>
      </w:tr>
      <w:tr w:rsidR="00982D00" w:rsidRPr="00FE3CE9" w14:paraId="1F91215C" w14:textId="77777777" w:rsidTr="004A1DB5">
        <w:trPr>
          <w:trHeight w:val="724"/>
        </w:trPr>
        <w:tc>
          <w:tcPr>
            <w:tcW w:w="9736" w:type="dxa"/>
            <w:gridSpan w:val="2"/>
            <w:shd w:val="clear" w:color="auto" w:fill="D9D9D9" w:themeFill="background1" w:themeFillShade="D9"/>
            <w:vAlign w:val="center"/>
          </w:tcPr>
          <w:p w14:paraId="2138EAB7" w14:textId="2DA3239D" w:rsidR="00982D00" w:rsidRPr="00CE2169" w:rsidRDefault="00982D00" w:rsidP="00EA6CFC">
            <w:pPr>
              <w:ind w:left="532" w:hangingChars="221" w:hanging="53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問</w:t>
            </w:r>
            <w:r w:rsidR="00B13B24">
              <w:rPr>
                <w:rFonts w:ascii="ＭＳ ゴシック" w:eastAsia="ＭＳ ゴシック" w:hAnsi="ＭＳ ゴシック" w:hint="eastAsia"/>
                <w:b/>
                <w:bCs/>
                <w:sz w:val="24"/>
                <w:szCs w:val="24"/>
              </w:rPr>
              <w:t>１</w:t>
            </w:r>
            <w:r>
              <w:rPr>
                <w:rFonts w:ascii="ＭＳ ゴシック" w:eastAsia="ＭＳ ゴシック" w:hAnsi="ＭＳ ゴシック" w:hint="eastAsia"/>
                <w:b/>
                <w:bCs/>
                <w:sz w:val="24"/>
                <w:szCs w:val="24"/>
              </w:rPr>
              <w:t>）</w:t>
            </w:r>
            <w:r w:rsidR="004A1DB5">
              <w:rPr>
                <w:rFonts w:ascii="ＭＳ ゴシック" w:eastAsia="ＭＳ ゴシック" w:hAnsi="ＭＳ ゴシック" w:hint="eastAsia"/>
                <w:b/>
                <w:bCs/>
                <w:sz w:val="24"/>
                <w:szCs w:val="24"/>
              </w:rPr>
              <w:t>貴施設の設置市町村を教えてください。</w:t>
            </w:r>
          </w:p>
        </w:tc>
      </w:tr>
      <w:tr w:rsidR="00982D00" w:rsidRPr="00FE3CE9" w14:paraId="0BD7DD0B" w14:textId="77777777" w:rsidTr="004A1DB5">
        <w:trPr>
          <w:trHeight w:val="708"/>
        </w:trPr>
        <w:tc>
          <w:tcPr>
            <w:tcW w:w="9736" w:type="dxa"/>
            <w:gridSpan w:val="2"/>
            <w:shd w:val="clear" w:color="auto" w:fill="auto"/>
            <w:vAlign w:val="center"/>
          </w:tcPr>
          <w:p w14:paraId="1BF7C89D" w14:textId="7C04D7F7" w:rsidR="00982D00" w:rsidRPr="00CE2169" w:rsidRDefault="00982D00" w:rsidP="004A1DB5">
            <w:pPr>
              <w:rPr>
                <w:rFonts w:ascii="ＭＳ ゴシック" w:eastAsia="ＭＳ ゴシック" w:hAnsi="ＭＳ ゴシック"/>
                <w:b/>
                <w:bCs/>
                <w:sz w:val="24"/>
                <w:szCs w:val="24"/>
              </w:rPr>
            </w:pPr>
          </w:p>
        </w:tc>
      </w:tr>
      <w:tr w:rsidR="00982D00" w:rsidRPr="00FE3CE9" w14:paraId="26B3DBBC" w14:textId="77777777" w:rsidTr="004A1DB5">
        <w:trPr>
          <w:trHeight w:val="688"/>
        </w:trPr>
        <w:tc>
          <w:tcPr>
            <w:tcW w:w="9736" w:type="dxa"/>
            <w:gridSpan w:val="2"/>
            <w:shd w:val="clear" w:color="auto" w:fill="D9D9D9" w:themeFill="background1" w:themeFillShade="D9"/>
            <w:vAlign w:val="center"/>
          </w:tcPr>
          <w:p w14:paraId="0EA3384F" w14:textId="06C942A6" w:rsidR="00EF0E55" w:rsidRPr="00CE2169" w:rsidRDefault="00A37740" w:rsidP="00EA6CFC">
            <w:pPr>
              <w:ind w:left="532" w:hangingChars="221" w:hanging="53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問２）</w:t>
            </w:r>
            <w:r w:rsidR="004A1DB5">
              <w:rPr>
                <w:rFonts w:ascii="ＭＳ ゴシック" w:eastAsia="ＭＳ ゴシック" w:hAnsi="ＭＳ ゴシック" w:hint="eastAsia"/>
                <w:b/>
                <w:bCs/>
                <w:sz w:val="24"/>
                <w:szCs w:val="24"/>
              </w:rPr>
              <w:t>施設の種別を教えてください。</w:t>
            </w:r>
          </w:p>
        </w:tc>
      </w:tr>
      <w:tr w:rsidR="00982D00" w:rsidRPr="00FE3CE9" w14:paraId="5DB98FDC" w14:textId="77777777" w:rsidTr="004A1DB5">
        <w:trPr>
          <w:trHeight w:val="2461"/>
        </w:trPr>
        <w:tc>
          <w:tcPr>
            <w:tcW w:w="9736" w:type="dxa"/>
            <w:gridSpan w:val="2"/>
            <w:shd w:val="clear" w:color="auto" w:fill="auto"/>
            <w:vAlign w:val="center"/>
          </w:tcPr>
          <w:p w14:paraId="6AD6028C" w14:textId="77777777" w:rsidR="00982D00" w:rsidRDefault="004A1DB5" w:rsidP="00787FAB">
            <w:pPr>
              <w:ind w:left="532" w:hangingChars="221" w:hanging="53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□特別養護老人ホーム</w:t>
            </w:r>
          </w:p>
          <w:p w14:paraId="0B6FC9B1" w14:textId="42C86E15" w:rsidR="004A1DB5" w:rsidRDefault="004A1DB5" w:rsidP="00787FAB">
            <w:pPr>
              <w:ind w:left="532" w:hangingChars="221" w:hanging="53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Pr="004A1DB5">
              <w:rPr>
                <w:rFonts w:ascii="ＭＳ ゴシック" w:eastAsia="ＭＳ ゴシック" w:hAnsi="ＭＳ ゴシック" w:hint="eastAsia"/>
                <w:b/>
                <w:bCs/>
                <w:sz w:val="24"/>
                <w:szCs w:val="24"/>
              </w:rPr>
              <w:t>グループホーム</w:t>
            </w:r>
          </w:p>
          <w:p w14:paraId="6D549E5D" w14:textId="254E92B4" w:rsidR="004A1DB5" w:rsidRDefault="004A1DB5" w:rsidP="00787FAB">
            <w:pPr>
              <w:ind w:left="532" w:hangingChars="221" w:hanging="53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Pr="004A1DB5">
              <w:rPr>
                <w:rFonts w:ascii="ＭＳ ゴシック" w:eastAsia="ＭＳ ゴシック" w:hAnsi="ＭＳ ゴシック" w:hint="eastAsia"/>
                <w:b/>
                <w:bCs/>
                <w:sz w:val="24"/>
                <w:szCs w:val="24"/>
              </w:rPr>
              <w:t>介護付き有料老人ホーム</w:t>
            </w:r>
          </w:p>
          <w:p w14:paraId="65DBAA6A" w14:textId="73BC3022" w:rsidR="004A1DB5" w:rsidRDefault="004A1DB5" w:rsidP="00787FAB">
            <w:pPr>
              <w:ind w:left="532" w:hangingChars="221" w:hanging="53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Pr="004A1DB5">
              <w:rPr>
                <w:rFonts w:ascii="ＭＳ ゴシック" w:eastAsia="ＭＳ ゴシック" w:hAnsi="ＭＳ ゴシック" w:hint="eastAsia"/>
                <w:b/>
                <w:bCs/>
                <w:sz w:val="24"/>
                <w:szCs w:val="24"/>
              </w:rPr>
              <w:t>住宅型有料老人ホーム</w:t>
            </w:r>
          </w:p>
          <w:p w14:paraId="549EF371" w14:textId="5FF69F90" w:rsidR="004A1DB5" w:rsidRDefault="004A1DB5" w:rsidP="00787FAB">
            <w:pPr>
              <w:ind w:left="532" w:hangingChars="221" w:hanging="53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Pr="004A1DB5">
              <w:rPr>
                <w:rFonts w:ascii="ＭＳ ゴシック" w:eastAsia="ＭＳ ゴシック" w:hAnsi="ＭＳ ゴシック" w:hint="eastAsia"/>
                <w:b/>
                <w:bCs/>
                <w:sz w:val="24"/>
                <w:szCs w:val="24"/>
              </w:rPr>
              <w:t>サービス付き高齢者向け住宅</w:t>
            </w:r>
          </w:p>
          <w:p w14:paraId="6F605569" w14:textId="41B96973" w:rsidR="004A1DB5" w:rsidRPr="00CE2169" w:rsidRDefault="004A1DB5" w:rsidP="00787FAB">
            <w:pPr>
              <w:ind w:left="532" w:hangingChars="221" w:hanging="53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□その他（　　　　　　　　　　　　　　　　　　　　　　　　　　　　　　　　　）</w:t>
            </w:r>
          </w:p>
        </w:tc>
      </w:tr>
      <w:tr w:rsidR="00A37740" w:rsidRPr="00FE3CE9" w14:paraId="7515CE66" w14:textId="77777777" w:rsidTr="004A1DB5">
        <w:trPr>
          <w:trHeight w:val="850"/>
        </w:trPr>
        <w:tc>
          <w:tcPr>
            <w:tcW w:w="9736" w:type="dxa"/>
            <w:gridSpan w:val="2"/>
            <w:shd w:val="clear" w:color="auto" w:fill="D9D9D9" w:themeFill="background1" w:themeFillShade="D9"/>
            <w:vAlign w:val="center"/>
          </w:tcPr>
          <w:p w14:paraId="637CC4D1" w14:textId="77777777" w:rsidR="004A1DB5" w:rsidRDefault="00A37740" w:rsidP="00B42A5E">
            <w:pPr>
              <w:ind w:left="532" w:hangingChars="221" w:hanging="532"/>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問３）</w:t>
            </w:r>
            <w:r w:rsidR="004A1DB5">
              <w:rPr>
                <w:rFonts w:ascii="ＭＳ ゴシック" w:eastAsia="ＭＳ ゴシック" w:hAnsi="ＭＳ ゴシック" w:hint="eastAsia"/>
                <w:b/>
                <w:bCs/>
                <w:sz w:val="24"/>
                <w:szCs w:val="24"/>
              </w:rPr>
              <w:t>令和5年度（令和５年４月１日～令和６年３月３１日）の間、貴施設で看取りを</w:t>
            </w:r>
          </w:p>
          <w:p w14:paraId="02A7A948" w14:textId="0A1BB1B3" w:rsidR="00A37740" w:rsidRPr="00A37740" w:rsidRDefault="004A1DB5" w:rsidP="004A1DB5">
            <w:pPr>
              <w:ind w:leftChars="200" w:left="420"/>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実施したことがありますか。</w:t>
            </w:r>
          </w:p>
        </w:tc>
      </w:tr>
      <w:tr w:rsidR="00A37740" w:rsidRPr="00FE3CE9" w14:paraId="4CB4D491" w14:textId="77777777" w:rsidTr="004A1DB5">
        <w:trPr>
          <w:trHeight w:val="1417"/>
        </w:trPr>
        <w:tc>
          <w:tcPr>
            <w:tcW w:w="9736" w:type="dxa"/>
            <w:gridSpan w:val="2"/>
            <w:shd w:val="clear" w:color="auto" w:fill="auto"/>
            <w:vAlign w:val="center"/>
          </w:tcPr>
          <w:p w14:paraId="2E9752A8" w14:textId="05470E45" w:rsidR="00A37740" w:rsidRPr="00E36631" w:rsidRDefault="00A37740" w:rsidP="00A37740">
            <w:pPr>
              <w:ind w:left="532" w:hangingChars="221" w:hanging="532"/>
              <w:rPr>
                <w:rFonts w:ascii="ＭＳ ゴシック" w:eastAsia="ＭＳ ゴシック" w:hAnsi="ＭＳ ゴシック"/>
                <w:b/>
                <w:bCs/>
                <w:sz w:val="24"/>
                <w:szCs w:val="24"/>
              </w:rPr>
            </w:pPr>
            <w:r w:rsidRPr="00E36631">
              <w:rPr>
                <w:rFonts w:ascii="ＭＳ ゴシック" w:eastAsia="ＭＳ ゴシック" w:hAnsi="ＭＳ ゴシック" w:hint="eastAsia"/>
                <w:b/>
                <w:bCs/>
                <w:sz w:val="24"/>
                <w:szCs w:val="24"/>
              </w:rPr>
              <w:t xml:space="preserve">□ </w:t>
            </w:r>
            <w:r w:rsidR="004A1DB5" w:rsidRPr="00E36631">
              <w:rPr>
                <w:rFonts w:ascii="ＭＳ ゴシック" w:eastAsia="ＭＳ ゴシック" w:hAnsi="ＭＳ ゴシック" w:hint="eastAsia"/>
                <w:b/>
                <w:bCs/>
                <w:sz w:val="24"/>
                <w:szCs w:val="24"/>
              </w:rPr>
              <w:t>ある</w:t>
            </w:r>
          </w:p>
          <w:p w14:paraId="7E4AB07F" w14:textId="2EF0C110" w:rsidR="00A37740" w:rsidRPr="00E36631" w:rsidRDefault="00A37740" w:rsidP="00A37740">
            <w:pPr>
              <w:ind w:left="532" w:hangingChars="221" w:hanging="532"/>
              <w:rPr>
                <w:rFonts w:ascii="ＭＳ ゴシック" w:eastAsia="ＭＳ ゴシック" w:hAnsi="ＭＳ ゴシック"/>
                <w:b/>
                <w:bCs/>
                <w:sz w:val="24"/>
                <w:szCs w:val="24"/>
              </w:rPr>
            </w:pPr>
            <w:r w:rsidRPr="00E36631">
              <w:rPr>
                <w:rFonts w:ascii="ＭＳ ゴシック" w:eastAsia="ＭＳ ゴシック" w:hAnsi="ＭＳ ゴシック" w:hint="eastAsia"/>
                <w:b/>
                <w:bCs/>
                <w:sz w:val="24"/>
                <w:szCs w:val="24"/>
              </w:rPr>
              <w:t xml:space="preserve">□ </w:t>
            </w:r>
            <w:r w:rsidR="004A1DB5" w:rsidRPr="00E36631">
              <w:rPr>
                <w:rFonts w:ascii="ＭＳ ゴシック" w:eastAsia="ＭＳ ゴシック" w:hAnsi="ＭＳ ゴシック" w:hint="eastAsia"/>
                <w:b/>
                <w:bCs/>
                <w:sz w:val="24"/>
                <w:szCs w:val="24"/>
              </w:rPr>
              <w:t>なし（環境が整えば検討する）</w:t>
            </w:r>
          </w:p>
          <w:p w14:paraId="08A8BF05" w14:textId="1A0BD08D" w:rsidR="00A37740" w:rsidRDefault="00A37740" w:rsidP="00A37740">
            <w:pPr>
              <w:ind w:left="532" w:hangingChars="221" w:hanging="532"/>
              <w:rPr>
                <w:rFonts w:ascii="ＭＳ ゴシック" w:eastAsia="ＭＳ ゴシック" w:hAnsi="ＭＳ ゴシック"/>
                <w:b/>
                <w:bCs/>
                <w:sz w:val="24"/>
                <w:szCs w:val="24"/>
              </w:rPr>
            </w:pPr>
            <w:r w:rsidRPr="00E36631">
              <w:rPr>
                <w:rFonts w:ascii="ＭＳ ゴシック" w:eastAsia="ＭＳ ゴシック" w:hAnsi="ＭＳ ゴシック" w:hint="eastAsia"/>
                <w:b/>
                <w:bCs/>
                <w:sz w:val="24"/>
                <w:szCs w:val="24"/>
              </w:rPr>
              <w:t xml:space="preserve">□ </w:t>
            </w:r>
            <w:r w:rsidR="004A1DB5" w:rsidRPr="00E36631">
              <w:rPr>
                <w:rFonts w:ascii="ＭＳ ゴシック" w:eastAsia="ＭＳ ゴシック" w:hAnsi="ＭＳ ゴシック" w:hint="eastAsia"/>
                <w:b/>
                <w:bCs/>
                <w:sz w:val="24"/>
                <w:szCs w:val="24"/>
              </w:rPr>
              <w:t>なし（施設の方針として看取りは実施しない）</w:t>
            </w:r>
          </w:p>
        </w:tc>
      </w:tr>
      <w:tr w:rsidR="00B13B24" w:rsidRPr="00FE3CE9" w14:paraId="36ABD5FD" w14:textId="77777777" w:rsidTr="004A1DB5">
        <w:trPr>
          <w:trHeight w:val="850"/>
        </w:trPr>
        <w:tc>
          <w:tcPr>
            <w:tcW w:w="9736" w:type="dxa"/>
            <w:gridSpan w:val="2"/>
            <w:shd w:val="clear" w:color="auto" w:fill="D9D9D9" w:themeFill="background1" w:themeFillShade="D9"/>
            <w:vAlign w:val="center"/>
          </w:tcPr>
          <w:p w14:paraId="13336B66" w14:textId="39C3B8CD" w:rsidR="00B13B24" w:rsidRPr="00982D00" w:rsidRDefault="00B13B24" w:rsidP="00EA6CFC">
            <w:pPr>
              <w:ind w:left="532" w:hangingChars="221" w:hanging="532"/>
              <w:rPr>
                <w:rFonts w:ascii="ＭＳ ゴシック" w:eastAsia="ＭＳ ゴシック" w:hAnsi="ＭＳ ゴシック"/>
                <w:sz w:val="24"/>
                <w:szCs w:val="24"/>
              </w:rPr>
            </w:pPr>
            <w:r>
              <w:rPr>
                <w:rFonts w:ascii="ＭＳ ゴシック" w:eastAsia="ＭＳ ゴシック" w:hAnsi="ＭＳ ゴシック" w:hint="eastAsia"/>
                <w:b/>
                <w:bCs/>
                <w:sz w:val="24"/>
                <w:szCs w:val="24"/>
              </w:rPr>
              <w:t>問</w:t>
            </w:r>
            <w:r w:rsidR="00A37740">
              <w:rPr>
                <w:rFonts w:ascii="ＭＳ ゴシック" w:eastAsia="ＭＳ ゴシック" w:hAnsi="ＭＳ ゴシック" w:hint="eastAsia"/>
                <w:b/>
                <w:bCs/>
                <w:sz w:val="24"/>
                <w:szCs w:val="24"/>
              </w:rPr>
              <w:t>４</w:t>
            </w:r>
            <w:r>
              <w:rPr>
                <w:rFonts w:ascii="ＭＳ ゴシック" w:eastAsia="ＭＳ ゴシック" w:hAnsi="ＭＳ ゴシック" w:hint="eastAsia"/>
                <w:b/>
                <w:bCs/>
                <w:sz w:val="24"/>
                <w:szCs w:val="24"/>
              </w:rPr>
              <w:t>）</w:t>
            </w:r>
            <w:r w:rsidR="00E36631">
              <w:rPr>
                <w:rFonts w:ascii="ＭＳ ゴシック" w:eastAsia="ＭＳ ゴシック" w:hAnsi="ＭＳ ゴシック" w:hint="eastAsia"/>
                <w:b/>
                <w:bCs/>
                <w:sz w:val="24"/>
                <w:szCs w:val="24"/>
              </w:rPr>
              <w:t>問3であると答えた施設様へ　看取りは実施したが、看取りが難しい疾患、症状等がありましたら教えてください。例）インスリンが始まった、痰吸引がある等</w:t>
            </w:r>
          </w:p>
        </w:tc>
      </w:tr>
      <w:tr w:rsidR="00B13B24" w:rsidRPr="00FE3CE9" w14:paraId="08139655" w14:textId="77777777" w:rsidTr="004A1DB5">
        <w:trPr>
          <w:trHeight w:val="1134"/>
        </w:trPr>
        <w:tc>
          <w:tcPr>
            <w:tcW w:w="9736" w:type="dxa"/>
            <w:gridSpan w:val="2"/>
            <w:shd w:val="clear" w:color="auto" w:fill="auto"/>
            <w:vAlign w:val="center"/>
          </w:tcPr>
          <w:p w14:paraId="7DEF7813" w14:textId="77777777" w:rsidR="00B13B24" w:rsidRDefault="00B13B24" w:rsidP="00EA6CFC">
            <w:pPr>
              <w:ind w:left="530" w:hangingChars="221" w:hanging="530"/>
              <w:rPr>
                <w:rFonts w:ascii="ＭＳ ゴシック" w:eastAsia="ＭＳ ゴシック" w:hAnsi="ＭＳ ゴシック"/>
                <w:sz w:val="24"/>
                <w:szCs w:val="24"/>
              </w:rPr>
            </w:pPr>
          </w:p>
          <w:p w14:paraId="7F9FFF60" w14:textId="77777777" w:rsidR="00E36631" w:rsidRDefault="00E36631" w:rsidP="00EA6CFC">
            <w:pPr>
              <w:ind w:left="530" w:hangingChars="221" w:hanging="530"/>
              <w:rPr>
                <w:rFonts w:ascii="ＭＳ ゴシック" w:eastAsia="ＭＳ ゴシック" w:hAnsi="ＭＳ ゴシック"/>
                <w:sz w:val="24"/>
                <w:szCs w:val="24"/>
              </w:rPr>
            </w:pPr>
          </w:p>
          <w:p w14:paraId="199F9EB4" w14:textId="77777777" w:rsidR="00E36631" w:rsidRDefault="00E36631" w:rsidP="00EA6CFC">
            <w:pPr>
              <w:ind w:left="530" w:hangingChars="221" w:hanging="530"/>
              <w:rPr>
                <w:rFonts w:ascii="ＭＳ ゴシック" w:eastAsia="ＭＳ ゴシック" w:hAnsi="ＭＳ ゴシック"/>
                <w:sz w:val="24"/>
                <w:szCs w:val="24"/>
              </w:rPr>
            </w:pPr>
          </w:p>
          <w:p w14:paraId="3443BE62" w14:textId="77777777" w:rsidR="00E36631" w:rsidRDefault="00E36631" w:rsidP="00EA6CFC">
            <w:pPr>
              <w:ind w:left="530" w:hangingChars="221" w:hanging="530"/>
              <w:rPr>
                <w:rFonts w:ascii="ＭＳ ゴシック" w:eastAsia="ＭＳ ゴシック" w:hAnsi="ＭＳ ゴシック"/>
                <w:sz w:val="24"/>
                <w:szCs w:val="24"/>
              </w:rPr>
            </w:pPr>
          </w:p>
          <w:p w14:paraId="35F4B6BF" w14:textId="7FC6E469" w:rsidR="00E36631" w:rsidRPr="00982D00" w:rsidRDefault="00E36631" w:rsidP="00EA6CFC">
            <w:pPr>
              <w:ind w:left="530" w:hangingChars="221" w:hanging="530"/>
              <w:rPr>
                <w:rFonts w:ascii="ＭＳ ゴシック" w:eastAsia="ＭＳ ゴシック" w:hAnsi="ＭＳ ゴシック"/>
                <w:sz w:val="24"/>
                <w:szCs w:val="24"/>
              </w:rPr>
            </w:pPr>
          </w:p>
        </w:tc>
      </w:tr>
      <w:tr w:rsidR="00B13B24" w:rsidRPr="00FE3CE9" w14:paraId="01EEBD61" w14:textId="77777777" w:rsidTr="004A1DB5">
        <w:trPr>
          <w:trHeight w:val="850"/>
        </w:trPr>
        <w:tc>
          <w:tcPr>
            <w:tcW w:w="9736" w:type="dxa"/>
            <w:gridSpan w:val="2"/>
            <w:shd w:val="clear" w:color="auto" w:fill="D9D9D9" w:themeFill="background1" w:themeFillShade="D9"/>
            <w:vAlign w:val="center"/>
          </w:tcPr>
          <w:p w14:paraId="6ED524B9" w14:textId="478C6FC5" w:rsidR="00B13B24" w:rsidRPr="00982D00" w:rsidRDefault="00B13B24" w:rsidP="00EA6CFC">
            <w:pPr>
              <w:ind w:left="532" w:hangingChars="221" w:hanging="532"/>
              <w:rPr>
                <w:rFonts w:ascii="ＭＳ ゴシック" w:eastAsia="ＭＳ ゴシック" w:hAnsi="ＭＳ ゴシック"/>
                <w:sz w:val="24"/>
                <w:szCs w:val="24"/>
              </w:rPr>
            </w:pPr>
            <w:r>
              <w:rPr>
                <w:rFonts w:ascii="ＭＳ ゴシック" w:eastAsia="ＭＳ ゴシック" w:hAnsi="ＭＳ ゴシック" w:hint="eastAsia"/>
                <w:b/>
                <w:bCs/>
                <w:sz w:val="24"/>
                <w:szCs w:val="24"/>
              </w:rPr>
              <w:lastRenderedPageBreak/>
              <w:t>問</w:t>
            </w:r>
            <w:r w:rsidR="00A37740">
              <w:rPr>
                <w:rFonts w:ascii="ＭＳ ゴシック" w:eastAsia="ＭＳ ゴシック" w:hAnsi="ＭＳ ゴシック" w:hint="eastAsia"/>
                <w:b/>
                <w:bCs/>
                <w:sz w:val="24"/>
                <w:szCs w:val="24"/>
              </w:rPr>
              <w:t>５</w:t>
            </w:r>
            <w:r>
              <w:rPr>
                <w:rFonts w:ascii="ＭＳ ゴシック" w:eastAsia="ＭＳ ゴシック" w:hAnsi="ＭＳ ゴシック" w:hint="eastAsia"/>
                <w:b/>
                <w:bCs/>
                <w:sz w:val="24"/>
                <w:szCs w:val="24"/>
              </w:rPr>
              <w:t>）</w:t>
            </w:r>
            <w:r w:rsidR="00E36631">
              <w:rPr>
                <w:rFonts w:ascii="ＭＳ ゴシック" w:eastAsia="ＭＳ ゴシック" w:hAnsi="ＭＳ ゴシック" w:hint="eastAsia"/>
                <w:b/>
                <w:bCs/>
                <w:sz w:val="24"/>
                <w:szCs w:val="24"/>
              </w:rPr>
              <w:t>問</w:t>
            </w:r>
            <w:r w:rsidR="00E36631" w:rsidRPr="00E36631">
              <w:rPr>
                <w:rFonts w:ascii="ＭＳ ゴシック" w:eastAsia="ＭＳ ゴシック" w:hAnsi="ＭＳ ゴシック" w:hint="eastAsia"/>
                <w:b/>
                <w:bCs/>
                <w:sz w:val="24"/>
                <w:szCs w:val="24"/>
              </w:rPr>
              <w:t>3であると回答した施設様へ　既存の入居者様の看取りだけではなく、看取りを前提とした新規の入居者様をお受入れしていますか。</w:t>
            </w:r>
          </w:p>
        </w:tc>
      </w:tr>
      <w:tr w:rsidR="00B13B24" w:rsidRPr="00FE3CE9" w14:paraId="5657BC27" w14:textId="77777777" w:rsidTr="001C25B0">
        <w:trPr>
          <w:trHeight w:val="1108"/>
        </w:trPr>
        <w:tc>
          <w:tcPr>
            <w:tcW w:w="9736" w:type="dxa"/>
            <w:gridSpan w:val="2"/>
            <w:shd w:val="clear" w:color="auto" w:fill="auto"/>
            <w:vAlign w:val="center"/>
          </w:tcPr>
          <w:p w14:paraId="44497876" w14:textId="77777777" w:rsidR="00B13B24" w:rsidRPr="00E36631" w:rsidRDefault="00E36631" w:rsidP="00EA6CFC">
            <w:pPr>
              <w:ind w:left="532" w:hangingChars="221" w:hanging="532"/>
              <w:rPr>
                <w:rFonts w:ascii="ＭＳ ゴシック" w:eastAsia="ＭＳ ゴシック" w:hAnsi="ＭＳ ゴシック"/>
                <w:b/>
                <w:bCs/>
                <w:sz w:val="24"/>
                <w:szCs w:val="24"/>
              </w:rPr>
            </w:pPr>
            <w:r w:rsidRPr="00E36631">
              <w:rPr>
                <w:rFonts w:ascii="ＭＳ ゴシック" w:eastAsia="ＭＳ ゴシック" w:hAnsi="ＭＳ ゴシック" w:hint="eastAsia"/>
                <w:b/>
                <w:bCs/>
                <w:sz w:val="24"/>
                <w:szCs w:val="24"/>
              </w:rPr>
              <w:t>□受け入れている</w:t>
            </w:r>
          </w:p>
          <w:p w14:paraId="4777B496" w14:textId="32861B9D" w:rsidR="00E36631" w:rsidRPr="00982D00" w:rsidRDefault="00E36631" w:rsidP="00EA6CFC">
            <w:pPr>
              <w:ind w:left="532" w:hangingChars="221" w:hanging="532"/>
              <w:rPr>
                <w:rFonts w:ascii="ＭＳ ゴシック" w:eastAsia="ＭＳ ゴシック" w:hAnsi="ＭＳ ゴシック"/>
                <w:sz w:val="24"/>
                <w:szCs w:val="24"/>
              </w:rPr>
            </w:pPr>
            <w:r w:rsidRPr="00E36631">
              <w:rPr>
                <w:rFonts w:ascii="ＭＳ ゴシック" w:eastAsia="ＭＳ ゴシック" w:hAnsi="ＭＳ ゴシック" w:hint="eastAsia"/>
                <w:b/>
                <w:bCs/>
                <w:sz w:val="24"/>
                <w:szCs w:val="24"/>
              </w:rPr>
              <w:t>□受け入れていない</w:t>
            </w:r>
          </w:p>
        </w:tc>
      </w:tr>
      <w:tr w:rsidR="00B13B24" w:rsidRPr="00FE3CE9" w14:paraId="2029379B" w14:textId="77777777" w:rsidTr="004A1DB5">
        <w:trPr>
          <w:trHeight w:val="850"/>
        </w:trPr>
        <w:tc>
          <w:tcPr>
            <w:tcW w:w="9736" w:type="dxa"/>
            <w:gridSpan w:val="2"/>
            <w:shd w:val="clear" w:color="auto" w:fill="D9D9D9" w:themeFill="background1" w:themeFillShade="D9"/>
            <w:vAlign w:val="center"/>
          </w:tcPr>
          <w:p w14:paraId="0C3D210A" w14:textId="6DC1B99A" w:rsidR="00B13B24" w:rsidRPr="00982D00" w:rsidRDefault="00B13B24" w:rsidP="00EA6CFC">
            <w:pPr>
              <w:ind w:left="532" w:hangingChars="221" w:hanging="532"/>
              <w:rPr>
                <w:rFonts w:ascii="ＭＳ ゴシック" w:eastAsia="ＭＳ ゴシック" w:hAnsi="ＭＳ ゴシック"/>
                <w:sz w:val="24"/>
                <w:szCs w:val="24"/>
              </w:rPr>
            </w:pPr>
            <w:r>
              <w:rPr>
                <w:rFonts w:ascii="ＭＳ ゴシック" w:eastAsia="ＭＳ ゴシック" w:hAnsi="ＭＳ ゴシック" w:hint="eastAsia"/>
                <w:b/>
                <w:bCs/>
                <w:sz w:val="24"/>
                <w:szCs w:val="24"/>
              </w:rPr>
              <w:t>問</w:t>
            </w:r>
            <w:r w:rsidR="00A37740">
              <w:rPr>
                <w:rFonts w:ascii="ＭＳ ゴシック" w:eastAsia="ＭＳ ゴシック" w:hAnsi="ＭＳ ゴシック" w:hint="eastAsia"/>
                <w:b/>
                <w:bCs/>
                <w:sz w:val="24"/>
                <w:szCs w:val="24"/>
              </w:rPr>
              <w:t>６</w:t>
            </w:r>
            <w:r>
              <w:rPr>
                <w:rFonts w:ascii="ＭＳ ゴシック" w:eastAsia="ＭＳ ゴシック" w:hAnsi="ＭＳ ゴシック" w:hint="eastAsia"/>
                <w:b/>
                <w:bCs/>
                <w:sz w:val="24"/>
                <w:szCs w:val="24"/>
              </w:rPr>
              <w:t>）</w:t>
            </w:r>
            <w:r w:rsidR="00E36631">
              <w:rPr>
                <w:rFonts w:ascii="ＭＳ ゴシック" w:eastAsia="ＭＳ ゴシック" w:hAnsi="ＭＳ ゴシック" w:hint="eastAsia"/>
                <w:b/>
                <w:bCs/>
                <w:sz w:val="24"/>
                <w:szCs w:val="24"/>
              </w:rPr>
              <w:t>問</w:t>
            </w:r>
            <w:r w:rsidR="00E36631" w:rsidRPr="00E36631">
              <w:rPr>
                <w:rFonts w:ascii="ＭＳ ゴシック" w:eastAsia="ＭＳ ゴシック" w:hAnsi="ＭＳ ゴシック" w:hint="eastAsia"/>
                <w:b/>
                <w:bCs/>
                <w:sz w:val="24"/>
                <w:szCs w:val="24"/>
              </w:rPr>
              <w:t>3であると答えた施設様へ　看取りを実施したうち、がん患者様の看取りがありましたか。</w:t>
            </w:r>
          </w:p>
        </w:tc>
      </w:tr>
      <w:tr w:rsidR="00B13B24" w:rsidRPr="00FE3CE9" w14:paraId="72D45E32" w14:textId="77777777" w:rsidTr="001C25B0">
        <w:trPr>
          <w:trHeight w:val="980"/>
        </w:trPr>
        <w:tc>
          <w:tcPr>
            <w:tcW w:w="9736" w:type="dxa"/>
            <w:gridSpan w:val="2"/>
            <w:shd w:val="clear" w:color="auto" w:fill="auto"/>
            <w:vAlign w:val="center"/>
          </w:tcPr>
          <w:p w14:paraId="73CF70A1" w14:textId="77777777" w:rsidR="00B13B24" w:rsidRPr="00E36631" w:rsidRDefault="00E36631" w:rsidP="00EA6CFC">
            <w:pPr>
              <w:ind w:left="532" w:hangingChars="221" w:hanging="532"/>
              <w:rPr>
                <w:rFonts w:ascii="ＭＳ ゴシック" w:eastAsia="ＭＳ ゴシック" w:hAnsi="ＭＳ ゴシック"/>
                <w:b/>
                <w:bCs/>
                <w:sz w:val="24"/>
                <w:szCs w:val="24"/>
              </w:rPr>
            </w:pPr>
            <w:r w:rsidRPr="00E36631">
              <w:rPr>
                <w:rFonts w:ascii="ＭＳ ゴシック" w:eastAsia="ＭＳ ゴシック" w:hAnsi="ＭＳ ゴシック" w:hint="eastAsia"/>
                <w:b/>
                <w:bCs/>
                <w:sz w:val="24"/>
                <w:szCs w:val="24"/>
              </w:rPr>
              <w:t>□ある</w:t>
            </w:r>
          </w:p>
          <w:p w14:paraId="3149AF3C" w14:textId="755BFB45" w:rsidR="00E36631" w:rsidRPr="00982D00" w:rsidRDefault="00E36631" w:rsidP="00EA6CFC">
            <w:pPr>
              <w:ind w:left="532" w:hangingChars="221" w:hanging="532"/>
              <w:rPr>
                <w:rFonts w:ascii="ＭＳ ゴシック" w:eastAsia="ＭＳ ゴシック" w:hAnsi="ＭＳ ゴシック"/>
                <w:sz w:val="24"/>
                <w:szCs w:val="24"/>
              </w:rPr>
            </w:pPr>
            <w:r w:rsidRPr="00E36631">
              <w:rPr>
                <w:rFonts w:ascii="ＭＳ ゴシック" w:eastAsia="ＭＳ ゴシック" w:hAnsi="ＭＳ ゴシック" w:hint="eastAsia"/>
                <w:b/>
                <w:bCs/>
                <w:sz w:val="24"/>
                <w:szCs w:val="24"/>
              </w:rPr>
              <w:t>□ない</w:t>
            </w:r>
          </w:p>
        </w:tc>
      </w:tr>
      <w:tr w:rsidR="00174F91" w:rsidRPr="00FE3CE9" w14:paraId="7CD6FAE5" w14:textId="77777777" w:rsidTr="00E36631">
        <w:trPr>
          <w:trHeight w:val="829"/>
        </w:trPr>
        <w:tc>
          <w:tcPr>
            <w:tcW w:w="9736" w:type="dxa"/>
            <w:gridSpan w:val="2"/>
            <w:shd w:val="clear" w:color="auto" w:fill="D9D9D9" w:themeFill="background1" w:themeFillShade="D9"/>
            <w:vAlign w:val="center"/>
          </w:tcPr>
          <w:p w14:paraId="32C9A54B" w14:textId="4AD6B531" w:rsidR="00174F91" w:rsidRPr="00CE2169" w:rsidRDefault="00FE3CE9" w:rsidP="00EA6CFC">
            <w:pPr>
              <w:ind w:left="532" w:hangingChars="221" w:hanging="532"/>
              <w:rPr>
                <w:rFonts w:ascii="ＭＳ ゴシック" w:eastAsia="ＭＳ ゴシック" w:hAnsi="ＭＳ ゴシック"/>
                <w:b/>
                <w:bCs/>
                <w:sz w:val="24"/>
                <w:szCs w:val="24"/>
              </w:rPr>
            </w:pPr>
            <w:r w:rsidRPr="00CE2169">
              <w:rPr>
                <w:rFonts w:ascii="ＭＳ ゴシック" w:eastAsia="ＭＳ ゴシック" w:hAnsi="ＭＳ ゴシック" w:hint="eastAsia"/>
                <w:b/>
                <w:bCs/>
                <w:sz w:val="24"/>
                <w:szCs w:val="24"/>
              </w:rPr>
              <w:t>問</w:t>
            </w:r>
            <w:r w:rsidR="00A37740">
              <w:rPr>
                <w:rFonts w:ascii="ＭＳ ゴシック" w:eastAsia="ＭＳ ゴシック" w:hAnsi="ＭＳ ゴシック" w:hint="eastAsia"/>
                <w:b/>
                <w:bCs/>
                <w:sz w:val="24"/>
                <w:szCs w:val="24"/>
              </w:rPr>
              <w:t>７</w:t>
            </w:r>
            <w:r w:rsidRPr="00CE2169">
              <w:rPr>
                <w:rFonts w:ascii="ＭＳ ゴシック" w:eastAsia="ＭＳ ゴシック" w:hAnsi="ＭＳ ゴシック" w:hint="eastAsia"/>
                <w:b/>
                <w:bCs/>
                <w:sz w:val="24"/>
                <w:szCs w:val="24"/>
              </w:rPr>
              <w:t>）</w:t>
            </w:r>
            <w:r w:rsidR="00E36631" w:rsidRPr="00E36631">
              <w:rPr>
                <w:rFonts w:ascii="ＭＳ ゴシック" w:eastAsia="ＭＳ ゴシック" w:hAnsi="ＭＳ ゴシック" w:hint="eastAsia"/>
                <w:b/>
                <w:bCs/>
                <w:sz w:val="24"/>
                <w:szCs w:val="24"/>
              </w:rPr>
              <w:t>がん患者様を看取るにあたり、課題がありましたら教えてください。例）症状コントロール、医療処置、物品、医療連携等</w:t>
            </w:r>
          </w:p>
        </w:tc>
      </w:tr>
      <w:tr w:rsidR="00174F91" w:rsidRPr="00FE3CE9" w14:paraId="32623016" w14:textId="77777777" w:rsidTr="004A1DB5">
        <w:trPr>
          <w:trHeight w:val="1701"/>
        </w:trPr>
        <w:tc>
          <w:tcPr>
            <w:tcW w:w="9736" w:type="dxa"/>
            <w:gridSpan w:val="2"/>
            <w:vAlign w:val="center"/>
          </w:tcPr>
          <w:p w14:paraId="41A3578A" w14:textId="2EFC60EF" w:rsidR="00174F91" w:rsidRPr="00FE3CE9" w:rsidRDefault="00174F91" w:rsidP="00FE3CE9">
            <w:pPr>
              <w:rPr>
                <w:rFonts w:ascii="ＭＳ ゴシック" w:eastAsia="ＭＳ ゴシック" w:hAnsi="ＭＳ ゴシック"/>
                <w:sz w:val="24"/>
                <w:szCs w:val="24"/>
              </w:rPr>
            </w:pPr>
          </w:p>
        </w:tc>
      </w:tr>
      <w:tr w:rsidR="00E36631" w:rsidRPr="00FE3CE9" w14:paraId="63460D77" w14:textId="77777777" w:rsidTr="002B066A">
        <w:trPr>
          <w:trHeight w:val="829"/>
        </w:trPr>
        <w:tc>
          <w:tcPr>
            <w:tcW w:w="9736" w:type="dxa"/>
            <w:gridSpan w:val="2"/>
            <w:shd w:val="clear" w:color="auto" w:fill="D9D9D9" w:themeFill="background1" w:themeFillShade="D9"/>
            <w:vAlign w:val="center"/>
          </w:tcPr>
          <w:p w14:paraId="0444ED08" w14:textId="29EC8309" w:rsidR="00E36631" w:rsidRPr="00CE2169" w:rsidRDefault="00E36631" w:rsidP="002B066A">
            <w:pPr>
              <w:ind w:left="532" w:hangingChars="221" w:hanging="532"/>
              <w:rPr>
                <w:rFonts w:ascii="ＭＳ ゴシック" w:eastAsia="ＭＳ ゴシック" w:hAnsi="ＭＳ ゴシック"/>
                <w:b/>
                <w:bCs/>
                <w:sz w:val="24"/>
                <w:szCs w:val="24"/>
              </w:rPr>
            </w:pPr>
            <w:r w:rsidRPr="00CE2169">
              <w:rPr>
                <w:rFonts w:ascii="ＭＳ ゴシック" w:eastAsia="ＭＳ ゴシック" w:hAnsi="ＭＳ ゴシック" w:hint="eastAsia"/>
                <w:b/>
                <w:bCs/>
                <w:sz w:val="24"/>
                <w:szCs w:val="24"/>
              </w:rPr>
              <w:t>問</w:t>
            </w:r>
            <w:r>
              <w:rPr>
                <w:rFonts w:ascii="ＭＳ ゴシック" w:eastAsia="ＭＳ ゴシック" w:hAnsi="ＭＳ ゴシック" w:hint="eastAsia"/>
                <w:b/>
                <w:bCs/>
                <w:sz w:val="24"/>
                <w:szCs w:val="24"/>
              </w:rPr>
              <w:t>８</w:t>
            </w:r>
            <w:r w:rsidRPr="00CE2169">
              <w:rPr>
                <w:rFonts w:ascii="ＭＳ ゴシック" w:eastAsia="ＭＳ ゴシック" w:hAnsi="ＭＳ ゴシック" w:hint="eastAsia"/>
                <w:b/>
                <w:bCs/>
                <w:sz w:val="24"/>
                <w:szCs w:val="24"/>
              </w:rPr>
              <w:t>）</w:t>
            </w:r>
            <w:r w:rsidRPr="00E36631">
              <w:rPr>
                <w:rFonts w:ascii="ＭＳ ゴシック" w:eastAsia="ＭＳ ゴシック" w:hAnsi="ＭＳ ゴシック" w:hint="eastAsia"/>
                <w:b/>
                <w:bCs/>
                <w:sz w:val="24"/>
                <w:szCs w:val="24"/>
              </w:rPr>
              <w:t>全ての施設様へ　（がん患者様に限らず）看取りの課題やどのような支援があれば良いかご意見をお聞かせ下さい。</w:t>
            </w:r>
          </w:p>
        </w:tc>
      </w:tr>
      <w:tr w:rsidR="00E36631" w:rsidRPr="00FE3CE9" w14:paraId="65292E43" w14:textId="77777777" w:rsidTr="002B066A">
        <w:trPr>
          <w:trHeight w:val="1701"/>
        </w:trPr>
        <w:tc>
          <w:tcPr>
            <w:tcW w:w="9736" w:type="dxa"/>
            <w:gridSpan w:val="2"/>
            <w:vAlign w:val="center"/>
          </w:tcPr>
          <w:p w14:paraId="117F8BF7" w14:textId="77777777" w:rsidR="00E36631" w:rsidRPr="00FE3CE9" w:rsidRDefault="00E36631" w:rsidP="002B066A">
            <w:pPr>
              <w:rPr>
                <w:rFonts w:ascii="ＭＳ ゴシック" w:eastAsia="ＭＳ ゴシック" w:hAnsi="ＭＳ ゴシック"/>
                <w:sz w:val="24"/>
                <w:szCs w:val="24"/>
              </w:rPr>
            </w:pPr>
          </w:p>
        </w:tc>
      </w:tr>
      <w:tr w:rsidR="00FB5744" w:rsidRPr="00FE3CE9" w14:paraId="33582E9D" w14:textId="77777777" w:rsidTr="004A1DB5">
        <w:trPr>
          <w:trHeight w:val="1077"/>
        </w:trPr>
        <w:tc>
          <w:tcPr>
            <w:tcW w:w="9736" w:type="dxa"/>
            <w:gridSpan w:val="2"/>
            <w:shd w:val="clear" w:color="auto" w:fill="D9D9D9" w:themeFill="background1" w:themeFillShade="D9"/>
            <w:vAlign w:val="center"/>
          </w:tcPr>
          <w:p w14:paraId="2851A8C9" w14:textId="77777777" w:rsidR="00EB0816" w:rsidRDefault="00FE3CE9" w:rsidP="006B4A4D">
            <w:pPr>
              <w:rPr>
                <w:rFonts w:ascii="ＭＳ ゴシック" w:eastAsia="ＭＳ ゴシック" w:hAnsi="ＭＳ ゴシック"/>
                <w:b/>
                <w:bCs/>
                <w:sz w:val="24"/>
                <w:szCs w:val="24"/>
              </w:rPr>
            </w:pPr>
            <w:r w:rsidRPr="00CE2169">
              <w:rPr>
                <w:rFonts w:ascii="ＭＳ ゴシック" w:eastAsia="ＭＳ ゴシック" w:hAnsi="ＭＳ ゴシック" w:hint="eastAsia"/>
                <w:b/>
                <w:bCs/>
                <w:sz w:val="24"/>
                <w:szCs w:val="24"/>
              </w:rPr>
              <w:t>問</w:t>
            </w:r>
            <w:r w:rsidR="00E36631">
              <w:rPr>
                <w:rFonts w:ascii="ＭＳ ゴシック" w:eastAsia="ＭＳ ゴシック" w:hAnsi="ＭＳ ゴシック" w:hint="eastAsia"/>
                <w:b/>
                <w:bCs/>
                <w:sz w:val="24"/>
                <w:szCs w:val="24"/>
              </w:rPr>
              <w:t>９</w:t>
            </w:r>
            <w:r w:rsidRPr="00CE2169">
              <w:rPr>
                <w:rFonts w:ascii="ＭＳ ゴシック" w:eastAsia="ＭＳ ゴシック" w:hAnsi="ＭＳ ゴシック" w:hint="eastAsia"/>
                <w:b/>
                <w:bCs/>
                <w:sz w:val="24"/>
                <w:szCs w:val="24"/>
              </w:rPr>
              <w:t>）</w:t>
            </w:r>
            <w:r w:rsidR="00EB0816" w:rsidRPr="00EB0816">
              <w:rPr>
                <w:rFonts w:ascii="ＭＳ ゴシック" w:eastAsia="ＭＳ ゴシック" w:hAnsi="ＭＳ ゴシック" w:hint="eastAsia"/>
                <w:b/>
                <w:bCs/>
                <w:sz w:val="24"/>
                <w:szCs w:val="24"/>
              </w:rPr>
              <w:t>全ての施設様へ　（がん患者様に限らず）ＡＣＰ、終末期ケア、看取りに関する</w:t>
            </w:r>
          </w:p>
          <w:p w14:paraId="68120CC4" w14:textId="77777777" w:rsidR="00EB0816" w:rsidRDefault="00EB0816" w:rsidP="006B4A4D">
            <w:pPr>
              <w:rPr>
                <w:rFonts w:ascii="ＭＳ ゴシック" w:eastAsia="ＭＳ ゴシック" w:hAnsi="ＭＳ ゴシック"/>
                <w:b/>
                <w:bCs/>
                <w:sz w:val="24"/>
                <w:szCs w:val="24"/>
              </w:rPr>
            </w:pPr>
            <w:r w:rsidRPr="00EB0816">
              <w:rPr>
                <w:rFonts w:ascii="ＭＳ ゴシック" w:eastAsia="ＭＳ ゴシック" w:hAnsi="ＭＳ ゴシック" w:hint="eastAsia"/>
                <w:b/>
                <w:bCs/>
                <w:sz w:val="24"/>
                <w:szCs w:val="24"/>
              </w:rPr>
              <w:t>出前講座（施設へ出向いて研修を行います（無料））を希望する場合は</w:t>
            </w:r>
            <w:r>
              <w:rPr>
                <w:rFonts w:ascii="ＭＳ ゴシック" w:eastAsia="ＭＳ ゴシック" w:hAnsi="ＭＳ ゴシック" w:hint="eastAsia"/>
                <w:b/>
                <w:bCs/>
                <w:sz w:val="24"/>
                <w:szCs w:val="24"/>
              </w:rPr>
              <w:t>、下記</w:t>
            </w:r>
            <w:r w:rsidRPr="00EB0816">
              <w:rPr>
                <w:rFonts w:ascii="ＭＳ ゴシック" w:eastAsia="ＭＳ ゴシック" w:hAnsi="ＭＳ ゴシック" w:hint="eastAsia"/>
                <w:b/>
                <w:bCs/>
                <w:sz w:val="24"/>
                <w:szCs w:val="24"/>
              </w:rPr>
              <w:t>をご記載</w:t>
            </w:r>
          </w:p>
          <w:p w14:paraId="59808AC3" w14:textId="34E9CF77" w:rsidR="00FB5744" w:rsidRPr="00CE2169" w:rsidRDefault="00EB0816" w:rsidP="006B4A4D">
            <w:pPr>
              <w:rPr>
                <w:rFonts w:ascii="ＭＳ ゴシック" w:eastAsia="ＭＳ ゴシック" w:hAnsi="ＭＳ ゴシック"/>
                <w:b/>
                <w:bCs/>
                <w:sz w:val="24"/>
                <w:szCs w:val="24"/>
              </w:rPr>
            </w:pPr>
            <w:r w:rsidRPr="00EB0816">
              <w:rPr>
                <w:rFonts w:ascii="ＭＳ ゴシック" w:eastAsia="ＭＳ ゴシック" w:hAnsi="ＭＳ ゴシック" w:hint="eastAsia"/>
                <w:b/>
                <w:bCs/>
                <w:sz w:val="24"/>
                <w:szCs w:val="24"/>
              </w:rPr>
              <w:t>下さい。</w:t>
            </w:r>
            <w:r>
              <w:rPr>
                <w:rFonts w:ascii="ＭＳ ゴシック" w:eastAsia="ＭＳ ゴシック" w:hAnsi="ＭＳ ゴシック" w:hint="eastAsia"/>
                <w:b/>
                <w:bCs/>
                <w:sz w:val="24"/>
                <w:szCs w:val="24"/>
              </w:rPr>
              <w:t>ご連絡させて頂きます。</w:t>
            </w:r>
          </w:p>
        </w:tc>
      </w:tr>
      <w:tr w:rsidR="00FB5744" w:rsidRPr="00FE3CE9" w14:paraId="5A6B0232" w14:textId="77777777" w:rsidTr="00EB0816">
        <w:trPr>
          <w:trHeight w:val="3441"/>
        </w:trPr>
        <w:tc>
          <w:tcPr>
            <w:tcW w:w="9736" w:type="dxa"/>
            <w:gridSpan w:val="2"/>
            <w:vAlign w:val="center"/>
          </w:tcPr>
          <w:p w14:paraId="03861D95" w14:textId="410C87B8" w:rsidR="00FB5744" w:rsidRPr="00EB0816" w:rsidRDefault="00EB0816" w:rsidP="00FE3CE9">
            <w:pPr>
              <w:rPr>
                <w:rFonts w:ascii="ＭＳ ゴシック" w:eastAsia="ＭＳ ゴシック" w:hAnsi="ＭＳ ゴシック"/>
                <w:b/>
                <w:bCs/>
                <w:noProof/>
                <w:sz w:val="24"/>
                <w:szCs w:val="24"/>
                <w:u w:val="single"/>
              </w:rPr>
            </w:pPr>
            <w:r w:rsidRPr="00EB0816">
              <w:rPr>
                <w:rFonts w:ascii="ＭＳ ゴシック" w:eastAsia="ＭＳ ゴシック" w:hAnsi="ＭＳ ゴシック" w:hint="eastAsia"/>
                <w:b/>
                <w:bCs/>
                <w:noProof/>
                <w:sz w:val="24"/>
                <w:szCs w:val="24"/>
              </w:rPr>
              <w:t>施設名：</w:t>
            </w:r>
            <w:r w:rsidRPr="00EB0816">
              <w:rPr>
                <w:rFonts w:ascii="ＭＳ ゴシック" w:eastAsia="ＭＳ ゴシック" w:hAnsi="ＭＳ ゴシック" w:hint="eastAsia"/>
                <w:b/>
                <w:bCs/>
                <w:noProof/>
                <w:sz w:val="24"/>
                <w:szCs w:val="24"/>
                <w:u w:val="single"/>
              </w:rPr>
              <w:t xml:space="preserve">　　　　　　　　　　　　　　　　　　　　　　　　　　　　　　　　　</w:t>
            </w:r>
          </w:p>
          <w:p w14:paraId="1423317B" w14:textId="77777777" w:rsidR="00EB0816" w:rsidRPr="00EB0816" w:rsidRDefault="00EB0816" w:rsidP="00FE3CE9">
            <w:pPr>
              <w:rPr>
                <w:rFonts w:ascii="ＭＳ ゴシック" w:eastAsia="ＭＳ ゴシック" w:hAnsi="ＭＳ ゴシック"/>
                <w:b/>
                <w:bCs/>
                <w:noProof/>
                <w:sz w:val="24"/>
                <w:szCs w:val="24"/>
                <w:u w:val="single"/>
              </w:rPr>
            </w:pPr>
          </w:p>
          <w:p w14:paraId="02F4E4EC" w14:textId="6BCDD6DC" w:rsidR="00EB0816" w:rsidRPr="00EB0816" w:rsidRDefault="00EB0816" w:rsidP="00FE3CE9">
            <w:pPr>
              <w:rPr>
                <w:rFonts w:ascii="ＭＳ ゴシック" w:eastAsia="ＭＳ ゴシック" w:hAnsi="ＭＳ ゴシック"/>
                <w:b/>
                <w:bCs/>
                <w:noProof/>
                <w:sz w:val="24"/>
                <w:szCs w:val="24"/>
              </w:rPr>
            </w:pPr>
            <w:r w:rsidRPr="00EB0816">
              <w:rPr>
                <w:rFonts w:ascii="ＭＳ ゴシック" w:eastAsia="ＭＳ ゴシック" w:hAnsi="ＭＳ ゴシック" w:hint="eastAsia"/>
                <w:b/>
                <w:bCs/>
                <w:noProof/>
                <w:sz w:val="24"/>
                <w:szCs w:val="24"/>
              </w:rPr>
              <w:t>住　所：</w:t>
            </w:r>
            <w:r w:rsidRPr="00EB0816">
              <w:rPr>
                <w:rFonts w:ascii="ＭＳ ゴシック" w:eastAsia="ＭＳ ゴシック" w:hAnsi="ＭＳ ゴシック" w:hint="eastAsia"/>
                <w:b/>
                <w:bCs/>
                <w:noProof/>
                <w:sz w:val="24"/>
                <w:szCs w:val="24"/>
                <w:u w:val="single"/>
              </w:rPr>
              <w:t xml:space="preserve">　　　　　　　　　　　　　　　　　　　　　　　　　　　　　　　　　</w:t>
            </w:r>
            <w:r w:rsidRPr="00EB0816">
              <w:rPr>
                <w:rFonts w:ascii="ＭＳ ゴシック" w:eastAsia="ＭＳ ゴシック" w:hAnsi="ＭＳ ゴシック" w:hint="eastAsia"/>
                <w:b/>
                <w:bCs/>
                <w:noProof/>
                <w:sz w:val="24"/>
                <w:szCs w:val="24"/>
              </w:rPr>
              <w:t xml:space="preserve">　　　　　　　　　　　　　　　　　　　　　　　　　　　　　　　　　</w:t>
            </w:r>
          </w:p>
          <w:p w14:paraId="5A4A07AB" w14:textId="77777777" w:rsidR="00EB0816" w:rsidRPr="00EB0816" w:rsidRDefault="00EB0816" w:rsidP="00FE3CE9">
            <w:pPr>
              <w:rPr>
                <w:rFonts w:ascii="ＭＳ ゴシック" w:eastAsia="ＭＳ ゴシック" w:hAnsi="ＭＳ ゴシック"/>
                <w:b/>
                <w:bCs/>
                <w:noProof/>
                <w:sz w:val="24"/>
                <w:szCs w:val="24"/>
                <w:u w:val="single"/>
              </w:rPr>
            </w:pPr>
          </w:p>
          <w:p w14:paraId="52F4A147" w14:textId="77777777" w:rsidR="00EB0816" w:rsidRPr="00EB0816" w:rsidRDefault="00EB0816" w:rsidP="00FE3CE9">
            <w:pPr>
              <w:rPr>
                <w:rFonts w:ascii="ＭＳ ゴシック" w:eastAsia="ＭＳ ゴシック" w:hAnsi="ＭＳ ゴシック"/>
                <w:b/>
                <w:bCs/>
                <w:noProof/>
                <w:sz w:val="24"/>
                <w:szCs w:val="24"/>
                <w:u w:val="single"/>
              </w:rPr>
            </w:pPr>
            <w:r w:rsidRPr="00EB0816">
              <w:rPr>
                <w:rFonts w:ascii="ＭＳ ゴシック" w:eastAsia="ＭＳ ゴシック" w:hAnsi="ＭＳ ゴシック" w:hint="eastAsia"/>
                <w:b/>
                <w:bCs/>
                <w:noProof/>
                <w:sz w:val="24"/>
                <w:szCs w:val="24"/>
              </w:rPr>
              <w:t>担当者名：</w:t>
            </w:r>
            <w:r w:rsidRPr="00EB0816">
              <w:rPr>
                <w:rFonts w:ascii="ＭＳ ゴシック" w:eastAsia="ＭＳ ゴシック" w:hAnsi="ＭＳ ゴシック" w:hint="eastAsia"/>
                <w:b/>
                <w:bCs/>
                <w:noProof/>
                <w:sz w:val="24"/>
                <w:szCs w:val="24"/>
                <w:u w:val="single"/>
              </w:rPr>
              <w:t xml:space="preserve">　　　　　　　　　　　　　　　　　　　　　　　　　　　　　　　　</w:t>
            </w:r>
          </w:p>
          <w:p w14:paraId="4CB798AD" w14:textId="77777777" w:rsidR="00EB0816" w:rsidRPr="00EB0816" w:rsidRDefault="00EB0816" w:rsidP="00FE3CE9">
            <w:pPr>
              <w:rPr>
                <w:rFonts w:ascii="ＭＳ ゴシック" w:eastAsia="ＭＳ ゴシック" w:hAnsi="ＭＳ ゴシック"/>
                <w:b/>
                <w:bCs/>
                <w:noProof/>
                <w:sz w:val="24"/>
                <w:szCs w:val="24"/>
                <w:u w:val="single"/>
              </w:rPr>
            </w:pPr>
          </w:p>
          <w:p w14:paraId="2E6E5977" w14:textId="04766D9C" w:rsidR="00EB0816" w:rsidRPr="00EB0816" w:rsidRDefault="001C25B0" w:rsidP="00FE3CE9">
            <w:pPr>
              <w:rPr>
                <w:rFonts w:ascii="ＭＳ ゴシック" w:eastAsia="ＭＳ ゴシック" w:hAnsi="ＭＳ ゴシック"/>
                <w:b/>
                <w:bCs/>
                <w:noProof/>
                <w:sz w:val="24"/>
                <w:szCs w:val="24"/>
              </w:rPr>
            </w:pPr>
            <w:r w:rsidRPr="00E91C37">
              <w:rPr>
                <w:rFonts w:ascii="ＭＳ ゴシック" w:eastAsia="ＭＳ ゴシック" w:hAnsi="ＭＳ ゴシック" w:hint="eastAsia"/>
                <w:b/>
                <w:bCs/>
                <w:noProof/>
                <w:sz w:val="24"/>
                <w:szCs w:val="28"/>
                <w:shd w:val="pct15" w:color="auto" w:fill="FFFFFF"/>
              </w:rPr>
              <mc:AlternateContent>
                <mc:Choice Requires="wps">
                  <w:drawing>
                    <wp:anchor distT="0" distB="0" distL="114300" distR="114300" simplePos="0" relativeHeight="251661312" behindDoc="0" locked="0" layoutInCell="1" allowOverlap="1" wp14:anchorId="0EA8469F" wp14:editId="14BCDAED">
                      <wp:simplePos x="0" y="0"/>
                      <wp:positionH relativeFrom="margin">
                        <wp:posOffset>260350</wp:posOffset>
                      </wp:positionH>
                      <wp:positionV relativeFrom="paragraph">
                        <wp:posOffset>826135</wp:posOffset>
                      </wp:positionV>
                      <wp:extent cx="5684520" cy="586740"/>
                      <wp:effectExtent l="0" t="0" r="11430" b="22860"/>
                      <wp:wrapNone/>
                      <wp:docPr id="406438039" name="四角形: 角を丸くする 3"/>
                      <wp:cNvGraphicFramePr/>
                      <a:graphic xmlns:a="http://schemas.openxmlformats.org/drawingml/2006/main">
                        <a:graphicData uri="http://schemas.microsoft.com/office/word/2010/wordprocessingShape">
                          <wps:wsp>
                            <wps:cNvSpPr/>
                            <wps:spPr>
                              <a:xfrm>
                                <a:off x="0" y="0"/>
                                <a:ext cx="5684520" cy="58674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73838E41" w14:textId="6B0F1471" w:rsidR="00CE2169" w:rsidRPr="00CE2169" w:rsidRDefault="00366674" w:rsidP="001C25B0">
                                  <w:pPr>
                                    <w:spacing w:line="300" w:lineRule="exact"/>
                                    <w:jc w:val="left"/>
                                    <w:rPr>
                                      <w:rFonts w:ascii="ＭＳ ゴシック" w:eastAsia="ＭＳ ゴシック" w:hAnsi="ＭＳ ゴシック"/>
                                      <w:sz w:val="24"/>
                                      <w:szCs w:val="28"/>
                                    </w:rPr>
                                  </w:pPr>
                                  <w:r w:rsidRPr="00CE2169">
                                    <w:rPr>
                                      <w:rFonts w:ascii="ＭＳ ゴシック" w:eastAsia="ＭＳ ゴシック" w:hAnsi="ＭＳ ゴシック" w:hint="eastAsia"/>
                                      <w:sz w:val="24"/>
                                      <w:szCs w:val="28"/>
                                    </w:rPr>
                                    <w:t>お問い合わせ</w:t>
                                  </w:r>
                                  <w:r>
                                    <w:rPr>
                                      <w:rFonts w:ascii="ＭＳ ゴシック" w:eastAsia="ＭＳ ゴシック" w:hAnsi="ＭＳ ゴシック" w:hint="eastAsia"/>
                                      <w:sz w:val="24"/>
                                      <w:szCs w:val="28"/>
                                    </w:rPr>
                                    <w:t xml:space="preserve">　</w:t>
                                  </w:r>
                                  <w:r w:rsidR="00CE2169" w:rsidRPr="00CE2169">
                                    <w:rPr>
                                      <w:rFonts w:ascii="ＭＳ ゴシック" w:eastAsia="ＭＳ ゴシック" w:hAnsi="ＭＳ ゴシック" w:hint="eastAsia"/>
                                      <w:sz w:val="24"/>
                                      <w:szCs w:val="28"/>
                                    </w:rPr>
                                    <w:t>那覇市在宅医療・介護連携支援センター　ちゅいしーじー那覇</w:t>
                                  </w:r>
                                </w:p>
                                <w:p w14:paraId="18F55AB7" w14:textId="77777777" w:rsidR="00CE2169" w:rsidRPr="00CE2169" w:rsidRDefault="00CE2169" w:rsidP="0015406A">
                                  <w:pPr>
                                    <w:spacing w:line="400" w:lineRule="exact"/>
                                    <w:jc w:val="center"/>
                                    <w:rPr>
                                      <w:rFonts w:ascii="ＭＳ ゴシック" w:eastAsia="ＭＳ ゴシック" w:hAnsi="ＭＳ ゴシック"/>
                                      <w:sz w:val="24"/>
                                      <w:szCs w:val="28"/>
                                    </w:rPr>
                                  </w:pPr>
                                  <w:r w:rsidRPr="00CE2169">
                                    <w:rPr>
                                      <w:rFonts w:ascii="ＭＳ ゴシック" w:eastAsia="ＭＳ ゴシック" w:hAnsi="ＭＳ ゴシック" w:hint="eastAsia"/>
                                      <w:sz w:val="24"/>
                                      <w:szCs w:val="28"/>
                                    </w:rPr>
                                    <w:t>（TEL）098-860-5666　　　担当：高江洲・小濱</w:t>
                                  </w:r>
                                </w:p>
                                <w:p w14:paraId="0254350B" w14:textId="77777777" w:rsidR="00CE2169" w:rsidRPr="00CE2169" w:rsidRDefault="00CE2169" w:rsidP="00CE21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8469F" id="四角形: 角を丸くする 3" o:spid="_x0000_s1026" style="position:absolute;left:0;text-align:left;margin-left:20.5pt;margin-top:65.05pt;width:447.6pt;height:4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" filled="f" strokecolor="black [3200]" strokeweight="1pt">
                      <v:stroke joinstyle="miter"/>
                      <v:textbox>
                        <w:txbxContent>
                          <w:p w14:paraId="73838E41" w14:textId="6B0F1471" w:rsidR="00CE2169" w:rsidRPr="00CE2169" w:rsidRDefault="00366674" w:rsidP="001C25B0">
                            <w:pPr>
                              <w:spacing w:line="300" w:lineRule="exact"/>
                              <w:jc w:val="left"/>
                              <w:rPr>
                                <w:rFonts w:ascii="ＭＳ ゴシック" w:eastAsia="ＭＳ ゴシック" w:hAnsi="ＭＳ ゴシック"/>
                                <w:sz w:val="24"/>
                                <w:szCs w:val="28"/>
                              </w:rPr>
                            </w:pPr>
                            <w:r w:rsidRPr="00CE2169">
                              <w:rPr>
                                <w:rFonts w:ascii="ＭＳ ゴシック" w:eastAsia="ＭＳ ゴシック" w:hAnsi="ＭＳ ゴシック" w:hint="eastAsia"/>
                                <w:sz w:val="24"/>
                                <w:szCs w:val="28"/>
                              </w:rPr>
                              <w:t>お問い合わせ</w:t>
                            </w:r>
                            <w:r>
                              <w:rPr>
                                <w:rFonts w:ascii="ＭＳ ゴシック" w:eastAsia="ＭＳ ゴシック" w:hAnsi="ＭＳ ゴシック" w:hint="eastAsia"/>
                                <w:sz w:val="24"/>
                                <w:szCs w:val="28"/>
                              </w:rPr>
                              <w:t xml:space="preserve">　</w:t>
                            </w:r>
                            <w:r w:rsidR="00CE2169" w:rsidRPr="00CE2169">
                              <w:rPr>
                                <w:rFonts w:ascii="ＭＳ ゴシック" w:eastAsia="ＭＳ ゴシック" w:hAnsi="ＭＳ ゴシック" w:hint="eastAsia"/>
                                <w:sz w:val="24"/>
                                <w:szCs w:val="28"/>
                              </w:rPr>
                              <w:t>那覇市在宅医療・介護連携支援センター　ちゅいしーじー那覇</w:t>
                            </w:r>
                          </w:p>
                          <w:p w14:paraId="18F55AB7" w14:textId="77777777" w:rsidR="00CE2169" w:rsidRPr="00CE2169" w:rsidRDefault="00CE2169" w:rsidP="0015406A">
                            <w:pPr>
                              <w:spacing w:line="400" w:lineRule="exact"/>
                              <w:jc w:val="center"/>
                              <w:rPr>
                                <w:rFonts w:ascii="ＭＳ ゴシック" w:eastAsia="ＭＳ ゴシック" w:hAnsi="ＭＳ ゴシック"/>
                                <w:sz w:val="24"/>
                                <w:szCs w:val="28"/>
                              </w:rPr>
                            </w:pPr>
                            <w:r w:rsidRPr="00CE2169">
                              <w:rPr>
                                <w:rFonts w:ascii="ＭＳ ゴシック" w:eastAsia="ＭＳ ゴシック" w:hAnsi="ＭＳ ゴシック" w:hint="eastAsia"/>
                                <w:sz w:val="24"/>
                                <w:szCs w:val="28"/>
                              </w:rPr>
                              <w:t>（TEL）098-860-5666　　　担当：高江洲・小濱</w:t>
                            </w:r>
                          </w:p>
                          <w:p w14:paraId="0254350B" w14:textId="77777777" w:rsidR="00CE2169" w:rsidRPr="00CE2169" w:rsidRDefault="00CE2169" w:rsidP="00CE2169">
                            <w:pPr>
                              <w:jc w:val="center"/>
                            </w:pPr>
                          </w:p>
                        </w:txbxContent>
                      </v:textbox>
                      <w10:wrap anchorx="margin"/>
                    </v:roundrect>
                  </w:pict>
                </mc:Fallback>
              </mc:AlternateContent>
            </w:r>
            <w:r w:rsidR="00EB0816" w:rsidRPr="00EB0816">
              <w:rPr>
                <w:rFonts w:ascii="ＭＳ ゴシック" w:eastAsia="ＭＳ ゴシック" w:hAnsi="ＭＳ ゴシック" w:hint="eastAsia"/>
                <w:b/>
                <w:bCs/>
                <w:noProof/>
                <w:sz w:val="24"/>
                <w:szCs w:val="24"/>
              </w:rPr>
              <w:t>電話番号：</w:t>
            </w:r>
            <w:r w:rsidR="00EB0816" w:rsidRPr="00EB0816">
              <w:rPr>
                <w:rFonts w:ascii="ＭＳ ゴシック" w:eastAsia="ＭＳ ゴシック" w:hAnsi="ＭＳ ゴシック" w:hint="eastAsia"/>
                <w:b/>
                <w:bCs/>
                <w:noProof/>
                <w:sz w:val="24"/>
                <w:szCs w:val="24"/>
                <w:u w:val="single"/>
              </w:rPr>
              <w:t xml:space="preserve">　　　　　　　　　　　　　　　　　　　　　　　　　　　　　　　　</w:t>
            </w:r>
            <w:r w:rsidR="00EB0816" w:rsidRPr="00EB0816">
              <w:rPr>
                <w:rFonts w:ascii="ＭＳ ゴシック" w:eastAsia="ＭＳ ゴシック" w:hAnsi="ＭＳ ゴシック" w:hint="eastAsia"/>
                <w:b/>
                <w:bCs/>
                <w:noProof/>
                <w:sz w:val="24"/>
                <w:szCs w:val="24"/>
              </w:rPr>
              <w:t xml:space="preserve">　　　　　　　　　　　　　　　　　　　　　　　　　　　　　　　　　</w:t>
            </w:r>
          </w:p>
        </w:tc>
      </w:tr>
    </w:tbl>
    <w:p w14:paraId="1410D5D7" w14:textId="6D878E99" w:rsidR="00CE2169" w:rsidRPr="00E36631" w:rsidRDefault="00CE2169" w:rsidP="00EB0816">
      <w:pPr>
        <w:spacing w:line="500" w:lineRule="exact"/>
        <w:rPr>
          <w:rFonts w:ascii="ＭＳ ゴシック" w:eastAsia="ＭＳ ゴシック" w:hAnsi="ＭＳ ゴシック"/>
          <w:sz w:val="28"/>
          <w:szCs w:val="32"/>
        </w:rPr>
      </w:pPr>
    </w:p>
    <w:sectPr w:rsidR="00CE2169" w:rsidRPr="00E36631" w:rsidSect="00366674">
      <w:footerReference w:type="default" r:id="rId8"/>
      <w:pgSz w:w="11906" w:h="16838"/>
      <w:pgMar w:top="1134" w:right="1077" w:bottom="1134" w:left="1077" w:header="964"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59E4" w14:textId="77777777" w:rsidR="005069B6" w:rsidRDefault="005069B6" w:rsidP="00CE2169">
      <w:r>
        <w:separator/>
      </w:r>
    </w:p>
  </w:endnote>
  <w:endnote w:type="continuationSeparator" w:id="0">
    <w:p w14:paraId="5CE3CAFD" w14:textId="77777777" w:rsidR="005069B6" w:rsidRDefault="005069B6" w:rsidP="00CE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675181"/>
      <w:docPartObj>
        <w:docPartGallery w:val="Page Numbers (Bottom of Page)"/>
        <w:docPartUnique/>
      </w:docPartObj>
    </w:sdtPr>
    <w:sdtEndPr/>
    <w:sdtContent>
      <w:p w14:paraId="57DF4D4A" w14:textId="37E890B9" w:rsidR="00CE2169" w:rsidRDefault="00A37740" w:rsidP="0045464F">
        <w:pPr>
          <w:pStyle w:val="a7"/>
          <w:jc w:val="right"/>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23CCF" w14:textId="77777777" w:rsidR="005069B6" w:rsidRDefault="005069B6" w:rsidP="00CE2169">
      <w:r>
        <w:separator/>
      </w:r>
    </w:p>
  </w:footnote>
  <w:footnote w:type="continuationSeparator" w:id="0">
    <w:p w14:paraId="55EA0BC7" w14:textId="77777777" w:rsidR="005069B6" w:rsidRDefault="005069B6" w:rsidP="00CE2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E0108"/>
    <w:multiLevelType w:val="hybridMultilevel"/>
    <w:tmpl w:val="4C4EC9AA"/>
    <w:lvl w:ilvl="0" w:tplc="32008A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5757F6"/>
    <w:multiLevelType w:val="hybridMultilevel"/>
    <w:tmpl w:val="CC4653AC"/>
    <w:lvl w:ilvl="0" w:tplc="8BC4629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26316735">
    <w:abstractNumId w:val="1"/>
  </w:num>
  <w:num w:numId="2" w16cid:durableId="153334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91"/>
    <w:rsid w:val="000B275D"/>
    <w:rsid w:val="000C6D00"/>
    <w:rsid w:val="000D42BB"/>
    <w:rsid w:val="000E5395"/>
    <w:rsid w:val="0013586E"/>
    <w:rsid w:val="0015406A"/>
    <w:rsid w:val="00172744"/>
    <w:rsid w:val="00174F91"/>
    <w:rsid w:val="001C25B0"/>
    <w:rsid w:val="002231D6"/>
    <w:rsid w:val="002618A7"/>
    <w:rsid w:val="002D0F15"/>
    <w:rsid w:val="002E7566"/>
    <w:rsid w:val="002F26CB"/>
    <w:rsid w:val="00313C7E"/>
    <w:rsid w:val="00366674"/>
    <w:rsid w:val="00397688"/>
    <w:rsid w:val="003A3B63"/>
    <w:rsid w:val="00405933"/>
    <w:rsid w:val="004111FE"/>
    <w:rsid w:val="0045464F"/>
    <w:rsid w:val="004A1DB5"/>
    <w:rsid w:val="005069B6"/>
    <w:rsid w:val="00652B55"/>
    <w:rsid w:val="006A2874"/>
    <w:rsid w:val="006B4A4D"/>
    <w:rsid w:val="00704767"/>
    <w:rsid w:val="00757216"/>
    <w:rsid w:val="00787FAB"/>
    <w:rsid w:val="00831E0C"/>
    <w:rsid w:val="008327C8"/>
    <w:rsid w:val="0088228A"/>
    <w:rsid w:val="00891099"/>
    <w:rsid w:val="008A33FA"/>
    <w:rsid w:val="008C1C9C"/>
    <w:rsid w:val="0096656A"/>
    <w:rsid w:val="0097036B"/>
    <w:rsid w:val="00982D00"/>
    <w:rsid w:val="009D78A3"/>
    <w:rsid w:val="009F0DEC"/>
    <w:rsid w:val="00A37740"/>
    <w:rsid w:val="00A42EDF"/>
    <w:rsid w:val="00A92392"/>
    <w:rsid w:val="00AB4E97"/>
    <w:rsid w:val="00B13B24"/>
    <w:rsid w:val="00B27DF0"/>
    <w:rsid w:val="00B30A22"/>
    <w:rsid w:val="00B32BB3"/>
    <w:rsid w:val="00B42A5E"/>
    <w:rsid w:val="00B81946"/>
    <w:rsid w:val="00C078C8"/>
    <w:rsid w:val="00C33826"/>
    <w:rsid w:val="00CA6239"/>
    <w:rsid w:val="00CB4B2A"/>
    <w:rsid w:val="00CC5F3C"/>
    <w:rsid w:val="00CE2169"/>
    <w:rsid w:val="00D508DD"/>
    <w:rsid w:val="00D61179"/>
    <w:rsid w:val="00D81EA7"/>
    <w:rsid w:val="00D95F90"/>
    <w:rsid w:val="00DA4AC5"/>
    <w:rsid w:val="00DC5278"/>
    <w:rsid w:val="00DD7D6D"/>
    <w:rsid w:val="00DF3390"/>
    <w:rsid w:val="00E04B89"/>
    <w:rsid w:val="00E24DA6"/>
    <w:rsid w:val="00E36631"/>
    <w:rsid w:val="00E5224F"/>
    <w:rsid w:val="00E91C37"/>
    <w:rsid w:val="00EA65CA"/>
    <w:rsid w:val="00EA6CFC"/>
    <w:rsid w:val="00EB07C2"/>
    <w:rsid w:val="00EB0816"/>
    <w:rsid w:val="00EE3466"/>
    <w:rsid w:val="00EE63AC"/>
    <w:rsid w:val="00EF0E55"/>
    <w:rsid w:val="00F00FB0"/>
    <w:rsid w:val="00F62BF5"/>
    <w:rsid w:val="00F9228A"/>
    <w:rsid w:val="00FB5744"/>
    <w:rsid w:val="00FC68D3"/>
    <w:rsid w:val="00FE3CE9"/>
    <w:rsid w:val="00FF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4D1A8"/>
  <w15:chartTrackingRefBased/>
  <w15:docId w15:val="{64ACA09D-8C1B-4492-89C0-632C1FD3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F91"/>
    <w:pPr>
      <w:ind w:leftChars="400" w:left="840"/>
    </w:pPr>
  </w:style>
  <w:style w:type="table" w:styleId="a4">
    <w:name w:val="Table Grid"/>
    <w:basedOn w:val="a1"/>
    <w:uiPriority w:val="39"/>
    <w:rsid w:val="0017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2169"/>
    <w:pPr>
      <w:tabs>
        <w:tab w:val="center" w:pos="4252"/>
        <w:tab w:val="right" w:pos="8504"/>
      </w:tabs>
      <w:snapToGrid w:val="0"/>
    </w:pPr>
  </w:style>
  <w:style w:type="character" w:customStyle="1" w:styleId="a6">
    <w:name w:val="ヘッダー (文字)"/>
    <w:basedOn w:val="a0"/>
    <w:link w:val="a5"/>
    <w:uiPriority w:val="99"/>
    <w:rsid w:val="00CE2169"/>
  </w:style>
  <w:style w:type="paragraph" w:styleId="a7">
    <w:name w:val="footer"/>
    <w:basedOn w:val="a"/>
    <w:link w:val="a8"/>
    <w:uiPriority w:val="99"/>
    <w:unhideWhenUsed/>
    <w:rsid w:val="00CE2169"/>
    <w:pPr>
      <w:tabs>
        <w:tab w:val="center" w:pos="4252"/>
        <w:tab w:val="right" w:pos="8504"/>
      </w:tabs>
      <w:snapToGrid w:val="0"/>
    </w:pPr>
  </w:style>
  <w:style w:type="character" w:customStyle="1" w:styleId="a8">
    <w:name w:val="フッター (文字)"/>
    <w:basedOn w:val="a0"/>
    <w:link w:val="a7"/>
    <w:uiPriority w:val="99"/>
    <w:rsid w:val="00CE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908">
      <w:bodyDiv w:val="1"/>
      <w:marLeft w:val="0"/>
      <w:marRight w:val="0"/>
      <w:marTop w:val="0"/>
      <w:marBottom w:val="0"/>
      <w:divBdr>
        <w:top w:val="none" w:sz="0" w:space="0" w:color="auto"/>
        <w:left w:val="none" w:sz="0" w:space="0" w:color="auto"/>
        <w:bottom w:val="none" w:sz="0" w:space="0" w:color="auto"/>
        <w:right w:val="none" w:sz="0" w:space="0" w:color="auto"/>
      </w:divBdr>
      <w:divsChild>
        <w:div w:id="31732449">
          <w:marLeft w:val="0"/>
          <w:marRight w:val="0"/>
          <w:marTop w:val="0"/>
          <w:marBottom w:val="0"/>
          <w:divBdr>
            <w:top w:val="none" w:sz="0" w:space="0" w:color="auto"/>
            <w:left w:val="none" w:sz="0" w:space="0" w:color="auto"/>
            <w:bottom w:val="none" w:sz="0" w:space="0" w:color="auto"/>
            <w:right w:val="none" w:sz="0" w:space="0" w:color="auto"/>
          </w:divBdr>
        </w:div>
      </w:divsChild>
    </w:div>
    <w:div w:id="122844682">
      <w:bodyDiv w:val="1"/>
      <w:marLeft w:val="0"/>
      <w:marRight w:val="0"/>
      <w:marTop w:val="0"/>
      <w:marBottom w:val="0"/>
      <w:divBdr>
        <w:top w:val="none" w:sz="0" w:space="0" w:color="auto"/>
        <w:left w:val="none" w:sz="0" w:space="0" w:color="auto"/>
        <w:bottom w:val="none" w:sz="0" w:space="0" w:color="auto"/>
        <w:right w:val="none" w:sz="0" w:space="0" w:color="auto"/>
      </w:divBdr>
      <w:divsChild>
        <w:div w:id="1130711229">
          <w:marLeft w:val="0"/>
          <w:marRight w:val="0"/>
          <w:marTop w:val="0"/>
          <w:marBottom w:val="0"/>
          <w:divBdr>
            <w:top w:val="none" w:sz="0" w:space="0" w:color="auto"/>
            <w:left w:val="none" w:sz="0" w:space="0" w:color="auto"/>
            <w:bottom w:val="none" w:sz="0" w:space="0" w:color="auto"/>
            <w:right w:val="none" w:sz="0" w:space="0" w:color="auto"/>
          </w:divBdr>
        </w:div>
      </w:divsChild>
    </w:div>
    <w:div w:id="485899673">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6">
          <w:marLeft w:val="0"/>
          <w:marRight w:val="0"/>
          <w:marTop w:val="0"/>
          <w:marBottom w:val="0"/>
          <w:divBdr>
            <w:top w:val="none" w:sz="0" w:space="0" w:color="auto"/>
            <w:left w:val="none" w:sz="0" w:space="0" w:color="auto"/>
            <w:bottom w:val="none" w:sz="0" w:space="0" w:color="auto"/>
            <w:right w:val="none" w:sz="0" w:space="0" w:color="auto"/>
          </w:divBdr>
        </w:div>
      </w:divsChild>
    </w:div>
    <w:div w:id="623315382">
      <w:bodyDiv w:val="1"/>
      <w:marLeft w:val="0"/>
      <w:marRight w:val="0"/>
      <w:marTop w:val="0"/>
      <w:marBottom w:val="0"/>
      <w:divBdr>
        <w:top w:val="none" w:sz="0" w:space="0" w:color="auto"/>
        <w:left w:val="none" w:sz="0" w:space="0" w:color="auto"/>
        <w:bottom w:val="none" w:sz="0" w:space="0" w:color="auto"/>
        <w:right w:val="none" w:sz="0" w:space="0" w:color="auto"/>
      </w:divBdr>
    </w:div>
    <w:div w:id="866454502">
      <w:bodyDiv w:val="1"/>
      <w:marLeft w:val="0"/>
      <w:marRight w:val="0"/>
      <w:marTop w:val="0"/>
      <w:marBottom w:val="0"/>
      <w:divBdr>
        <w:top w:val="none" w:sz="0" w:space="0" w:color="auto"/>
        <w:left w:val="none" w:sz="0" w:space="0" w:color="auto"/>
        <w:bottom w:val="none" w:sz="0" w:space="0" w:color="auto"/>
        <w:right w:val="none" w:sz="0" w:space="0" w:color="auto"/>
      </w:divBdr>
    </w:div>
    <w:div w:id="1370110502">
      <w:bodyDiv w:val="1"/>
      <w:marLeft w:val="0"/>
      <w:marRight w:val="0"/>
      <w:marTop w:val="0"/>
      <w:marBottom w:val="0"/>
      <w:divBdr>
        <w:top w:val="none" w:sz="0" w:space="0" w:color="auto"/>
        <w:left w:val="none" w:sz="0" w:space="0" w:color="auto"/>
        <w:bottom w:val="none" w:sz="0" w:space="0" w:color="auto"/>
        <w:right w:val="none" w:sz="0" w:space="0" w:color="auto"/>
      </w:divBdr>
      <w:divsChild>
        <w:div w:id="204421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56CC1-F04C-468F-80B6-E1EC8CCCAA86}">
  <ds:schemaRefs>
    <ds:schemaRef ds:uri="http://schemas.openxmlformats.org/officeDocument/2006/bibliography"/>
  </ds:schemaRefs>
</ds:datastoreItem>
</file>