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083" w:rsidRPr="00844D48" w:rsidRDefault="0020366E" w:rsidP="00155AE5">
      <w:pPr>
        <w:autoSpaceDE w:val="0"/>
        <w:autoSpaceDN w:val="0"/>
        <w:jc w:val="center"/>
        <w:rPr>
          <w:b/>
        </w:rPr>
      </w:pPr>
      <w:r w:rsidRPr="00844D48">
        <w:rPr>
          <w:rFonts w:hAnsi="ＭＳ 明朝" w:hint="eastAsia"/>
          <w:b/>
        </w:rPr>
        <w:t>入</w:t>
      </w:r>
      <w:r w:rsidR="00844D48">
        <w:rPr>
          <w:rFonts w:hAnsi="ＭＳ 明朝" w:hint="eastAsia"/>
          <w:b/>
        </w:rPr>
        <w:t xml:space="preserve">　</w:t>
      </w:r>
      <w:r w:rsidRPr="00844D48">
        <w:rPr>
          <w:rFonts w:hAnsi="ＭＳ 明朝" w:hint="eastAsia"/>
          <w:b/>
        </w:rPr>
        <w:t>札</w:t>
      </w:r>
      <w:r w:rsidR="00844D48">
        <w:rPr>
          <w:rFonts w:hAnsi="ＭＳ 明朝" w:hint="eastAsia"/>
          <w:b/>
        </w:rPr>
        <w:t xml:space="preserve">　</w:t>
      </w:r>
      <w:r w:rsidRPr="00844D48">
        <w:rPr>
          <w:rFonts w:hAnsi="ＭＳ 明朝" w:hint="eastAsia"/>
          <w:b/>
        </w:rPr>
        <w:t>説</w:t>
      </w:r>
      <w:r w:rsidR="00844D48">
        <w:rPr>
          <w:rFonts w:hAnsi="ＭＳ 明朝" w:hint="eastAsia"/>
          <w:b/>
        </w:rPr>
        <w:t xml:space="preserve">　</w:t>
      </w:r>
      <w:r w:rsidRPr="00844D48">
        <w:rPr>
          <w:rFonts w:hAnsi="ＭＳ 明朝" w:hint="eastAsia"/>
          <w:b/>
        </w:rPr>
        <w:t>明</w:t>
      </w:r>
      <w:r w:rsidR="00844D48">
        <w:rPr>
          <w:rFonts w:hAnsi="ＭＳ 明朝" w:hint="eastAsia"/>
          <w:b/>
        </w:rPr>
        <w:t xml:space="preserve">　</w:t>
      </w:r>
      <w:r w:rsidRPr="00844D48">
        <w:rPr>
          <w:rFonts w:hAnsi="ＭＳ 明朝" w:hint="eastAsia"/>
          <w:b/>
        </w:rPr>
        <w:t>書</w:t>
      </w:r>
    </w:p>
    <w:p w:rsidR="0020366E" w:rsidRDefault="0020366E" w:rsidP="00155AE5">
      <w:pPr>
        <w:autoSpaceDE w:val="0"/>
        <w:autoSpaceDN w:val="0"/>
      </w:pPr>
    </w:p>
    <w:p w:rsidR="0020366E" w:rsidRDefault="00496E35" w:rsidP="00155AE5">
      <w:pPr>
        <w:autoSpaceDE w:val="0"/>
        <w:autoSpaceDN w:val="0"/>
        <w:ind w:firstLineChars="100" w:firstLine="248"/>
      </w:pPr>
      <w:r>
        <w:rPr>
          <w:rFonts w:hAnsi="ＭＳ 明朝" w:hint="eastAsia"/>
        </w:rPr>
        <w:t>ともかぜ振興会館</w:t>
      </w:r>
      <w:r w:rsidR="008B34EE">
        <w:rPr>
          <w:rFonts w:hAnsi="ＭＳ 明朝" w:hint="eastAsia"/>
        </w:rPr>
        <w:t>空調</w:t>
      </w:r>
      <w:r w:rsidR="00280AF4">
        <w:rPr>
          <w:rFonts w:hAnsi="ＭＳ 明朝" w:hint="eastAsia"/>
        </w:rPr>
        <w:t>設備</w:t>
      </w:r>
      <w:r w:rsidRPr="00650E8C">
        <w:rPr>
          <w:rFonts w:hAnsi="ＭＳ 明朝" w:hint="eastAsia"/>
        </w:rPr>
        <w:t>保守</w:t>
      </w:r>
      <w:r w:rsidR="00280AF4">
        <w:rPr>
          <w:rFonts w:hAnsi="ＭＳ 明朝" w:hint="eastAsia"/>
        </w:rPr>
        <w:t>点検</w:t>
      </w:r>
      <w:r w:rsidRPr="00650E8C">
        <w:rPr>
          <w:rFonts w:hAnsi="ＭＳ 明朝" w:hint="eastAsia"/>
        </w:rPr>
        <w:t>業務</w:t>
      </w:r>
      <w:r w:rsidR="00280AF4">
        <w:rPr>
          <w:rFonts w:hAnsi="ＭＳ 明朝" w:hint="eastAsia"/>
        </w:rPr>
        <w:t>委託</w:t>
      </w:r>
      <w:r>
        <w:rPr>
          <w:rFonts w:hAnsi="ＭＳ 明朝" w:hint="eastAsia"/>
        </w:rPr>
        <w:t>に係る</w:t>
      </w:r>
      <w:r w:rsidR="00844D48" w:rsidRPr="00CE080E">
        <w:rPr>
          <w:rFonts w:hAnsi="ＭＳ 明朝" w:hint="eastAsia"/>
        </w:rPr>
        <w:t>制限付一般競争入札</w:t>
      </w:r>
      <w:r w:rsidR="00844D48">
        <w:rPr>
          <w:rFonts w:hAnsi="ＭＳ 明朝" w:hint="eastAsia"/>
        </w:rPr>
        <w:t>について</w:t>
      </w:r>
      <w:r>
        <w:rPr>
          <w:rFonts w:hAnsi="ＭＳ 明朝" w:hint="eastAsia"/>
        </w:rPr>
        <w:t>は</w:t>
      </w:r>
      <w:r w:rsidR="00844D48">
        <w:rPr>
          <w:rFonts w:hAnsi="ＭＳ 明朝" w:hint="eastAsia"/>
        </w:rPr>
        <w:t>、関係法令に定めるもののほか、この入札説明書によるものと</w:t>
      </w:r>
      <w:r w:rsidR="00304E2A">
        <w:rPr>
          <w:rFonts w:hAnsi="ＭＳ 明朝" w:hint="eastAsia"/>
        </w:rPr>
        <w:t>する</w:t>
      </w:r>
      <w:r w:rsidR="00844D48">
        <w:rPr>
          <w:rFonts w:hAnsi="ＭＳ 明朝" w:hint="eastAsia"/>
        </w:rPr>
        <w:t>。</w:t>
      </w:r>
    </w:p>
    <w:p w:rsidR="0020366E" w:rsidRDefault="0020366E" w:rsidP="00155AE5">
      <w:pPr>
        <w:autoSpaceDE w:val="0"/>
        <w:autoSpaceDN w:val="0"/>
      </w:pPr>
    </w:p>
    <w:p w:rsidR="00C64223" w:rsidRDefault="00C64223" w:rsidP="00155AE5">
      <w:pPr>
        <w:autoSpaceDE w:val="0"/>
        <w:autoSpaceDN w:val="0"/>
      </w:pPr>
      <w:r>
        <w:rPr>
          <w:rFonts w:hint="eastAsia"/>
        </w:rPr>
        <w:t>１　公告日　令和</w:t>
      </w:r>
      <w:r w:rsidR="00746415">
        <w:rPr>
          <w:rFonts w:hint="eastAsia"/>
        </w:rPr>
        <w:t>7</w:t>
      </w:r>
      <w:r>
        <w:rPr>
          <w:rFonts w:hint="eastAsia"/>
        </w:rPr>
        <w:t>年</w:t>
      </w:r>
      <w:r w:rsidR="00280AF4">
        <w:rPr>
          <w:rFonts w:hint="eastAsia"/>
        </w:rPr>
        <w:t>3</w:t>
      </w:r>
      <w:r>
        <w:rPr>
          <w:rFonts w:hint="eastAsia"/>
        </w:rPr>
        <w:t>月</w:t>
      </w:r>
      <w:r w:rsidR="00746415">
        <w:rPr>
          <w:rFonts w:hint="eastAsia"/>
        </w:rPr>
        <w:t>12</w:t>
      </w:r>
      <w:r>
        <w:rPr>
          <w:rFonts w:hint="eastAsia"/>
        </w:rPr>
        <w:t>日</w:t>
      </w:r>
    </w:p>
    <w:p w:rsidR="00C64223" w:rsidRPr="000169B7" w:rsidRDefault="00C64223" w:rsidP="00155AE5">
      <w:pPr>
        <w:autoSpaceDE w:val="0"/>
        <w:autoSpaceDN w:val="0"/>
      </w:pPr>
    </w:p>
    <w:p w:rsidR="006B4261" w:rsidRPr="00844D48" w:rsidRDefault="00C64223" w:rsidP="00155AE5">
      <w:pPr>
        <w:autoSpaceDE w:val="0"/>
        <w:autoSpaceDN w:val="0"/>
      </w:pPr>
      <w:r>
        <w:rPr>
          <w:rFonts w:hint="eastAsia"/>
        </w:rPr>
        <w:t>２</w:t>
      </w:r>
      <w:r w:rsidR="00844D48">
        <w:rPr>
          <w:rFonts w:hint="eastAsia"/>
        </w:rPr>
        <w:t xml:space="preserve">　</w:t>
      </w:r>
      <w:r w:rsidR="00844D48">
        <w:rPr>
          <w:rFonts w:hAnsi="ＭＳ 明朝" w:hint="eastAsia"/>
        </w:rPr>
        <w:t>入札に付する事項</w:t>
      </w:r>
    </w:p>
    <w:p w:rsidR="006B4261" w:rsidRDefault="00844D48" w:rsidP="00155AE5">
      <w:pPr>
        <w:autoSpaceDE w:val="0"/>
        <w:autoSpaceDN w:val="0"/>
        <w:ind w:firstLineChars="100" w:firstLine="248"/>
      </w:pPr>
      <w:r>
        <w:rPr>
          <w:rFonts w:hint="eastAsia"/>
        </w:rPr>
        <w:t xml:space="preserve">(1)　</w:t>
      </w:r>
      <w:r>
        <w:rPr>
          <w:rFonts w:hAnsi="ＭＳ 明朝" w:hint="eastAsia"/>
        </w:rPr>
        <w:t>件　　名　ともかぜ振興会館</w:t>
      </w:r>
      <w:r w:rsidR="008B34EE">
        <w:rPr>
          <w:rFonts w:hAnsi="ＭＳ 明朝" w:hint="eastAsia"/>
        </w:rPr>
        <w:t>空調</w:t>
      </w:r>
      <w:r w:rsidR="00280AF4">
        <w:rPr>
          <w:rFonts w:hAnsi="ＭＳ 明朝" w:hint="eastAsia"/>
        </w:rPr>
        <w:t>設備</w:t>
      </w:r>
      <w:r w:rsidRPr="00650E8C">
        <w:rPr>
          <w:rFonts w:hAnsi="ＭＳ 明朝" w:hint="eastAsia"/>
        </w:rPr>
        <w:t>保守</w:t>
      </w:r>
      <w:r w:rsidR="00280AF4">
        <w:rPr>
          <w:rFonts w:hAnsi="ＭＳ 明朝" w:hint="eastAsia"/>
        </w:rPr>
        <w:t>点検</w:t>
      </w:r>
      <w:r w:rsidRPr="00650E8C">
        <w:rPr>
          <w:rFonts w:hAnsi="ＭＳ 明朝" w:hint="eastAsia"/>
        </w:rPr>
        <w:t>業務</w:t>
      </w:r>
      <w:r w:rsidR="00280AF4">
        <w:rPr>
          <w:rFonts w:hAnsi="ＭＳ 明朝" w:hint="eastAsia"/>
        </w:rPr>
        <w:t>委託</w:t>
      </w:r>
    </w:p>
    <w:p w:rsidR="00844D48" w:rsidRPr="00304E2A" w:rsidRDefault="00304E2A" w:rsidP="00155AE5">
      <w:pPr>
        <w:autoSpaceDE w:val="0"/>
        <w:autoSpaceDN w:val="0"/>
        <w:ind w:firstLineChars="100" w:firstLine="248"/>
      </w:pPr>
      <w:r>
        <w:rPr>
          <w:rFonts w:hAnsi="ＭＳ 明朝" w:hint="eastAsia"/>
        </w:rPr>
        <w:t xml:space="preserve">(2)　</w:t>
      </w:r>
      <w:r w:rsidR="00AD4765">
        <w:rPr>
          <w:rFonts w:hAnsi="ＭＳ 明朝" w:hint="eastAsia"/>
        </w:rPr>
        <w:t>納入</w:t>
      </w:r>
      <w:r>
        <w:rPr>
          <w:rFonts w:hAnsi="ＭＳ 明朝" w:hint="eastAsia"/>
        </w:rPr>
        <w:t>場所　ともかぜ振興会館　那覇市金城3丁目5番地3</w:t>
      </w:r>
    </w:p>
    <w:p w:rsidR="00844D48" w:rsidRDefault="00304E2A" w:rsidP="008B34EE">
      <w:pPr>
        <w:autoSpaceDE w:val="0"/>
        <w:autoSpaceDN w:val="0"/>
        <w:ind w:leftChars="100" w:left="1982" w:hangingChars="700" w:hanging="1734"/>
      </w:pPr>
      <w:r>
        <w:rPr>
          <w:rFonts w:hAnsi="ＭＳ 明朝" w:hint="eastAsia"/>
        </w:rPr>
        <w:t xml:space="preserve">(3)　業務概要　</w:t>
      </w:r>
      <w:r w:rsidR="008B34EE" w:rsidRPr="008B34EE">
        <w:rPr>
          <w:rFonts w:hAnsi="ＭＳ 明朝" w:hint="eastAsia"/>
        </w:rPr>
        <w:t>空調設備の定期点検、簡易点検及びフィルター清掃並びに換気設備の点検業務</w:t>
      </w:r>
    </w:p>
    <w:p w:rsidR="00844D48" w:rsidRDefault="00304E2A" w:rsidP="00155AE5">
      <w:pPr>
        <w:autoSpaceDE w:val="0"/>
        <w:autoSpaceDN w:val="0"/>
        <w:ind w:firstLineChars="100" w:firstLine="248"/>
      </w:pPr>
      <w:r>
        <w:rPr>
          <w:rFonts w:hAnsi="ＭＳ 明朝" w:hint="eastAsia"/>
        </w:rPr>
        <w:t xml:space="preserve">(4)　</w:t>
      </w:r>
      <w:r w:rsidR="00AD4765">
        <w:rPr>
          <w:rFonts w:hAnsi="ＭＳ 明朝" w:hint="eastAsia"/>
        </w:rPr>
        <w:t>契約</w:t>
      </w:r>
      <w:r>
        <w:rPr>
          <w:rFonts w:hAnsi="ＭＳ 明朝" w:hint="eastAsia"/>
        </w:rPr>
        <w:t>期間　令和</w:t>
      </w:r>
      <w:r w:rsidR="00746415">
        <w:rPr>
          <w:rFonts w:hAnsi="ＭＳ 明朝" w:hint="eastAsia"/>
        </w:rPr>
        <w:t>7</w:t>
      </w:r>
      <w:r>
        <w:rPr>
          <w:rFonts w:hAnsi="ＭＳ 明朝" w:hint="eastAsia"/>
        </w:rPr>
        <w:t>年4月1日から令和</w:t>
      </w:r>
      <w:r w:rsidR="00746415">
        <w:rPr>
          <w:rFonts w:hAnsi="ＭＳ 明朝" w:hint="eastAsia"/>
        </w:rPr>
        <w:t>8</w:t>
      </w:r>
      <w:r>
        <w:rPr>
          <w:rFonts w:hAnsi="ＭＳ 明朝" w:hint="eastAsia"/>
        </w:rPr>
        <w:t>年3月31日</w:t>
      </w:r>
      <w:r w:rsidR="00816C6E">
        <w:rPr>
          <w:rFonts w:hAnsi="ＭＳ 明朝" w:hint="eastAsia"/>
        </w:rPr>
        <w:t>まで</w:t>
      </w:r>
    </w:p>
    <w:p w:rsidR="00846A20" w:rsidRPr="000169B7" w:rsidRDefault="00846A20" w:rsidP="00155AE5">
      <w:pPr>
        <w:autoSpaceDE w:val="0"/>
        <w:autoSpaceDN w:val="0"/>
      </w:pPr>
    </w:p>
    <w:p w:rsidR="00D158F8" w:rsidRDefault="00CE479A" w:rsidP="00155AE5">
      <w:pPr>
        <w:autoSpaceDE w:val="0"/>
        <w:autoSpaceDN w:val="0"/>
      </w:pPr>
      <w:r>
        <w:rPr>
          <w:rFonts w:hint="eastAsia"/>
        </w:rPr>
        <w:t>３　仕様</w:t>
      </w:r>
      <w:r w:rsidR="00816C6E">
        <w:rPr>
          <w:rFonts w:hint="eastAsia"/>
        </w:rPr>
        <w:t>及び数量等</w:t>
      </w:r>
    </w:p>
    <w:p w:rsidR="00D158F8" w:rsidRDefault="00816C6E" w:rsidP="00155AE5">
      <w:pPr>
        <w:autoSpaceDE w:val="0"/>
        <w:autoSpaceDN w:val="0"/>
      </w:pPr>
      <w:r>
        <w:rPr>
          <w:rFonts w:hint="eastAsia"/>
        </w:rPr>
        <w:t xml:space="preserve">　　別紙「仕様書」のとおり</w:t>
      </w:r>
    </w:p>
    <w:p w:rsidR="00C64223" w:rsidRDefault="00077359" w:rsidP="00155AE5">
      <w:pPr>
        <w:autoSpaceDE w:val="0"/>
        <w:autoSpaceDN w:val="0"/>
        <w:rPr>
          <w:rFonts w:hAnsi="ＭＳ 明朝"/>
        </w:rPr>
      </w:pPr>
      <w:r>
        <w:rPr>
          <w:rFonts w:hint="eastAsia"/>
        </w:rPr>
        <w:t>４</w:t>
      </w:r>
      <w:r w:rsidR="00466811">
        <w:rPr>
          <w:rFonts w:hint="eastAsia"/>
        </w:rPr>
        <w:t xml:space="preserve">　</w:t>
      </w:r>
      <w:r w:rsidR="00466811" w:rsidRPr="00CE080E">
        <w:rPr>
          <w:rFonts w:hAnsi="ＭＳ 明朝" w:hint="eastAsia"/>
        </w:rPr>
        <w:t>入札参加資格</w:t>
      </w:r>
      <w:r w:rsidR="00F80E61">
        <w:rPr>
          <w:rFonts w:hAnsi="ＭＳ 明朝" w:hint="eastAsia"/>
        </w:rPr>
        <w:t>要件</w:t>
      </w:r>
      <w:r w:rsidR="00466811">
        <w:rPr>
          <w:rFonts w:hAnsi="ＭＳ 明朝" w:hint="eastAsia"/>
        </w:rPr>
        <w:t>について</w:t>
      </w:r>
    </w:p>
    <w:p w:rsidR="0053099F" w:rsidRDefault="0053099F" w:rsidP="00155AE5">
      <w:pPr>
        <w:autoSpaceDE w:val="0"/>
        <w:autoSpaceDN w:val="0"/>
      </w:pPr>
      <w:r>
        <w:rPr>
          <w:rFonts w:hAnsi="ＭＳ 明朝" w:hint="eastAsia"/>
        </w:rPr>
        <w:t xml:space="preserve">　この入札に参加を希望する者は、次の要件を全て満たすものとする。</w:t>
      </w:r>
    </w:p>
    <w:p w:rsidR="00F80E61" w:rsidRPr="00F16949" w:rsidRDefault="00F80E61" w:rsidP="00155AE5">
      <w:pPr>
        <w:autoSpaceDE w:val="0"/>
        <w:autoSpaceDN w:val="0"/>
        <w:snapToGrid w:val="0"/>
        <w:ind w:firstLineChars="100" w:firstLine="248"/>
        <w:jc w:val="left"/>
        <w:rPr>
          <w:rFonts w:hAnsi="ＭＳ 明朝"/>
        </w:rPr>
      </w:pPr>
      <w:r>
        <w:rPr>
          <w:rFonts w:hAnsi="ＭＳ 明朝" w:hint="eastAsia"/>
        </w:rPr>
        <w:t xml:space="preserve">(1)　</w:t>
      </w:r>
      <w:r w:rsidRPr="00F16949">
        <w:rPr>
          <w:rFonts w:hAnsi="ＭＳ 明朝" w:hint="eastAsia"/>
        </w:rPr>
        <w:t>地方自治法施行令第167条の4</w:t>
      </w:r>
      <w:r>
        <w:rPr>
          <w:rFonts w:hAnsi="ＭＳ 明朝" w:hint="eastAsia"/>
        </w:rPr>
        <w:t>第</w:t>
      </w:r>
      <w:r w:rsidRPr="00F16949">
        <w:rPr>
          <w:rFonts w:hAnsi="ＭＳ 明朝" w:hint="eastAsia"/>
        </w:rPr>
        <w:t>1項の規定に該当しないこと。</w:t>
      </w:r>
    </w:p>
    <w:p w:rsidR="00F80E61" w:rsidRPr="00CE080E" w:rsidRDefault="00F80E61" w:rsidP="00155AE5">
      <w:pPr>
        <w:autoSpaceDE w:val="0"/>
        <w:autoSpaceDN w:val="0"/>
        <w:snapToGrid w:val="0"/>
        <w:ind w:leftChars="100" w:left="743" w:hangingChars="200" w:hanging="495"/>
        <w:rPr>
          <w:rFonts w:hAnsi="ＭＳ 明朝"/>
        </w:rPr>
      </w:pPr>
      <w:r>
        <w:rPr>
          <w:rFonts w:hAnsi="ＭＳ 明朝" w:hint="eastAsia"/>
        </w:rPr>
        <w:t xml:space="preserve">(2)　</w:t>
      </w:r>
      <w:r w:rsidRPr="00F16949">
        <w:rPr>
          <w:rFonts w:hAnsi="ＭＳ 明朝" w:hint="eastAsia"/>
        </w:rPr>
        <w:t>地方自治法施行令第</w:t>
      </w:r>
      <w:r>
        <w:rPr>
          <w:rFonts w:hAnsi="ＭＳ 明朝" w:hint="eastAsia"/>
        </w:rPr>
        <w:t>167条</w:t>
      </w:r>
      <w:r w:rsidRPr="00F16949">
        <w:rPr>
          <w:rFonts w:hAnsi="ＭＳ 明朝" w:hint="eastAsia"/>
        </w:rPr>
        <w:t>の4第2項各号のいずれかに該当すると認められた者にあっては、本市の入札に参加させない期間が経過していること。</w:t>
      </w:r>
    </w:p>
    <w:p w:rsidR="005B6490" w:rsidRDefault="005B6490" w:rsidP="00155AE5">
      <w:pPr>
        <w:autoSpaceDE w:val="0"/>
        <w:autoSpaceDN w:val="0"/>
        <w:snapToGrid w:val="0"/>
        <w:ind w:leftChars="100" w:left="743" w:hangingChars="200" w:hanging="495"/>
        <w:rPr>
          <w:rFonts w:hAnsi="ＭＳ 明朝"/>
        </w:rPr>
      </w:pPr>
      <w:r>
        <w:rPr>
          <w:rFonts w:hAnsi="ＭＳ 明朝" w:hint="eastAsia"/>
        </w:rPr>
        <w:t xml:space="preserve">(3)　</w:t>
      </w:r>
      <w:r w:rsidR="00077359" w:rsidRPr="00077359">
        <w:rPr>
          <w:rFonts w:hAnsi="ＭＳ 明朝" w:hint="eastAsia"/>
        </w:rPr>
        <w:t>令和</w:t>
      </w:r>
      <w:r w:rsidR="000169B7">
        <w:rPr>
          <w:rFonts w:hAnsi="ＭＳ 明朝" w:hint="eastAsia"/>
        </w:rPr>
        <w:t>5</w:t>
      </w:r>
      <w:r w:rsidR="00077359" w:rsidRPr="00077359">
        <w:rPr>
          <w:rFonts w:hAnsi="ＭＳ 明朝" w:hint="eastAsia"/>
        </w:rPr>
        <w:t>・</w:t>
      </w:r>
      <w:r w:rsidR="000169B7">
        <w:rPr>
          <w:rFonts w:hAnsi="ＭＳ 明朝" w:hint="eastAsia"/>
        </w:rPr>
        <w:t>6</w:t>
      </w:r>
      <w:r w:rsidR="00077359" w:rsidRPr="00077359">
        <w:rPr>
          <w:rFonts w:hAnsi="ＭＳ 明朝" w:hint="eastAsia"/>
        </w:rPr>
        <w:t>年度那覇市建設工事等入札参加資格者名簿に「</w:t>
      </w:r>
      <w:r w:rsidR="008B34EE">
        <w:rPr>
          <w:rFonts w:hAnsi="ＭＳ 明朝" w:hint="eastAsia"/>
        </w:rPr>
        <w:t>管</w:t>
      </w:r>
      <w:r w:rsidR="00077359" w:rsidRPr="00077359">
        <w:rPr>
          <w:rFonts w:hAnsi="ＭＳ 明朝" w:hint="eastAsia"/>
        </w:rPr>
        <w:t>」の業種で登録されている者であること。</w:t>
      </w:r>
    </w:p>
    <w:p w:rsidR="00077359" w:rsidRDefault="00077359" w:rsidP="00155AE5">
      <w:pPr>
        <w:autoSpaceDE w:val="0"/>
        <w:autoSpaceDN w:val="0"/>
        <w:snapToGrid w:val="0"/>
        <w:ind w:leftChars="100" w:left="743" w:hangingChars="200" w:hanging="495"/>
        <w:rPr>
          <w:rFonts w:hAnsi="ＭＳ 明朝"/>
        </w:rPr>
      </w:pPr>
      <w:r>
        <w:rPr>
          <w:rFonts w:hAnsi="ＭＳ 明朝" w:hint="eastAsia"/>
        </w:rPr>
        <w:t xml:space="preserve">　　※</w:t>
      </w:r>
      <w:r>
        <w:rPr>
          <w:rFonts w:hAnsi="ＭＳ 明朝" w:cs="ＭＳ Ｐゴシック" w:hint="eastAsia"/>
          <w:kern w:val="0"/>
        </w:rPr>
        <w:t>那覇市ホームページに掲載されている建設工事登録業者一覧でご確認ください。</w:t>
      </w:r>
    </w:p>
    <w:p w:rsidR="005B6490" w:rsidRDefault="005B6490" w:rsidP="00155AE5">
      <w:pPr>
        <w:autoSpaceDE w:val="0"/>
        <w:autoSpaceDN w:val="0"/>
        <w:snapToGrid w:val="0"/>
        <w:ind w:leftChars="100" w:left="743" w:hangingChars="200" w:hanging="495"/>
        <w:rPr>
          <w:rFonts w:hAnsi="ＭＳ 明朝" w:cs="ＭＳ Ｐゴシック"/>
          <w:kern w:val="0"/>
        </w:rPr>
      </w:pPr>
      <w:r>
        <w:rPr>
          <w:rFonts w:hAnsi="ＭＳ 明朝" w:hint="eastAsia"/>
        </w:rPr>
        <w:t xml:space="preserve">(4)　</w:t>
      </w:r>
      <w:r>
        <w:rPr>
          <w:rFonts w:hAnsi="ＭＳ 明朝" w:cs="ＭＳ Ｐゴシック" w:hint="eastAsia"/>
          <w:kern w:val="0"/>
        </w:rPr>
        <w:t>本市内に本店を有していること。</w:t>
      </w:r>
    </w:p>
    <w:p w:rsidR="005B6490" w:rsidRDefault="005B6490" w:rsidP="00155AE5">
      <w:pPr>
        <w:autoSpaceDE w:val="0"/>
        <w:autoSpaceDN w:val="0"/>
        <w:snapToGrid w:val="0"/>
        <w:ind w:leftChars="100" w:left="743" w:hangingChars="200" w:hanging="495"/>
        <w:rPr>
          <w:rFonts w:hAnsi="ＭＳ 明朝"/>
        </w:rPr>
      </w:pPr>
      <w:r>
        <w:rPr>
          <w:rFonts w:hAnsi="ＭＳ 明朝" w:hint="eastAsia"/>
        </w:rPr>
        <w:t>(5)　令和</w:t>
      </w:r>
      <w:r w:rsidR="004A6665">
        <w:rPr>
          <w:rFonts w:hAnsi="ＭＳ 明朝" w:hint="eastAsia"/>
        </w:rPr>
        <w:t>4</w:t>
      </w:r>
      <w:r>
        <w:rPr>
          <w:rFonts w:hAnsi="ＭＳ 明朝" w:hint="eastAsia"/>
        </w:rPr>
        <w:t>年</w:t>
      </w:r>
      <w:r w:rsidR="00344F39">
        <w:rPr>
          <w:rFonts w:hAnsi="ＭＳ 明朝" w:hint="eastAsia"/>
        </w:rPr>
        <w:t>11</w:t>
      </w:r>
      <w:r>
        <w:rPr>
          <w:rFonts w:hAnsi="ＭＳ 明朝" w:hint="eastAsia"/>
        </w:rPr>
        <w:t>月</w:t>
      </w:r>
      <w:r w:rsidR="000D6576">
        <w:rPr>
          <w:rFonts w:hAnsi="ＭＳ 明朝" w:hint="eastAsia"/>
        </w:rPr>
        <w:t>1</w:t>
      </w:r>
      <w:r>
        <w:rPr>
          <w:rFonts w:hAnsi="ＭＳ 明朝" w:hint="eastAsia"/>
        </w:rPr>
        <w:t>日から令和</w:t>
      </w:r>
      <w:r w:rsidR="004A6665">
        <w:rPr>
          <w:rFonts w:hAnsi="ＭＳ 明朝" w:hint="eastAsia"/>
        </w:rPr>
        <w:t>6</w:t>
      </w:r>
      <w:r w:rsidR="00344F39">
        <w:rPr>
          <w:rFonts w:hAnsi="ＭＳ 明朝" w:hint="eastAsia"/>
        </w:rPr>
        <w:t>年10</w:t>
      </w:r>
      <w:r>
        <w:rPr>
          <w:rFonts w:hAnsi="ＭＳ 明朝" w:hint="eastAsia"/>
        </w:rPr>
        <w:t>月31日までの間に</w:t>
      </w:r>
      <w:r w:rsidR="00D171CD" w:rsidRPr="00D171CD">
        <w:rPr>
          <w:rFonts w:hAnsi="ＭＳ 明朝" w:hint="eastAsia"/>
        </w:rPr>
        <w:t>本市その他の官公署が発注する</w:t>
      </w:r>
      <w:r w:rsidR="008B34EE">
        <w:rPr>
          <w:rFonts w:hAnsi="ＭＳ 明朝" w:hint="eastAsia"/>
        </w:rPr>
        <w:t>空調設備</w:t>
      </w:r>
      <w:r w:rsidR="00D171CD" w:rsidRPr="00D171CD">
        <w:rPr>
          <w:rFonts w:hAnsi="ＭＳ 明朝" w:hint="eastAsia"/>
        </w:rPr>
        <w:t>の契約を、それぞれ2件以上締結し、履行した実績を有すること。</w:t>
      </w:r>
    </w:p>
    <w:p w:rsidR="005B6490" w:rsidRDefault="005B6490" w:rsidP="00155AE5">
      <w:pPr>
        <w:autoSpaceDE w:val="0"/>
        <w:autoSpaceDN w:val="0"/>
        <w:snapToGrid w:val="0"/>
        <w:ind w:leftChars="100" w:left="743" w:hangingChars="200" w:hanging="495"/>
        <w:rPr>
          <w:rFonts w:hAnsi="ＭＳ 明朝"/>
        </w:rPr>
      </w:pPr>
      <w:r>
        <w:rPr>
          <w:rFonts w:hAnsi="ＭＳ 明朝" w:hint="eastAsia"/>
        </w:rPr>
        <w:t xml:space="preserve">(6)　</w:t>
      </w:r>
      <w:r w:rsidRPr="00CE080E">
        <w:rPr>
          <w:rFonts w:hAnsi="ＭＳ 明朝" w:hint="eastAsia"/>
        </w:rPr>
        <w:t>市税</w:t>
      </w:r>
      <w:r>
        <w:rPr>
          <w:rFonts w:hAnsi="ＭＳ 明朝" w:hint="eastAsia"/>
        </w:rPr>
        <w:t>等</w:t>
      </w:r>
      <w:r w:rsidRPr="00CE080E">
        <w:rPr>
          <w:rFonts w:hAnsi="ＭＳ 明朝" w:hint="eastAsia"/>
        </w:rPr>
        <w:t>を滞納していないこと。</w:t>
      </w:r>
    </w:p>
    <w:p w:rsidR="005B6490" w:rsidRDefault="005B6490" w:rsidP="00155AE5">
      <w:pPr>
        <w:autoSpaceDE w:val="0"/>
        <w:autoSpaceDN w:val="0"/>
        <w:snapToGrid w:val="0"/>
        <w:ind w:leftChars="100" w:left="743" w:hangingChars="200" w:hanging="495"/>
        <w:rPr>
          <w:rFonts w:hAnsi="ＭＳ 明朝"/>
        </w:rPr>
      </w:pPr>
      <w:r>
        <w:rPr>
          <w:rFonts w:hAnsi="ＭＳ 明朝" w:hint="eastAsia"/>
        </w:rPr>
        <w:t>(7)　那覇市</w:t>
      </w:r>
      <w:r w:rsidRPr="00CE080E">
        <w:rPr>
          <w:rFonts w:hAnsi="ＭＳ 明朝" w:cs="ＭＳ Ｐゴシック" w:hint="eastAsia"/>
          <w:kern w:val="0"/>
        </w:rPr>
        <w:t>暴力団</w:t>
      </w:r>
      <w:r>
        <w:rPr>
          <w:rFonts w:hAnsi="ＭＳ 明朝" w:cs="ＭＳ Ｐゴシック" w:hint="eastAsia"/>
          <w:kern w:val="0"/>
        </w:rPr>
        <w:t>排除条例(平成24年那覇市条例第1号)第2条第1号に規定する暴力団又は同条第2号に規定する暴力団員に該当しておらず又は関係していないこと。</w:t>
      </w:r>
    </w:p>
    <w:p w:rsidR="00F80E61" w:rsidRPr="005B6490" w:rsidRDefault="00F80E61" w:rsidP="00155AE5">
      <w:pPr>
        <w:autoSpaceDE w:val="0"/>
        <w:autoSpaceDN w:val="0"/>
        <w:ind w:left="495" w:hangingChars="200" w:hanging="495"/>
      </w:pPr>
    </w:p>
    <w:p w:rsidR="00815797" w:rsidRDefault="00DF2B01" w:rsidP="00155AE5">
      <w:pPr>
        <w:autoSpaceDE w:val="0"/>
        <w:autoSpaceDN w:val="0"/>
        <w:ind w:left="495" w:hangingChars="200" w:hanging="495"/>
        <w:rPr>
          <w:rFonts w:hAnsi="ＭＳ 明朝"/>
        </w:rPr>
      </w:pPr>
      <w:r>
        <w:rPr>
          <w:rFonts w:hAnsi="ＭＳ 明朝" w:hint="eastAsia"/>
        </w:rPr>
        <w:t>６　契約条項を示す場所</w:t>
      </w:r>
    </w:p>
    <w:p w:rsidR="005B05F5" w:rsidRDefault="005B05F5" w:rsidP="00790BBC">
      <w:pPr>
        <w:autoSpaceDE w:val="0"/>
        <w:autoSpaceDN w:val="0"/>
        <w:ind w:firstLineChars="100" w:firstLine="248"/>
        <w:rPr>
          <w:rFonts w:hAnsi="ＭＳ 明朝"/>
        </w:rPr>
      </w:pPr>
      <w:r>
        <w:rPr>
          <w:rFonts w:hAnsi="ＭＳ 明朝" w:hint="eastAsia"/>
        </w:rPr>
        <w:t xml:space="preserve">　</w:t>
      </w:r>
      <w:r w:rsidR="00627C8F">
        <w:rPr>
          <w:rFonts w:hAnsi="ＭＳ 明朝" w:hint="eastAsia"/>
        </w:rPr>
        <w:t xml:space="preserve">　</w:t>
      </w:r>
      <w:r>
        <w:rPr>
          <w:rFonts w:hAnsi="ＭＳ 明朝" w:hint="eastAsia"/>
        </w:rPr>
        <w:t>那覇市金城3丁目5番地3</w:t>
      </w:r>
    </w:p>
    <w:p w:rsidR="00815797" w:rsidRDefault="00790BBC" w:rsidP="005B05F5">
      <w:pPr>
        <w:autoSpaceDE w:val="0"/>
        <w:autoSpaceDN w:val="0"/>
        <w:ind w:firstLineChars="300" w:firstLine="743"/>
        <w:rPr>
          <w:rFonts w:hAnsi="ＭＳ 明朝"/>
        </w:rPr>
      </w:pPr>
      <w:r>
        <w:rPr>
          <w:rFonts w:hAnsi="ＭＳ 明朝" w:hint="eastAsia"/>
        </w:rPr>
        <w:t xml:space="preserve">　</w:t>
      </w:r>
      <w:r w:rsidR="00815797">
        <w:rPr>
          <w:rFonts w:hAnsi="ＭＳ 明朝" w:hint="eastAsia"/>
        </w:rPr>
        <w:t>総務部 平和交流・男女参画課</w:t>
      </w:r>
      <w:r w:rsidR="005B05F5">
        <w:rPr>
          <w:rFonts w:hAnsi="ＭＳ 明朝" w:hint="eastAsia"/>
        </w:rPr>
        <w:t xml:space="preserve">　</w:t>
      </w:r>
      <w:r w:rsidR="00ED15F7">
        <w:rPr>
          <w:rFonts w:hAnsi="ＭＳ 明朝" w:hint="eastAsia"/>
        </w:rPr>
        <w:t>ともかぜ振興会館</w:t>
      </w:r>
    </w:p>
    <w:p w:rsidR="005B6490" w:rsidRPr="00F161C2" w:rsidRDefault="005B6490" w:rsidP="00155AE5">
      <w:pPr>
        <w:autoSpaceDE w:val="0"/>
        <w:autoSpaceDN w:val="0"/>
        <w:ind w:left="495" w:hangingChars="200" w:hanging="495"/>
      </w:pPr>
    </w:p>
    <w:p w:rsidR="00F80E61" w:rsidRDefault="0053099F" w:rsidP="00155AE5">
      <w:pPr>
        <w:autoSpaceDE w:val="0"/>
        <w:autoSpaceDN w:val="0"/>
        <w:ind w:left="495" w:hangingChars="200" w:hanging="495"/>
      </w:pPr>
      <w:r>
        <w:rPr>
          <w:rFonts w:hint="eastAsia"/>
        </w:rPr>
        <w:t>７　入札説明会</w:t>
      </w:r>
    </w:p>
    <w:p w:rsidR="00F80E61" w:rsidRDefault="0053099F" w:rsidP="00155AE5">
      <w:pPr>
        <w:autoSpaceDE w:val="0"/>
        <w:autoSpaceDN w:val="0"/>
        <w:ind w:left="495" w:hangingChars="200" w:hanging="495"/>
      </w:pPr>
      <w:r>
        <w:rPr>
          <w:rFonts w:hint="eastAsia"/>
        </w:rPr>
        <w:t xml:space="preserve">　　入札説明会は実施しない。</w:t>
      </w:r>
    </w:p>
    <w:p w:rsidR="0053099F" w:rsidRDefault="0053099F" w:rsidP="00155AE5">
      <w:pPr>
        <w:autoSpaceDE w:val="0"/>
        <w:autoSpaceDN w:val="0"/>
        <w:ind w:left="495" w:hangingChars="200" w:hanging="495"/>
      </w:pPr>
    </w:p>
    <w:p w:rsidR="00E873D2" w:rsidRDefault="00E873D2" w:rsidP="00155AE5">
      <w:pPr>
        <w:autoSpaceDE w:val="0"/>
        <w:autoSpaceDN w:val="0"/>
        <w:ind w:left="495" w:hangingChars="200" w:hanging="495"/>
      </w:pPr>
      <w:r>
        <w:rPr>
          <w:rFonts w:hint="eastAsia"/>
        </w:rPr>
        <w:t>８　入札に関する質問及び回答</w:t>
      </w:r>
    </w:p>
    <w:p w:rsidR="00072F56" w:rsidRDefault="00072F56" w:rsidP="00155AE5">
      <w:pPr>
        <w:autoSpaceDE w:val="0"/>
        <w:autoSpaceDN w:val="0"/>
        <w:ind w:firstLineChars="100" w:firstLine="248"/>
        <w:rPr>
          <w:rFonts w:hAnsi="ＭＳ 明朝"/>
          <w:color w:val="000000"/>
        </w:rPr>
      </w:pPr>
      <w:r>
        <w:rPr>
          <w:rFonts w:hAnsi="ＭＳ 明朝" w:hint="eastAsia"/>
          <w:color w:val="000000"/>
        </w:rPr>
        <w:lastRenderedPageBreak/>
        <w:t>(1)　質問期限　令和</w:t>
      </w:r>
      <w:r w:rsidR="00746415">
        <w:rPr>
          <w:rFonts w:hAnsi="ＭＳ 明朝" w:hint="eastAsia"/>
          <w:color w:val="000000"/>
        </w:rPr>
        <w:t>7</w:t>
      </w:r>
      <w:r>
        <w:rPr>
          <w:rFonts w:hAnsi="ＭＳ 明朝" w:hint="eastAsia"/>
          <w:color w:val="000000"/>
        </w:rPr>
        <w:t>年</w:t>
      </w:r>
      <w:r w:rsidR="00D171CD">
        <w:rPr>
          <w:rFonts w:hAnsi="ＭＳ 明朝" w:hint="eastAsia"/>
          <w:color w:val="000000"/>
        </w:rPr>
        <w:t>3</w:t>
      </w:r>
      <w:r>
        <w:rPr>
          <w:rFonts w:hAnsi="ＭＳ 明朝" w:hint="eastAsia"/>
          <w:color w:val="000000"/>
        </w:rPr>
        <w:t>月</w:t>
      </w:r>
      <w:r w:rsidR="00F61671">
        <w:rPr>
          <w:rFonts w:hAnsi="ＭＳ 明朝" w:hint="eastAsia"/>
          <w:color w:val="000000"/>
        </w:rPr>
        <w:t>1</w:t>
      </w:r>
      <w:r w:rsidR="00DF3159">
        <w:rPr>
          <w:rFonts w:hAnsi="ＭＳ 明朝" w:hint="eastAsia"/>
          <w:color w:val="000000"/>
        </w:rPr>
        <w:t>7</w:t>
      </w:r>
      <w:r>
        <w:rPr>
          <w:rFonts w:hAnsi="ＭＳ 明朝" w:hint="eastAsia"/>
          <w:color w:val="000000"/>
        </w:rPr>
        <w:t>日(</w:t>
      </w:r>
      <w:r w:rsidR="00DF3159">
        <w:rPr>
          <w:rFonts w:hAnsi="ＭＳ 明朝" w:hint="eastAsia"/>
          <w:color w:val="000000"/>
        </w:rPr>
        <w:t>月</w:t>
      </w:r>
      <w:r>
        <w:rPr>
          <w:rFonts w:hAnsi="ＭＳ 明朝" w:hint="eastAsia"/>
          <w:color w:val="000000"/>
        </w:rPr>
        <w:t xml:space="preserve">)　</w:t>
      </w:r>
      <w:r w:rsidR="00DF3159">
        <w:rPr>
          <w:rFonts w:hAnsi="ＭＳ 明朝" w:hint="eastAsia"/>
          <w:color w:val="000000"/>
        </w:rPr>
        <w:t>午前中</w:t>
      </w:r>
      <w:bookmarkStart w:id="0" w:name="_GoBack"/>
      <w:bookmarkEnd w:id="0"/>
    </w:p>
    <w:p w:rsidR="00072F56" w:rsidRDefault="00072F56" w:rsidP="00155AE5">
      <w:pPr>
        <w:autoSpaceDE w:val="0"/>
        <w:autoSpaceDN w:val="0"/>
        <w:ind w:firstLineChars="100" w:firstLine="248"/>
        <w:rPr>
          <w:rFonts w:hAnsi="ＭＳ 明朝"/>
          <w:color w:val="000000"/>
        </w:rPr>
      </w:pPr>
      <w:r>
        <w:rPr>
          <w:rFonts w:hAnsi="ＭＳ 明朝" w:hint="eastAsia"/>
          <w:color w:val="000000"/>
        </w:rPr>
        <w:t>(2)　質問書(様式1)を電子メールで次のアドレスに提出(質問がない場合は、不要)</w:t>
      </w:r>
    </w:p>
    <w:p w:rsidR="00072F56" w:rsidRDefault="00072F56" w:rsidP="00155AE5">
      <w:pPr>
        <w:autoSpaceDE w:val="0"/>
        <w:autoSpaceDN w:val="0"/>
        <w:ind w:firstLineChars="200" w:firstLine="495"/>
        <w:rPr>
          <w:rFonts w:hAnsi="ＭＳ 明朝"/>
          <w:color w:val="000000"/>
        </w:rPr>
      </w:pPr>
      <w:r>
        <w:rPr>
          <w:rFonts w:hAnsi="ＭＳ 明朝" w:hint="eastAsia"/>
          <w:color w:val="000000"/>
        </w:rPr>
        <w:t xml:space="preserve">　　那覇市役所　総務部　平和交流・男女参画課</w:t>
      </w:r>
      <w:r w:rsidR="00ED15F7">
        <w:rPr>
          <w:rFonts w:hAnsi="ＭＳ 明朝" w:hint="eastAsia"/>
          <w:color w:val="000000"/>
        </w:rPr>
        <w:t>ともかぜ振興会館</w:t>
      </w:r>
    </w:p>
    <w:p w:rsidR="00072F56" w:rsidRDefault="00072F56" w:rsidP="00155AE5">
      <w:pPr>
        <w:autoSpaceDE w:val="0"/>
        <w:autoSpaceDN w:val="0"/>
        <w:rPr>
          <w:rFonts w:hAnsi="ＭＳ 明朝"/>
          <w:color w:val="000000"/>
        </w:rPr>
      </w:pPr>
      <w:r>
        <w:rPr>
          <w:rFonts w:hAnsi="ＭＳ 明朝" w:hint="eastAsia"/>
          <w:color w:val="000000"/>
        </w:rPr>
        <w:t xml:space="preserve">　　　　E-mail： S-HEIDAN00</w:t>
      </w:r>
      <w:r w:rsidR="00ED15F7">
        <w:rPr>
          <w:rFonts w:hAnsi="ＭＳ 明朝" w:hint="eastAsia"/>
          <w:color w:val="000000"/>
        </w:rPr>
        <w:t>3</w:t>
      </w:r>
      <w:r>
        <w:rPr>
          <w:rFonts w:hAnsi="ＭＳ 明朝" w:hint="eastAsia"/>
          <w:color w:val="000000"/>
        </w:rPr>
        <w:t>@city.naha.lg.jp</w:t>
      </w:r>
    </w:p>
    <w:p w:rsidR="00072F56" w:rsidRDefault="00072F56" w:rsidP="00155AE5">
      <w:pPr>
        <w:autoSpaceDE w:val="0"/>
        <w:autoSpaceDN w:val="0"/>
        <w:ind w:firstLineChars="100" w:firstLine="248"/>
        <w:rPr>
          <w:rFonts w:hAnsi="ＭＳ 明朝"/>
          <w:color w:val="000000"/>
        </w:rPr>
      </w:pPr>
      <w:r>
        <w:rPr>
          <w:rFonts w:hAnsi="ＭＳ 明朝" w:hint="eastAsia"/>
          <w:color w:val="000000"/>
        </w:rPr>
        <w:t>(3)　回答　令和</w:t>
      </w:r>
      <w:r w:rsidR="00746415">
        <w:rPr>
          <w:rFonts w:hAnsi="ＭＳ 明朝" w:hint="eastAsia"/>
          <w:color w:val="000000"/>
        </w:rPr>
        <w:t>7</w:t>
      </w:r>
      <w:r>
        <w:rPr>
          <w:rFonts w:hAnsi="ＭＳ 明朝" w:hint="eastAsia"/>
          <w:color w:val="000000"/>
        </w:rPr>
        <w:t>年</w:t>
      </w:r>
      <w:r w:rsidR="00D171CD">
        <w:rPr>
          <w:rFonts w:hAnsi="ＭＳ 明朝" w:hint="eastAsia"/>
          <w:color w:val="000000"/>
        </w:rPr>
        <w:t>3</w:t>
      </w:r>
      <w:r>
        <w:rPr>
          <w:rFonts w:hAnsi="ＭＳ 明朝" w:hint="eastAsia"/>
          <w:color w:val="000000"/>
        </w:rPr>
        <w:t>月</w:t>
      </w:r>
      <w:r w:rsidR="00F61671">
        <w:rPr>
          <w:rFonts w:hAnsi="ＭＳ 明朝" w:hint="eastAsia"/>
          <w:color w:val="000000"/>
        </w:rPr>
        <w:t>1</w:t>
      </w:r>
      <w:r w:rsidR="00746415">
        <w:rPr>
          <w:rFonts w:hAnsi="ＭＳ 明朝" w:hint="eastAsia"/>
          <w:color w:val="000000"/>
        </w:rPr>
        <w:t>7</w:t>
      </w:r>
      <w:r>
        <w:rPr>
          <w:rFonts w:hAnsi="ＭＳ 明朝" w:hint="eastAsia"/>
          <w:color w:val="000000"/>
        </w:rPr>
        <w:t>日(</w:t>
      </w:r>
      <w:r w:rsidR="00746415">
        <w:rPr>
          <w:rFonts w:hAnsi="ＭＳ 明朝" w:hint="eastAsia"/>
          <w:color w:val="000000"/>
        </w:rPr>
        <w:t>月</w:t>
      </w:r>
      <w:r>
        <w:rPr>
          <w:rFonts w:hAnsi="ＭＳ 明朝" w:hint="eastAsia"/>
          <w:color w:val="000000"/>
        </w:rPr>
        <w:t>)に那覇市ホームページに掲示します。</w:t>
      </w:r>
    </w:p>
    <w:p w:rsidR="00E873D2" w:rsidRPr="00072F56" w:rsidRDefault="00E873D2" w:rsidP="00155AE5">
      <w:pPr>
        <w:autoSpaceDE w:val="0"/>
        <w:autoSpaceDN w:val="0"/>
        <w:ind w:left="495" w:hangingChars="200" w:hanging="495"/>
      </w:pPr>
    </w:p>
    <w:p w:rsidR="00072F56" w:rsidRDefault="00072F56" w:rsidP="00155AE5">
      <w:pPr>
        <w:autoSpaceDE w:val="0"/>
        <w:autoSpaceDN w:val="0"/>
        <w:rPr>
          <w:rFonts w:hAnsi="ＭＳ 明朝"/>
          <w:color w:val="000000"/>
        </w:rPr>
      </w:pPr>
      <w:r>
        <w:rPr>
          <w:rFonts w:hAnsi="ＭＳ 明朝" w:hint="eastAsia"/>
          <w:color w:val="000000"/>
        </w:rPr>
        <w:t>９　入札参加申込</w:t>
      </w:r>
    </w:p>
    <w:p w:rsidR="00072F56" w:rsidRDefault="00072F56" w:rsidP="00155AE5">
      <w:pPr>
        <w:autoSpaceDE w:val="0"/>
        <w:autoSpaceDN w:val="0"/>
        <w:ind w:firstLineChars="100" w:firstLine="248"/>
        <w:rPr>
          <w:rFonts w:hAnsi="ＭＳ 明朝"/>
          <w:color w:val="000000"/>
        </w:rPr>
      </w:pPr>
      <w:r>
        <w:rPr>
          <w:rFonts w:hAnsi="ＭＳ 明朝" w:hint="eastAsia"/>
          <w:color w:val="000000"/>
        </w:rPr>
        <w:t>(1)　申込期限　令和</w:t>
      </w:r>
      <w:r w:rsidR="00746415">
        <w:rPr>
          <w:rFonts w:hAnsi="ＭＳ 明朝" w:hint="eastAsia"/>
          <w:color w:val="000000"/>
        </w:rPr>
        <w:t>７</w:t>
      </w:r>
      <w:r>
        <w:rPr>
          <w:rFonts w:hAnsi="ＭＳ 明朝" w:hint="eastAsia"/>
          <w:color w:val="000000"/>
        </w:rPr>
        <w:t>年</w:t>
      </w:r>
      <w:r w:rsidR="00D171CD">
        <w:rPr>
          <w:rFonts w:hAnsi="ＭＳ 明朝" w:hint="eastAsia"/>
          <w:color w:val="000000"/>
        </w:rPr>
        <w:t>3</w:t>
      </w:r>
      <w:r>
        <w:rPr>
          <w:rFonts w:hAnsi="ＭＳ 明朝" w:hint="eastAsia"/>
          <w:color w:val="000000"/>
        </w:rPr>
        <w:t>月</w:t>
      </w:r>
      <w:r w:rsidR="00F61671">
        <w:rPr>
          <w:rFonts w:hAnsi="ＭＳ 明朝" w:hint="eastAsia"/>
          <w:color w:val="000000"/>
        </w:rPr>
        <w:t>1</w:t>
      </w:r>
      <w:r w:rsidR="00746415">
        <w:rPr>
          <w:rFonts w:hAnsi="ＭＳ 明朝" w:hint="eastAsia"/>
          <w:color w:val="000000"/>
        </w:rPr>
        <w:t>9</w:t>
      </w:r>
      <w:r>
        <w:rPr>
          <w:rFonts w:hAnsi="ＭＳ 明朝" w:hint="eastAsia"/>
          <w:color w:val="000000"/>
        </w:rPr>
        <w:t>日(</w:t>
      </w:r>
      <w:r w:rsidR="00746415">
        <w:rPr>
          <w:rFonts w:hAnsi="ＭＳ 明朝" w:hint="eastAsia"/>
          <w:color w:val="000000"/>
        </w:rPr>
        <w:t>水</w:t>
      </w:r>
      <w:r>
        <w:rPr>
          <w:rFonts w:hAnsi="ＭＳ 明朝" w:hint="eastAsia"/>
          <w:color w:val="000000"/>
        </w:rPr>
        <w:t>)　午後2時</w:t>
      </w:r>
    </w:p>
    <w:p w:rsidR="00072F56" w:rsidRDefault="00072F56" w:rsidP="00155AE5">
      <w:pPr>
        <w:autoSpaceDE w:val="0"/>
        <w:autoSpaceDN w:val="0"/>
        <w:ind w:firstLineChars="100" w:firstLine="248"/>
        <w:rPr>
          <w:rFonts w:hAnsi="ＭＳ 明朝"/>
          <w:color w:val="000000"/>
        </w:rPr>
      </w:pPr>
      <w:r>
        <w:rPr>
          <w:rFonts w:hAnsi="ＭＳ 明朝" w:hint="eastAsia"/>
          <w:color w:val="000000"/>
        </w:rPr>
        <w:t>(2)　提出書類</w:t>
      </w:r>
      <w:r w:rsidR="00946ECD">
        <w:rPr>
          <w:rFonts w:hAnsi="ＭＳ 明朝" w:hint="eastAsia"/>
          <w:color w:val="000000"/>
        </w:rPr>
        <w:t xml:space="preserve">　</w:t>
      </w:r>
      <w:r>
        <w:rPr>
          <w:rFonts w:hAnsi="ＭＳ 明朝" w:hint="eastAsia"/>
          <w:color w:val="000000"/>
        </w:rPr>
        <w:t>入札参加</w:t>
      </w:r>
      <w:r w:rsidR="00155AE5">
        <w:rPr>
          <w:rFonts w:hAnsi="ＭＳ 明朝" w:hint="eastAsia"/>
          <w:color w:val="000000"/>
        </w:rPr>
        <w:t>資格等確認</w:t>
      </w:r>
      <w:r>
        <w:rPr>
          <w:rFonts w:hAnsi="ＭＳ 明朝" w:hint="eastAsia"/>
          <w:color w:val="000000"/>
        </w:rPr>
        <w:t>申込書(様式2)</w:t>
      </w:r>
    </w:p>
    <w:p w:rsidR="0040135A" w:rsidRDefault="0040135A" w:rsidP="00FF4A43">
      <w:pPr>
        <w:autoSpaceDE w:val="0"/>
        <w:autoSpaceDN w:val="0"/>
        <w:ind w:leftChars="100" w:left="2725" w:hangingChars="1000" w:hanging="2477"/>
        <w:rPr>
          <w:rFonts w:hAnsi="ＭＳ 明朝"/>
          <w:color w:val="000000"/>
        </w:rPr>
      </w:pPr>
      <w:r>
        <w:rPr>
          <w:rFonts w:hAnsi="ＭＳ 明朝" w:hint="eastAsia"/>
          <w:color w:val="000000"/>
        </w:rPr>
        <w:t xml:space="preserve">　　　　　　　　　※</w:t>
      </w:r>
      <w:r w:rsidR="00D171CD">
        <w:rPr>
          <w:rFonts w:hAnsi="ＭＳ 明朝" w:hint="eastAsia"/>
          <w:color w:val="000000"/>
        </w:rPr>
        <w:t>契約実績に係る契約書(写し)等を</w:t>
      </w:r>
      <w:r w:rsidR="00FF4A43">
        <w:rPr>
          <w:rFonts w:hAnsi="ＭＳ 明朝" w:hint="eastAsia"/>
          <w:color w:val="000000"/>
        </w:rPr>
        <w:t>添付のこと。</w:t>
      </w:r>
    </w:p>
    <w:p w:rsidR="005B05F5" w:rsidRDefault="00072F56" w:rsidP="00155AE5">
      <w:pPr>
        <w:autoSpaceDE w:val="0"/>
        <w:autoSpaceDN w:val="0"/>
        <w:ind w:leftChars="100" w:left="496" w:hangingChars="100" w:hanging="248"/>
        <w:rPr>
          <w:rFonts w:hAnsi="ＭＳ 明朝"/>
          <w:color w:val="000000"/>
        </w:rPr>
      </w:pPr>
      <w:r>
        <w:rPr>
          <w:rFonts w:hAnsi="ＭＳ 明朝" w:hint="eastAsia"/>
          <w:color w:val="000000"/>
        </w:rPr>
        <w:t xml:space="preserve">(3)　提出先　　</w:t>
      </w:r>
      <w:r w:rsidR="005B05F5">
        <w:rPr>
          <w:rFonts w:hAnsi="ＭＳ 明朝" w:hint="eastAsia"/>
          <w:color w:val="000000"/>
        </w:rPr>
        <w:t>那覇市金城３丁目５番地３</w:t>
      </w:r>
    </w:p>
    <w:p w:rsidR="0053099F" w:rsidRDefault="005B05F5" w:rsidP="005B05F5">
      <w:pPr>
        <w:autoSpaceDE w:val="0"/>
        <w:autoSpaceDN w:val="0"/>
        <w:ind w:leftChars="200" w:left="495" w:firstLineChars="600" w:firstLine="1486"/>
      </w:pPr>
      <w:r>
        <w:rPr>
          <w:rFonts w:hAnsi="ＭＳ 明朝" w:hint="eastAsia"/>
          <w:color w:val="000000"/>
        </w:rPr>
        <w:t xml:space="preserve">那覇市総務部平和交流・男女参画課　</w:t>
      </w:r>
      <w:r w:rsidR="000169B7">
        <w:rPr>
          <w:rFonts w:hAnsi="ＭＳ 明朝" w:hint="eastAsia"/>
          <w:color w:val="000000"/>
        </w:rPr>
        <w:t>ともかぜ振興会館</w:t>
      </w:r>
    </w:p>
    <w:p w:rsidR="00466811" w:rsidRDefault="00155AE5" w:rsidP="00155AE5">
      <w:pPr>
        <w:autoSpaceDE w:val="0"/>
        <w:autoSpaceDN w:val="0"/>
      </w:pPr>
      <w:r>
        <w:rPr>
          <w:rFonts w:hint="eastAsia"/>
        </w:rPr>
        <w:t xml:space="preserve">　(4)　結果通知　令和</w:t>
      </w:r>
      <w:r w:rsidR="00746415">
        <w:rPr>
          <w:rFonts w:hint="eastAsia"/>
        </w:rPr>
        <w:t>7</w:t>
      </w:r>
      <w:r>
        <w:rPr>
          <w:rFonts w:hint="eastAsia"/>
        </w:rPr>
        <w:t>年</w:t>
      </w:r>
      <w:r w:rsidR="00D171CD">
        <w:rPr>
          <w:rFonts w:hint="eastAsia"/>
        </w:rPr>
        <w:t>3</w:t>
      </w:r>
      <w:r>
        <w:rPr>
          <w:rFonts w:hint="eastAsia"/>
        </w:rPr>
        <w:t>月</w:t>
      </w:r>
      <w:r w:rsidR="00746415">
        <w:rPr>
          <w:rFonts w:hint="eastAsia"/>
        </w:rPr>
        <w:t>21</w:t>
      </w:r>
      <w:r>
        <w:rPr>
          <w:rFonts w:hint="eastAsia"/>
        </w:rPr>
        <w:t>日(</w:t>
      </w:r>
      <w:r w:rsidR="00746415">
        <w:rPr>
          <w:rFonts w:hint="eastAsia"/>
        </w:rPr>
        <w:t>金</w:t>
      </w:r>
      <w:r>
        <w:rPr>
          <w:rFonts w:hint="eastAsia"/>
        </w:rPr>
        <w:t>)までに、担当者宛電子メールにより通知する。</w:t>
      </w:r>
    </w:p>
    <w:p w:rsidR="005F75D7" w:rsidRPr="00F61671" w:rsidRDefault="005F75D7" w:rsidP="00155AE5">
      <w:pPr>
        <w:autoSpaceDE w:val="0"/>
        <w:autoSpaceDN w:val="0"/>
      </w:pPr>
    </w:p>
    <w:p w:rsidR="00E873D2" w:rsidRDefault="00B254C1" w:rsidP="00155AE5">
      <w:pPr>
        <w:autoSpaceDE w:val="0"/>
        <w:autoSpaceDN w:val="0"/>
      </w:pPr>
      <w:r>
        <w:rPr>
          <w:rFonts w:hint="eastAsia"/>
        </w:rPr>
        <w:t>10　入札</w:t>
      </w:r>
      <w:r w:rsidR="00D81431">
        <w:rPr>
          <w:rFonts w:hint="eastAsia"/>
        </w:rPr>
        <w:t>、</w:t>
      </w:r>
      <w:r>
        <w:rPr>
          <w:rFonts w:hint="eastAsia"/>
        </w:rPr>
        <w:t>開札</w:t>
      </w:r>
      <w:r w:rsidR="00D81431">
        <w:rPr>
          <w:rFonts w:hint="eastAsia"/>
        </w:rPr>
        <w:t>の日時及び場所</w:t>
      </w:r>
    </w:p>
    <w:p w:rsidR="00466811" w:rsidRDefault="00B254C1" w:rsidP="00155AE5">
      <w:pPr>
        <w:autoSpaceDE w:val="0"/>
        <w:autoSpaceDN w:val="0"/>
      </w:pPr>
      <w:r>
        <w:rPr>
          <w:rFonts w:hint="eastAsia"/>
        </w:rPr>
        <w:t xml:space="preserve">　(1)　</w:t>
      </w:r>
      <w:r w:rsidR="00417C66">
        <w:rPr>
          <w:rFonts w:hint="eastAsia"/>
        </w:rPr>
        <w:t>日　時　令和</w:t>
      </w:r>
      <w:r w:rsidR="00746415">
        <w:rPr>
          <w:rFonts w:hint="eastAsia"/>
        </w:rPr>
        <w:t>7</w:t>
      </w:r>
      <w:r w:rsidR="00417C66">
        <w:rPr>
          <w:rFonts w:hint="eastAsia"/>
        </w:rPr>
        <w:t>年</w:t>
      </w:r>
      <w:r w:rsidR="00D171CD">
        <w:rPr>
          <w:rFonts w:hint="eastAsia"/>
        </w:rPr>
        <w:t>3</w:t>
      </w:r>
      <w:r w:rsidR="00417C66">
        <w:rPr>
          <w:rFonts w:hint="eastAsia"/>
        </w:rPr>
        <w:t>月</w:t>
      </w:r>
      <w:r w:rsidR="00F61671">
        <w:rPr>
          <w:rFonts w:hint="eastAsia"/>
        </w:rPr>
        <w:t>2</w:t>
      </w:r>
      <w:r w:rsidR="00746415">
        <w:rPr>
          <w:rFonts w:hint="eastAsia"/>
        </w:rPr>
        <w:t>4</w:t>
      </w:r>
      <w:r w:rsidR="00417C66">
        <w:rPr>
          <w:rFonts w:hint="eastAsia"/>
        </w:rPr>
        <w:t>日(</w:t>
      </w:r>
      <w:r w:rsidR="00746415">
        <w:rPr>
          <w:rFonts w:hint="eastAsia"/>
        </w:rPr>
        <w:t>月</w:t>
      </w:r>
      <w:r w:rsidR="00417C66">
        <w:rPr>
          <w:rFonts w:hint="eastAsia"/>
        </w:rPr>
        <w:t>)</w:t>
      </w:r>
      <w:r w:rsidR="00344F39">
        <w:rPr>
          <w:rFonts w:hint="eastAsia"/>
        </w:rPr>
        <w:t xml:space="preserve">　</w:t>
      </w:r>
      <w:r w:rsidR="00417C66">
        <w:rPr>
          <w:rFonts w:hint="eastAsia"/>
        </w:rPr>
        <w:t>午後</w:t>
      </w:r>
      <w:r w:rsidR="00C716DF">
        <w:rPr>
          <w:rFonts w:hint="eastAsia"/>
        </w:rPr>
        <w:t>2</w:t>
      </w:r>
      <w:r w:rsidR="00417C66">
        <w:rPr>
          <w:rFonts w:hint="eastAsia"/>
        </w:rPr>
        <w:t>時</w:t>
      </w:r>
    </w:p>
    <w:p w:rsidR="00B254C1" w:rsidRDefault="00417C66" w:rsidP="00155AE5">
      <w:pPr>
        <w:autoSpaceDE w:val="0"/>
        <w:autoSpaceDN w:val="0"/>
      </w:pPr>
      <w:r>
        <w:rPr>
          <w:rFonts w:hint="eastAsia"/>
        </w:rPr>
        <w:t xml:space="preserve">　(2)　場　所　</w:t>
      </w:r>
      <w:r>
        <w:rPr>
          <w:rFonts w:hAnsi="ＭＳ 明朝" w:hint="eastAsia"/>
          <w:color w:val="000000"/>
        </w:rPr>
        <w:t>那覇市</w:t>
      </w:r>
      <w:r w:rsidR="000169B7">
        <w:rPr>
          <w:rFonts w:hAnsi="ＭＳ 明朝" w:hint="eastAsia"/>
          <w:color w:val="000000"/>
        </w:rPr>
        <w:t>金城3</w:t>
      </w:r>
      <w:r>
        <w:rPr>
          <w:rFonts w:hAnsi="ＭＳ 明朝" w:hint="eastAsia"/>
          <w:color w:val="000000"/>
        </w:rPr>
        <w:t>丁目</w:t>
      </w:r>
      <w:r w:rsidR="000169B7">
        <w:rPr>
          <w:rFonts w:hAnsi="ＭＳ 明朝" w:hint="eastAsia"/>
          <w:color w:val="000000"/>
        </w:rPr>
        <w:t>5</w:t>
      </w:r>
      <w:r>
        <w:rPr>
          <w:rFonts w:hAnsi="ＭＳ 明朝" w:hint="eastAsia"/>
          <w:color w:val="000000"/>
        </w:rPr>
        <w:t>番</w:t>
      </w:r>
      <w:r w:rsidR="000169B7">
        <w:rPr>
          <w:rFonts w:hAnsi="ＭＳ 明朝" w:hint="eastAsia"/>
          <w:color w:val="000000"/>
        </w:rPr>
        <w:t>地3</w:t>
      </w:r>
      <w:r>
        <w:rPr>
          <w:rFonts w:hAnsi="ＭＳ 明朝" w:hint="eastAsia"/>
          <w:color w:val="000000"/>
        </w:rPr>
        <w:t xml:space="preserve">　</w:t>
      </w:r>
      <w:r w:rsidR="000169B7">
        <w:rPr>
          <w:rFonts w:hAnsi="ＭＳ 明朝" w:hint="eastAsia"/>
          <w:color w:val="000000"/>
        </w:rPr>
        <w:t>ともかぜ振興会館</w:t>
      </w:r>
      <w:r w:rsidR="00F61671">
        <w:rPr>
          <w:rFonts w:hAnsi="ＭＳ 明朝" w:hint="eastAsia"/>
          <w:color w:val="000000"/>
        </w:rPr>
        <w:t>1</w:t>
      </w:r>
      <w:r w:rsidR="000169B7">
        <w:rPr>
          <w:rFonts w:hAnsi="ＭＳ 明朝" w:hint="eastAsia"/>
          <w:color w:val="000000"/>
        </w:rPr>
        <w:t>F</w:t>
      </w:r>
      <w:r w:rsidR="00F61671">
        <w:rPr>
          <w:rFonts w:hAnsi="ＭＳ 明朝" w:hint="eastAsia"/>
          <w:color w:val="000000"/>
        </w:rPr>
        <w:t>事務</w:t>
      </w:r>
      <w:r>
        <w:rPr>
          <w:rFonts w:hint="eastAsia"/>
        </w:rPr>
        <w:t>室</w:t>
      </w:r>
    </w:p>
    <w:p w:rsidR="00B254C1" w:rsidRDefault="00417C66" w:rsidP="00155AE5">
      <w:pPr>
        <w:autoSpaceDE w:val="0"/>
        <w:autoSpaceDN w:val="0"/>
      </w:pPr>
      <w:r>
        <w:rPr>
          <w:rFonts w:hint="eastAsia"/>
        </w:rPr>
        <w:t xml:space="preserve">　(3)　</w:t>
      </w:r>
      <w:r w:rsidR="00D81431">
        <w:rPr>
          <w:rFonts w:hint="eastAsia"/>
        </w:rPr>
        <w:t>提出書類</w:t>
      </w:r>
    </w:p>
    <w:p w:rsidR="00B254C1" w:rsidRDefault="00D81431" w:rsidP="00155AE5">
      <w:pPr>
        <w:autoSpaceDE w:val="0"/>
        <w:autoSpaceDN w:val="0"/>
      </w:pPr>
      <w:r>
        <w:rPr>
          <w:rFonts w:hint="eastAsia"/>
        </w:rPr>
        <w:t xml:space="preserve">　　①　入札書(様式</w:t>
      </w:r>
      <w:r w:rsidR="00AA57F5">
        <w:rPr>
          <w:rFonts w:hint="eastAsia"/>
        </w:rPr>
        <w:t>3</w:t>
      </w:r>
      <w:r>
        <w:rPr>
          <w:rFonts w:hint="eastAsia"/>
        </w:rPr>
        <w:t>)</w:t>
      </w:r>
    </w:p>
    <w:p w:rsidR="00466811" w:rsidRDefault="00D81431" w:rsidP="00155AE5">
      <w:pPr>
        <w:autoSpaceDE w:val="0"/>
        <w:autoSpaceDN w:val="0"/>
      </w:pPr>
      <w:r>
        <w:rPr>
          <w:rFonts w:hint="eastAsia"/>
        </w:rPr>
        <w:t xml:space="preserve">　　②　委任状(様式</w:t>
      </w:r>
      <w:r w:rsidR="00AA57F5">
        <w:rPr>
          <w:rFonts w:hint="eastAsia"/>
        </w:rPr>
        <w:t>4</w:t>
      </w:r>
      <w:r>
        <w:rPr>
          <w:rFonts w:hint="eastAsia"/>
        </w:rPr>
        <w:t>)　代理人が入札を行う場合</w:t>
      </w:r>
    </w:p>
    <w:p w:rsidR="00466811" w:rsidRDefault="00466811" w:rsidP="00155AE5">
      <w:pPr>
        <w:autoSpaceDE w:val="0"/>
        <w:autoSpaceDN w:val="0"/>
      </w:pPr>
    </w:p>
    <w:p w:rsidR="00417C66" w:rsidRDefault="005F75D7" w:rsidP="00155AE5">
      <w:pPr>
        <w:autoSpaceDE w:val="0"/>
        <w:autoSpaceDN w:val="0"/>
      </w:pPr>
      <w:r>
        <w:rPr>
          <w:rFonts w:hint="eastAsia"/>
        </w:rPr>
        <w:t>11　入札</w:t>
      </w:r>
      <w:r w:rsidR="00A953A0">
        <w:rPr>
          <w:rFonts w:hint="eastAsia"/>
        </w:rPr>
        <w:t>及び開札</w:t>
      </w:r>
    </w:p>
    <w:p w:rsidR="00A953A0" w:rsidRDefault="00FF4A43" w:rsidP="002F65DC">
      <w:pPr>
        <w:autoSpaceDE w:val="0"/>
        <w:autoSpaceDN w:val="0"/>
        <w:ind w:left="743" w:hangingChars="300" w:hanging="743"/>
      </w:pPr>
      <w:r>
        <w:rPr>
          <w:rFonts w:hint="eastAsia"/>
        </w:rPr>
        <w:t xml:space="preserve">　(1)</w:t>
      </w:r>
      <w:r w:rsidR="00A953A0">
        <w:rPr>
          <w:rFonts w:hint="eastAsia"/>
        </w:rPr>
        <w:t xml:space="preserve">　入札の方法</w:t>
      </w:r>
    </w:p>
    <w:p w:rsidR="00417C66" w:rsidRDefault="00A953A0" w:rsidP="002F65DC">
      <w:pPr>
        <w:autoSpaceDE w:val="0"/>
        <w:autoSpaceDN w:val="0"/>
        <w:ind w:left="743" w:hangingChars="300" w:hanging="743"/>
      </w:pPr>
      <w:r>
        <w:rPr>
          <w:rFonts w:hint="eastAsia"/>
        </w:rPr>
        <w:t xml:space="preserve">　　①　</w:t>
      </w:r>
      <w:r w:rsidR="0012356A">
        <w:rPr>
          <w:rFonts w:hint="eastAsia"/>
        </w:rPr>
        <w:t>入札は、</w:t>
      </w:r>
      <w:r w:rsidR="00AD29DD">
        <w:rPr>
          <w:rFonts w:hint="eastAsia"/>
        </w:rPr>
        <w:t>総額(年額)で行う。</w:t>
      </w:r>
    </w:p>
    <w:p w:rsidR="00FF4A43" w:rsidRDefault="00A953A0" w:rsidP="008B776D">
      <w:pPr>
        <w:autoSpaceDE w:val="0"/>
        <w:autoSpaceDN w:val="0"/>
        <w:ind w:left="743" w:hangingChars="300" w:hanging="743"/>
      </w:pPr>
      <w:r>
        <w:rPr>
          <w:rFonts w:hint="eastAsia"/>
        </w:rPr>
        <w:t xml:space="preserve">　　</w:t>
      </w:r>
      <w:r w:rsidR="00AD29DD">
        <w:rPr>
          <w:rFonts w:hint="eastAsia"/>
        </w:rPr>
        <w:t>②</w:t>
      </w:r>
      <w:r>
        <w:rPr>
          <w:rFonts w:hint="eastAsia"/>
        </w:rPr>
        <w:t xml:space="preserve">　</w:t>
      </w:r>
      <w:r w:rsidR="00597F66">
        <w:rPr>
          <w:rFonts w:hint="eastAsia"/>
        </w:rPr>
        <w:t>落札決定に当たっては、入札書に記載された金額に当該金額の100分の10に相当する</w:t>
      </w:r>
      <w:r w:rsidR="008B776D">
        <w:rPr>
          <w:rFonts w:hint="eastAsia"/>
        </w:rPr>
        <w:t>額を加算した金額をもって落札価格とするので、入札者は、消費税及び地方消費税に係る課税事業者であるか免税業者であるかを問わず、</w:t>
      </w:r>
      <w:r w:rsidR="0076036E">
        <w:rPr>
          <w:rFonts w:hint="eastAsia"/>
        </w:rPr>
        <w:t>入札金額には消費税相当額を見積もらないこと。</w:t>
      </w:r>
    </w:p>
    <w:p w:rsidR="00DE1743" w:rsidRDefault="00DE1743" w:rsidP="008B776D">
      <w:pPr>
        <w:autoSpaceDE w:val="0"/>
        <w:autoSpaceDN w:val="0"/>
        <w:ind w:left="743" w:hangingChars="300" w:hanging="743"/>
      </w:pPr>
      <w:r>
        <w:rPr>
          <w:rFonts w:hint="eastAsia"/>
        </w:rPr>
        <w:t xml:space="preserve">　　</w:t>
      </w:r>
      <w:r w:rsidR="00AD29DD">
        <w:rPr>
          <w:rFonts w:hint="eastAsia"/>
        </w:rPr>
        <w:t>③</w:t>
      </w:r>
      <w:r>
        <w:rPr>
          <w:rFonts w:hint="eastAsia"/>
        </w:rPr>
        <w:t xml:space="preserve">　</w:t>
      </w:r>
      <w:r w:rsidR="003E7A0C">
        <w:rPr>
          <w:rFonts w:hint="eastAsia"/>
        </w:rPr>
        <w:t>入札書の回数欄に「1」と記載すること。</w:t>
      </w:r>
    </w:p>
    <w:p w:rsidR="00FF4A43" w:rsidRDefault="00A953A0" w:rsidP="00155AE5">
      <w:pPr>
        <w:autoSpaceDE w:val="0"/>
        <w:autoSpaceDN w:val="0"/>
      </w:pPr>
      <w:r>
        <w:rPr>
          <w:rFonts w:hint="eastAsia"/>
        </w:rPr>
        <w:t xml:space="preserve">　(2)　開札に立ち会う者は、入札者又はその代理人とする。</w:t>
      </w:r>
    </w:p>
    <w:p w:rsidR="00FF4A43" w:rsidRDefault="00A953A0" w:rsidP="00155AE5">
      <w:pPr>
        <w:autoSpaceDE w:val="0"/>
        <w:autoSpaceDN w:val="0"/>
      </w:pPr>
      <w:r>
        <w:rPr>
          <w:rFonts w:hint="eastAsia"/>
        </w:rPr>
        <w:t xml:space="preserve">　(3)　再度入札</w:t>
      </w:r>
    </w:p>
    <w:p w:rsidR="00417C66" w:rsidRDefault="00A953A0" w:rsidP="00155AE5">
      <w:pPr>
        <w:autoSpaceDE w:val="0"/>
        <w:autoSpaceDN w:val="0"/>
      </w:pPr>
      <w:r>
        <w:rPr>
          <w:rFonts w:hint="eastAsia"/>
        </w:rPr>
        <w:t xml:space="preserve">　　①　</w:t>
      </w:r>
      <w:r w:rsidR="00DE1743">
        <w:rPr>
          <w:rFonts w:hint="eastAsia"/>
        </w:rPr>
        <w:t>開札において落札者がない場合は、直ちに再度の入札を行う。</w:t>
      </w:r>
    </w:p>
    <w:p w:rsidR="00466811" w:rsidRDefault="00DE1743" w:rsidP="00155AE5">
      <w:pPr>
        <w:autoSpaceDE w:val="0"/>
        <w:autoSpaceDN w:val="0"/>
      </w:pPr>
      <w:r>
        <w:rPr>
          <w:rFonts w:hint="eastAsia"/>
        </w:rPr>
        <w:t xml:space="preserve">　　②　再度の入札は、2回</w:t>
      </w:r>
      <w:r w:rsidR="003E7A0C">
        <w:rPr>
          <w:rFonts w:hint="eastAsia"/>
        </w:rPr>
        <w:t>を限度とする。</w:t>
      </w:r>
    </w:p>
    <w:p w:rsidR="00A953A0" w:rsidRDefault="006E34CE" w:rsidP="006E34CE">
      <w:pPr>
        <w:autoSpaceDE w:val="0"/>
        <w:autoSpaceDN w:val="0"/>
        <w:ind w:left="743" w:hangingChars="300" w:hanging="743"/>
      </w:pPr>
      <w:r>
        <w:rPr>
          <w:rFonts w:hint="eastAsia"/>
        </w:rPr>
        <w:t xml:space="preserve">　　③　再度の入札は、初回に入札しなかった者、開札に立ち会わなかった者又は初回(2回目の再度の入札の場合は前回)の入札で無効とされた者は参加できない。</w:t>
      </w:r>
    </w:p>
    <w:p w:rsidR="006E34CE" w:rsidRDefault="006E34CE" w:rsidP="00155AE5">
      <w:pPr>
        <w:autoSpaceDE w:val="0"/>
        <w:autoSpaceDN w:val="0"/>
      </w:pPr>
      <w:r>
        <w:rPr>
          <w:rFonts w:hint="eastAsia"/>
        </w:rPr>
        <w:t xml:space="preserve">　　④　</w:t>
      </w:r>
      <w:r w:rsidR="00825FB3">
        <w:rPr>
          <w:rFonts w:hint="eastAsia"/>
        </w:rPr>
        <w:t>入札書の回数欄に「2(再々入札のときは、3)」と記載すること。</w:t>
      </w:r>
    </w:p>
    <w:p w:rsidR="00A953A0" w:rsidRPr="006E34CE" w:rsidRDefault="006E34CE" w:rsidP="00825FB3">
      <w:pPr>
        <w:autoSpaceDE w:val="0"/>
        <w:autoSpaceDN w:val="0"/>
        <w:ind w:left="743" w:hangingChars="300" w:hanging="743"/>
      </w:pPr>
      <w:r>
        <w:rPr>
          <w:rFonts w:hint="eastAsia"/>
        </w:rPr>
        <w:t xml:space="preserve">　　⑤　再度の入札を辞退しようとするときは、入札書に「辞退」と記載して提出してください。</w:t>
      </w:r>
    </w:p>
    <w:p w:rsidR="00A953A0" w:rsidRDefault="00A953A0" w:rsidP="00155AE5">
      <w:pPr>
        <w:autoSpaceDE w:val="0"/>
        <w:autoSpaceDN w:val="0"/>
      </w:pPr>
    </w:p>
    <w:p w:rsidR="005B05F5" w:rsidRDefault="005B05F5" w:rsidP="00155AE5">
      <w:pPr>
        <w:autoSpaceDE w:val="0"/>
        <w:autoSpaceDN w:val="0"/>
      </w:pPr>
    </w:p>
    <w:p w:rsidR="00825FB3" w:rsidRDefault="00825FB3" w:rsidP="00155AE5">
      <w:pPr>
        <w:autoSpaceDE w:val="0"/>
        <w:autoSpaceDN w:val="0"/>
      </w:pPr>
      <w:r>
        <w:rPr>
          <w:rFonts w:hint="eastAsia"/>
        </w:rPr>
        <w:lastRenderedPageBreak/>
        <w:t>12　入札の無効</w:t>
      </w:r>
    </w:p>
    <w:p w:rsidR="009173DF" w:rsidRDefault="009173DF" w:rsidP="00155AE5">
      <w:pPr>
        <w:autoSpaceDE w:val="0"/>
        <w:autoSpaceDN w:val="0"/>
      </w:pPr>
      <w:r>
        <w:rPr>
          <w:rFonts w:hint="eastAsia"/>
        </w:rPr>
        <w:t xml:space="preserve">　　次のいずれかに該当する入札は、無効とする。</w:t>
      </w:r>
    </w:p>
    <w:p w:rsidR="00825FB3" w:rsidRDefault="00825FB3" w:rsidP="009173DF">
      <w:pPr>
        <w:autoSpaceDE w:val="0"/>
        <w:autoSpaceDN w:val="0"/>
        <w:ind w:firstLineChars="100" w:firstLine="248"/>
      </w:pPr>
      <w:r>
        <w:t>(1)　入札に参加する資格のない者がした入札</w:t>
      </w:r>
    </w:p>
    <w:p w:rsidR="00825FB3" w:rsidRDefault="00825FB3" w:rsidP="009173DF">
      <w:pPr>
        <w:autoSpaceDE w:val="0"/>
        <w:autoSpaceDN w:val="0"/>
        <w:ind w:firstLineChars="100" w:firstLine="248"/>
      </w:pPr>
      <w:r>
        <w:t>(2)　入札書が所定の日時までに提出されない入札</w:t>
      </w:r>
    </w:p>
    <w:p w:rsidR="00825FB3" w:rsidRDefault="00825FB3" w:rsidP="00A83CFD">
      <w:pPr>
        <w:autoSpaceDE w:val="0"/>
        <w:autoSpaceDN w:val="0"/>
        <w:ind w:firstLineChars="100" w:firstLine="248"/>
      </w:pPr>
      <w:r>
        <w:t>(3)　同一事項について、2通以上の入札書が提出された入札</w:t>
      </w:r>
    </w:p>
    <w:p w:rsidR="00825FB3" w:rsidRDefault="00825FB3" w:rsidP="00A83CFD">
      <w:pPr>
        <w:autoSpaceDE w:val="0"/>
        <w:autoSpaceDN w:val="0"/>
        <w:ind w:leftChars="100" w:left="743" w:hangingChars="200" w:hanging="495"/>
      </w:pPr>
      <w:r>
        <w:t>(4)　入札者が他の者の代理を兼ね、又は代理人が2人以上の者の代理をしてなした入札</w:t>
      </w:r>
    </w:p>
    <w:p w:rsidR="00825FB3" w:rsidRDefault="00825FB3" w:rsidP="00A83CFD">
      <w:pPr>
        <w:autoSpaceDE w:val="0"/>
        <w:autoSpaceDN w:val="0"/>
        <w:ind w:firstLineChars="100" w:firstLine="248"/>
      </w:pPr>
      <w:r>
        <w:t>(5)　連合その他不正行為によってなされたと認められる入札</w:t>
      </w:r>
    </w:p>
    <w:p w:rsidR="00825FB3" w:rsidRDefault="00825FB3" w:rsidP="00A83CFD">
      <w:pPr>
        <w:autoSpaceDE w:val="0"/>
        <w:autoSpaceDN w:val="0"/>
        <w:ind w:firstLineChars="100" w:firstLine="248"/>
      </w:pPr>
      <w:r>
        <w:t>(</w:t>
      </w:r>
      <w:r w:rsidR="00A83CFD">
        <w:rPr>
          <w:rFonts w:hint="eastAsia"/>
        </w:rPr>
        <w:t>6</w:t>
      </w:r>
      <w:r>
        <w:t>)　入札金額を訂正した入札</w:t>
      </w:r>
    </w:p>
    <w:p w:rsidR="00A83CFD" w:rsidRDefault="00A83CFD" w:rsidP="00A83CFD">
      <w:pPr>
        <w:autoSpaceDE w:val="0"/>
        <w:autoSpaceDN w:val="0"/>
        <w:ind w:firstLineChars="100" w:firstLine="248"/>
      </w:pPr>
      <w:r w:rsidRPr="00A83CFD">
        <w:t>(</w:t>
      </w:r>
      <w:r>
        <w:rPr>
          <w:rFonts w:hint="eastAsia"/>
        </w:rPr>
        <w:t>7</w:t>
      </w:r>
      <w:r w:rsidRPr="00A83CFD">
        <w:t>)　入札書に記名押印のない、又は重要な記載事項について判読できない入札</w:t>
      </w:r>
    </w:p>
    <w:p w:rsidR="00825FB3" w:rsidRDefault="00825FB3" w:rsidP="00A83CFD">
      <w:pPr>
        <w:autoSpaceDE w:val="0"/>
        <w:autoSpaceDN w:val="0"/>
        <w:ind w:firstLineChars="100" w:firstLine="248"/>
      </w:pPr>
      <w:r>
        <w:t>(</w:t>
      </w:r>
      <w:r w:rsidR="00A83CFD">
        <w:rPr>
          <w:rFonts w:hint="eastAsia"/>
        </w:rPr>
        <w:t>8</w:t>
      </w:r>
      <w:r>
        <w:t>)　その他入札に関する条件に違反した入札</w:t>
      </w:r>
    </w:p>
    <w:p w:rsidR="00825FB3" w:rsidRDefault="00825FB3" w:rsidP="00155AE5">
      <w:pPr>
        <w:autoSpaceDE w:val="0"/>
        <w:autoSpaceDN w:val="0"/>
      </w:pPr>
    </w:p>
    <w:p w:rsidR="00825FB3" w:rsidRPr="002D590E" w:rsidRDefault="002D590E" w:rsidP="00155AE5">
      <w:pPr>
        <w:autoSpaceDE w:val="0"/>
        <w:autoSpaceDN w:val="0"/>
      </w:pPr>
      <w:r>
        <w:rPr>
          <w:rFonts w:hint="eastAsia"/>
        </w:rPr>
        <w:t>13　落札者の決定の方法</w:t>
      </w:r>
    </w:p>
    <w:p w:rsidR="00825FB3" w:rsidRDefault="002D590E" w:rsidP="00155AE5">
      <w:pPr>
        <w:autoSpaceDE w:val="0"/>
        <w:autoSpaceDN w:val="0"/>
      </w:pPr>
      <w:r>
        <w:rPr>
          <w:rFonts w:hint="eastAsia"/>
        </w:rPr>
        <w:t xml:space="preserve">　(1)　予定価格の範囲内で最低価格の入札を行った者を落札者とする。</w:t>
      </w:r>
    </w:p>
    <w:p w:rsidR="002D590E" w:rsidRDefault="002D590E" w:rsidP="002D590E">
      <w:pPr>
        <w:autoSpaceDE w:val="0"/>
        <w:autoSpaceDN w:val="0"/>
        <w:ind w:left="743" w:hangingChars="300" w:hanging="743"/>
      </w:pPr>
      <w:r>
        <w:rPr>
          <w:rFonts w:hint="eastAsia"/>
        </w:rPr>
        <w:t xml:space="preserve">　(2)　</w:t>
      </w:r>
      <w:r w:rsidRPr="002D590E">
        <w:rPr>
          <w:rFonts w:hint="eastAsia"/>
        </w:rPr>
        <w:t>落札となるべき同価の入札をした者が2人以上あるときは、直ちに当該入札者にくじを引かせ、落札者を決定するものとする。この場合において、当該入札者のうち開札に立ち会わない者</w:t>
      </w:r>
      <w:r>
        <w:rPr>
          <w:rFonts w:hint="eastAsia"/>
        </w:rPr>
        <w:t>又は</w:t>
      </w:r>
      <w:r w:rsidRPr="002D590E">
        <w:rPr>
          <w:rFonts w:hint="eastAsia"/>
        </w:rPr>
        <w:t>くじを引かない者があるときは、これに代えて当該入札に関係のない職員にくじを引かせるものとする。</w:t>
      </w:r>
    </w:p>
    <w:p w:rsidR="002D590E" w:rsidRDefault="002D590E" w:rsidP="00155AE5">
      <w:pPr>
        <w:autoSpaceDE w:val="0"/>
        <w:autoSpaceDN w:val="0"/>
      </w:pPr>
    </w:p>
    <w:p w:rsidR="00825FB3" w:rsidRDefault="00016A37" w:rsidP="002D590E">
      <w:pPr>
        <w:autoSpaceDE w:val="0"/>
        <w:autoSpaceDN w:val="0"/>
      </w:pPr>
      <w:r>
        <w:rPr>
          <w:rFonts w:hint="eastAsia"/>
        </w:rPr>
        <w:t xml:space="preserve">14　</w:t>
      </w:r>
      <w:r w:rsidR="00B72E21">
        <w:rPr>
          <w:rFonts w:hint="eastAsia"/>
        </w:rPr>
        <w:t>入札保証金及び契約保証金</w:t>
      </w:r>
    </w:p>
    <w:p w:rsidR="00016A37" w:rsidRDefault="00016A37" w:rsidP="002D590E">
      <w:pPr>
        <w:autoSpaceDE w:val="0"/>
        <w:autoSpaceDN w:val="0"/>
      </w:pPr>
      <w:r>
        <w:rPr>
          <w:rFonts w:hint="eastAsia"/>
        </w:rPr>
        <w:t xml:space="preserve">　(1)　</w:t>
      </w:r>
      <w:r w:rsidR="00B72E21">
        <w:rPr>
          <w:rFonts w:hint="eastAsia"/>
        </w:rPr>
        <w:t>入札</w:t>
      </w:r>
      <w:r>
        <w:rPr>
          <w:rFonts w:hint="eastAsia"/>
        </w:rPr>
        <w:t>保証金</w:t>
      </w:r>
    </w:p>
    <w:p w:rsidR="00016A37" w:rsidRDefault="00B72E21" w:rsidP="002D590E">
      <w:pPr>
        <w:autoSpaceDE w:val="0"/>
        <w:autoSpaceDN w:val="0"/>
      </w:pPr>
      <w:r>
        <w:rPr>
          <w:rFonts w:hint="eastAsia"/>
        </w:rPr>
        <w:t xml:space="preserve">　　　　免除(那覇市契約規則第8条第1項第3号の規定による。)</w:t>
      </w:r>
    </w:p>
    <w:p w:rsidR="00016A37" w:rsidRDefault="00B72E21" w:rsidP="002D590E">
      <w:pPr>
        <w:autoSpaceDE w:val="0"/>
        <w:autoSpaceDN w:val="0"/>
      </w:pPr>
      <w:r>
        <w:rPr>
          <w:rFonts w:hint="eastAsia"/>
        </w:rPr>
        <w:t xml:space="preserve">　(2)　契約保証金</w:t>
      </w:r>
    </w:p>
    <w:p w:rsidR="00016A37" w:rsidRDefault="00B72E21" w:rsidP="002D590E">
      <w:pPr>
        <w:autoSpaceDE w:val="0"/>
        <w:autoSpaceDN w:val="0"/>
      </w:pPr>
      <w:r>
        <w:rPr>
          <w:rFonts w:hint="eastAsia"/>
        </w:rPr>
        <w:t xml:space="preserve">　　　　</w:t>
      </w:r>
      <w:r w:rsidR="00562C1F">
        <w:rPr>
          <w:rFonts w:hint="eastAsia"/>
        </w:rPr>
        <w:t>免除(那覇市契約規則第30条第3号の規定による。)</w:t>
      </w:r>
    </w:p>
    <w:p w:rsidR="00466811" w:rsidRDefault="00466811" w:rsidP="00155AE5">
      <w:pPr>
        <w:autoSpaceDE w:val="0"/>
        <w:autoSpaceDN w:val="0"/>
      </w:pPr>
    </w:p>
    <w:p w:rsidR="00304E2A" w:rsidRDefault="00C64223" w:rsidP="00155AE5">
      <w:pPr>
        <w:autoSpaceDE w:val="0"/>
        <w:autoSpaceDN w:val="0"/>
      </w:pPr>
      <w:r>
        <w:rPr>
          <w:rFonts w:hint="eastAsia"/>
        </w:rPr>
        <w:t>15　契約担当部局</w:t>
      </w:r>
    </w:p>
    <w:p w:rsidR="00844D48" w:rsidRDefault="00C64223" w:rsidP="00155AE5">
      <w:pPr>
        <w:autoSpaceDE w:val="0"/>
        <w:autoSpaceDN w:val="0"/>
      </w:pPr>
      <w:r>
        <w:rPr>
          <w:rFonts w:hAnsi="ＭＳ 明朝" w:hint="eastAsia"/>
          <w:color w:val="000000"/>
        </w:rPr>
        <w:t xml:space="preserve">　　那覇市　総務部　平和交流・男女参画課</w:t>
      </w:r>
      <w:r w:rsidR="00ED15F7">
        <w:rPr>
          <w:rFonts w:hAnsi="ＭＳ 明朝" w:hint="eastAsia"/>
          <w:color w:val="000000"/>
        </w:rPr>
        <w:t xml:space="preserve">　</w:t>
      </w:r>
      <w:r w:rsidR="000169B7">
        <w:rPr>
          <w:rFonts w:hAnsi="ＭＳ 明朝" w:hint="eastAsia"/>
          <w:color w:val="000000"/>
        </w:rPr>
        <w:t>ともかぜ振興会館</w:t>
      </w:r>
    </w:p>
    <w:p w:rsidR="00C64223" w:rsidRDefault="00C64223" w:rsidP="00155AE5">
      <w:pPr>
        <w:autoSpaceDE w:val="0"/>
        <w:autoSpaceDN w:val="0"/>
      </w:pPr>
      <w:r>
        <w:rPr>
          <w:rFonts w:hint="eastAsia"/>
        </w:rPr>
        <w:t xml:space="preserve">　　〒</w:t>
      </w:r>
      <w:r w:rsidR="000169B7">
        <w:rPr>
          <w:rFonts w:hint="eastAsia"/>
        </w:rPr>
        <w:t>901-0155</w:t>
      </w:r>
      <w:r w:rsidR="00D158F8">
        <w:rPr>
          <w:rFonts w:hint="eastAsia"/>
        </w:rPr>
        <w:t xml:space="preserve">　</w:t>
      </w:r>
      <w:r>
        <w:rPr>
          <w:rFonts w:hint="eastAsia"/>
        </w:rPr>
        <w:t>那覇市</w:t>
      </w:r>
      <w:r w:rsidR="000169B7">
        <w:rPr>
          <w:rFonts w:hint="eastAsia"/>
        </w:rPr>
        <w:t>金城3</w:t>
      </w:r>
      <w:r>
        <w:rPr>
          <w:rFonts w:hint="eastAsia"/>
        </w:rPr>
        <w:t>丁目</w:t>
      </w:r>
      <w:r w:rsidR="000169B7">
        <w:rPr>
          <w:rFonts w:hint="eastAsia"/>
        </w:rPr>
        <w:t>5</w:t>
      </w:r>
      <w:r>
        <w:rPr>
          <w:rFonts w:hint="eastAsia"/>
        </w:rPr>
        <w:t>番</w:t>
      </w:r>
      <w:r w:rsidR="000169B7">
        <w:rPr>
          <w:rFonts w:hint="eastAsia"/>
        </w:rPr>
        <w:t>地3</w:t>
      </w:r>
    </w:p>
    <w:p w:rsidR="00C64223" w:rsidRPr="00C64223" w:rsidRDefault="00D158F8" w:rsidP="00155AE5">
      <w:pPr>
        <w:autoSpaceDE w:val="0"/>
        <w:autoSpaceDN w:val="0"/>
      </w:pPr>
      <w:r>
        <w:rPr>
          <w:rFonts w:hint="eastAsia"/>
        </w:rPr>
        <w:t xml:space="preserve">　　℡098-8</w:t>
      </w:r>
      <w:r w:rsidR="000169B7">
        <w:rPr>
          <w:rFonts w:hint="eastAsia"/>
        </w:rPr>
        <w:t>57</w:t>
      </w:r>
      <w:r>
        <w:rPr>
          <w:rFonts w:hint="eastAsia"/>
        </w:rPr>
        <w:t>-</w:t>
      </w:r>
      <w:r w:rsidR="000169B7">
        <w:rPr>
          <w:rFonts w:hint="eastAsia"/>
        </w:rPr>
        <w:t>7110</w:t>
      </w:r>
      <w:r>
        <w:rPr>
          <w:rFonts w:hint="eastAsia"/>
        </w:rPr>
        <w:t xml:space="preserve">　FAX098-</w:t>
      </w:r>
      <w:r w:rsidR="000169B7">
        <w:rPr>
          <w:rFonts w:hint="eastAsia"/>
        </w:rPr>
        <w:t>857</w:t>
      </w:r>
      <w:r>
        <w:rPr>
          <w:rFonts w:hint="eastAsia"/>
        </w:rPr>
        <w:t>-</w:t>
      </w:r>
      <w:r w:rsidR="000169B7">
        <w:rPr>
          <w:rFonts w:hint="eastAsia"/>
        </w:rPr>
        <w:t>7113</w:t>
      </w:r>
    </w:p>
    <w:p w:rsidR="00844D48" w:rsidRDefault="00D158F8" w:rsidP="00155AE5">
      <w:pPr>
        <w:autoSpaceDE w:val="0"/>
        <w:autoSpaceDN w:val="0"/>
      </w:pPr>
      <w:r>
        <w:rPr>
          <w:rFonts w:hint="eastAsia"/>
        </w:rPr>
        <w:t xml:space="preserve">　　</w:t>
      </w:r>
      <w:r>
        <w:rPr>
          <w:rFonts w:hAnsi="ＭＳ 明朝" w:hint="eastAsia"/>
          <w:color w:val="000000"/>
        </w:rPr>
        <w:t>E-mail： S-HEIDAN00</w:t>
      </w:r>
      <w:r w:rsidR="00ED15F7">
        <w:rPr>
          <w:rFonts w:hAnsi="ＭＳ 明朝" w:hint="eastAsia"/>
          <w:color w:val="000000"/>
        </w:rPr>
        <w:t>3</w:t>
      </w:r>
      <w:r>
        <w:rPr>
          <w:rFonts w:hAnsi="ＭＳ 明朝" w:hint="eastAsia"/>
          <w:color w:val="000000"/>
        </w:rPr>
        <w:t>@city.naha.lg.jp</w:t>
      </w:r>
    </w:p>
    <w:p w:rsidR="00D158F8" w:rsidRPr="00844D48" w:rsidRDefault="00D158F8" w:rsidP="00155AE5">
      <w:pPr>
        <w:autoSpaceDE w:val="0"/>
        <w:autoSpaceDN w:val="0"/>
      </w:pPr>
    </w:p>
    <w:sectPr w:rsidR="00D158F8" w:rsidRPr="00844D48" w:rsidSect="0020366E">
      <w:pgSz w:w="11906" w:h="16838" w:code="9"/>
      <w:pgMar w:top="1418" w:right="1247" w:bottom="1247" w:left="1247" w:header="851" w:footer="992" w:gutter="0"/>
      <w:cols w:space="425"/>
      <w:docGrid w:type="linesAndChars" w:linePitch="354" w:charSpace="15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93B" w:rsidRDefault="00F8493B" w:rsidP="0020366E">
      <w:r>
        <w:separator/>
      </w:r>
    </w:p>
  </w:endnote>
  <w:endnote w:type="continuationSeparator" w:id="0">
    <w:p w:rsidR="00F8493B" w:rsidRDefault="00F8493B" w:rsidP="0020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93B" w:rsidRDefault="00F8493B" w:rsidP="0020366E">
      <w:r>
        <w:separator/>
      </w:r>
    </w:p>
  </w:footnote>
  <w:footnote w:type="continuationSeparator" w:id="0">
    <w:p w:rsidR="00F8493B" w:rsidRDefault="00F8493B" w:rsidP="00203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17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61"/>
    <w:rsid w:val="000136A9"/>
    <w:rsid w:val="00014154"/>
    <w:rsid w:val="000169B7"/>
    <w:rsid w:val="00016A37"/>
    <w:rsid w:val="000543E9"/>
    <w:rsid w:val="00072F56"/>
    <w:rsid w:val="00077359"/>
    <w:rsid w:val="00085C47"/>
    <w:rsid w:val="000D6576"/>
    <w:rsid w:val="0012356A"/>
    <w:rsid w:val="00155AE5"/>
    <w:rsid w:val="00161852"/>
    <w:rsid w:val="001C771D"/>
    <w:rsid w:val="001E16A4"/>
    <w:rsid w:val="0020366E"/>
    <w:rsid w:val="00280AF4"/>
    <w:rsid w:val="002A391B"/>
    <w:rsid w:val="002A52D6"/>
    <w:rsid w:val="002A7ED5"/>
    <w:rsid w:val="002D590E"/>
    <w:rsid w:val="002E7C4D"/>
    <w:rsid w:val="002F65DC"/>
    <w:rsid w:val="00303FB9"/>
    <w:rsid w:val="00304E2A"/>
    <w:rsid w:val="0031708B"/>
    <w:rsid w:val="00330508"/>
    <w:rsid w:val="00344F39"/>
    <w:rsid w:val="003E7A0C"/>
    <w:rsid w:val="0040135A"/>
    <w:rsid w:val="00417C66"/>
    <w:rsid w:val="00463B27"/>
    <w:rsid w:val="00466811"/>
    <w:rsid w:val="00477CA3"/>
    <w:rsid w:val="00496E35"/>
    <w:rsid w:val="004A6665"/>
    <w:rsid w:val="004A7CD0"/>
    <w:rsid w:val="005200D0"/>
    <w:rsid w:val="0053099F"/>
    <w:rsid w:val="005477D8"/>
    <w:rsid w:val="00562C1F"/>
    <w:rsid w:val="00586D35"/>
    <w:rsid w:val="00597F66"/>
    <w:rsid w:val="005B05F5"/>
    <w:rsid w:val="005B6490"/>
    <w:rsid w:val="005F75D7"/>
    <w:rsid w:val="00627C8F"/>
    <w:rsid w:val="006B4261"/>
    <w:rsid w:val="006D62BE"/>
    <w:rsid w:val="006E34CE"/>
    <w:rsid w:val="00746415"/>
    <w:rsid w:val="0076036E"/>
    <w:rsid w:val="00790BBC"/>
    <w:rsid w:val="007A5B97"/>
    <w:rsid w:val="007C2D8A"/>
    <w:rsid w:val="007D28CA"/>
    <w:rsid w:val="007D35AF"/>
    <w:rsid w:val="00815797"/>
    <w:rsid w:val="00816C6E"/>
    <w:rsid w:val="008259D9"/>
    <w:rsid w:val="00825FB3"/>
    <w:rsid w:val="00844D48"/>
    <w:rsid w:val="00846A20"/>
    <w:rsid w:val="008B34EE"/>
    <w:rsid w:val="008B776D"/>
    <w:rsid w:val="009173DF"/>
    <w:rsid w:val="00946ECD"/>
    <w:rsid w:val="00961B0D"/>
    <w:rsid w:val="00997740"/>
    <w:rsid w:val="009A382C"/>
    <w:rsid w:val="00A27E10"/>
    <w:rsid w:val="00A4160A"/>
    <w:rsid w:val="00A7555B"/>
    <w:rsid w:val="00A76361"/>
    <w:rsid w:val="00A83CFD"/>
    <w:rsid w:val="00A953A0"/>
    <w:rsid w:val="00AA57F5"/>
    <w:rsid w:val="00AC2F1B"/>
    <w:rsid w:val="00AC3CB3"/>
    <w:rsid w:val="00AD29DD"/>
    <w:rsid w:val="00AD4765"/>
    <w:rsid w:val="00AF10B1"/>
    <w:rsid w:val="00B17AA7"/>
    <w:rsid w:val="00B254C1"/>
    <w:rsid w:val="00B454A9"/>
    <w:rsid w:val="00B5231A"/>
    <w:rsid w:val="00B61083"/>
    <w:rsid w:val="00B72E21"/>
    <w:rsid w:val="00C130CB"/>
    <w:rsid w:val="00C441F5"/>
    <w:rsid w:val="00C61806"/>
    <w:rsid w:val="00C64223"/>
    <w:rsid w:val="00C716DF"/>
    <w:rsid w:val="00C8770D"/>
    <w:rsid w:val="00CD12AF"/>
    <w:rsid w:val="00CE479A"/>
    <w:rsid w:val="00D158F8"/>
    <w:rsid w:val="00D171CD"/>
    <w:rsid w:val="00D81431"/>
    <w:rsid w:val="00DA35D9"/>
    <w:rsid w:val="00DE1743"/>
    <w:rsid w:val="00DF2B01"/>
    <w:rsid w:val="00DF3159"/>
    <w:rsid w:val="00E3635E"/>
    <w:rsid w:val="00E47445"/>
    <w:rsid w:val="00E873D2"/>
    <w:rsid w:val="00ED15F7"/>
    <w:rsid w:val="00F161C2"/>
    <w:rsid w:val="00F61671"/>
    <w:rsid w:val="00F80E61"/>
    <w:rsid w:val="00F8493B"/>
    <w:rsid w:val="00FA76E8"/>
    <w:rsid w:val="00FB52C2"/>
    <w:rsid w:val="00FF4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0DA6C624-FBC2-4830-8197-A4DFD1A3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90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66E"/>
    <w:pPr>
      <w:tabs>
        <w:tab w:val="center" w:pos="4252"/>
        <w:tab w:val="right" w:pos="8504"/>
      </w:tabs>
      <w:snapToGrid w:val="0"/>
    </w:pPr>
  </w:style>
  <w:style w:type="character" w:customStyle="1" w:styleId="a4">
    <w:name w:val="ヘッダー (文字)"/>
    <w:basedOn w:val="a0"/>
    <w:link w:val="a3"/>
    <w:uiPriority w:val="99"/>
    <w:rsid w:val="0020366E"/>
    <w:rPr>
      <w:rFonts w:ascii="ＭＳ 明朝" w:eastAsia="ＭＳ 明朝"/>
      <w:sz w:val="24"/>
    </w:rPr>
  </w:style>
  <w:style w:type="paragraph" w:styleId="a5">
    <w:name w:val="footer"/>
    <w:basedOn w:val="a"/>
    <w:link w:val="a6"/>
    <w:uiPriority w:val="99"/>
    <w:unhideWhenUsed/>
    <w:rsid w:val="0020366E"/>
    <w:pPr>
      <w:tabs>
        <w:tab w:val="center" w:pos="4252"/>
        <w:tab w:val="right" w:pos="8504"/>
      </w:tabs>
      <w:snapToGrid w:val="0"/>
    </w:pPr>
  </w:style>
  <w:style w:type="character" w:customStyle="1" w:styleId="a6">
    <w:name w:val="フッター (文字)"/>
    <w:basedOn w:val="a0"/>
    <w:link w:val="a5"/>
    <w:uiPriority w:val="99"/>
    <w:rsid w:val="0020366E"/>
    <w:rPr>
      <w:rFonts w:ascii="ＭＳ 明朝" w:eastAsia="ＭＳ 明朝"/>
      <w:sz w:val="24"/>
    </w:rPr>
  </w:style>
  <w:style w:type="paragraph" w:styleId="a7">
    <w:name w:val="Balloon Text"/>
    <w:basedOn w:val="a"/>
    <w:link w:val="a8"/>
    <w:uiPriority w:val="99"/>
    <w:semiHidden/>
    <w:unhideWhenUsed/>
    <w:rsid w:val="005B05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0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1199</TotalTime>
  <Pages>3</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Windows ユーザー</cp:lastModifiedBy>
  <cp:revision>36</cp:revision>
  <cp:lastPrinted>2024-03-04T06:41:00Z</cp:lastPrinted>
  <dcterms:created xsi:type="dcterms:W3CDTF">2023-01-22T06:27:00Z</dcterms:created>
  <dcterms:modified xsi:type="dcterms:W3CDTF">2025-03-11T23:48:00Z</dcterms:modified>
</cp:coreProperties>
</file>