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11" w:rsidRPr="00CF2BD4" w:rsidRDefault="00C906AD" w:rsidP="008103F6">
      <w:pPr>
        <w:jc w:val="center"/>
        <w:outlineLvl w:val="0"/>
        <w:rPr>
          <w:rFonts w:eastAsia="ＭＳ ゴシック"/>
          <w:kern w:val="0"/>
          <w:sz w:val="32"/>
        </w:rPr>
      </w:pPr>
      <w:r w:rsidRPr="00CF2BD4">
        <w:rPr>
          <w:rFonts w:eastAsia="ＭＳ ゴシック" w:hint="eastAsia"/>
          <w:kern w:val="0"/>
          <w:sz w:val="32"/>
        </w:rPr>
        <w:t>那覇市</w:t>
      </w:r>
      <w:r w:rsidR="00937817" w:rsidRPr="00CF2BD4">
        <w:rPr>
          <w:rFonts w:eastAsia="ＭＳ ゴシック" w:hint="eastAsia"/>
          <w:kern w:val="0"/>
          <w:sz w:val="32"/>
        </w:rPr>
        <w:t>業務委託</w:t>
      </w:r>
      <w:r w:rsidR="00A82011" w:rsidRPr="00CF2BD4">
        <w:rPr>
          <w:rFonts w:eastAsia="ＭＳ ゴシック" w:hint="eastAsia"/>
          <w:kern w:val="0"/>
          <w:sz w:val="32"/>
        </w:rPr>
        <w:t>契約約款</w:t>
      </w:r>
      <w:r w:rsidR="00CF18B4" w:rsidRPr="00CF2BD4">
        <w:rPr>
          <w:rFonts w:eastAsia="ＭＳ ゴシック" w:hint="eastAsia"/>
          <w:kern w:val="0"/>
          <w:sz w:val="32"/>
        </w:rPr>
        <w:t>（</w:t>
      </w:r>
      <w:r w:rsidR="00142A31" w:rsidRPr="00CF2BD4">
        <w:rPr>
          <w:rFonts w:eastAsia="ＭＳ ゴシック" w:hint="eastAsia"/>
          <w:kern w:val="0"/>
          <w:sz w:val="32"/>
        </w:rPr>
        <w:t>用地調査等</w:t>
      </w:r>
      <w:r w:rsidR="00CF18B4" w:rsidRPr="00CF2BD4">
        <w:rPr>
          <w:rFonts w:eastAsia="ＭＳ ゴシック" w:hint="eastAsia"/>
          <w:kern w:val="0"/>
          <w:sz w:val="32"/>
        </w:rPr>
        <w:t>）</w:t>
      </w:r>
    </w:p>
    <w:p w:rsidR="00A82011" w:rsidRPr="00CF2BD4" w:rsidRDefault="00A82011" w:rsidP="008103F6">
      <w:pPr>
        <w:rPr>
          <w:kern w:val="0"/>
        </w:rPr>
      </w:pPr>
    </w:p>
    <w:p w:rsidR="00A82011" w:rsidRPr="00CF2BD4" w:rsidRDefault="00A82011" w:rsidP="008103F6">
      <w:pPr>
        <w:rPr>
          <w:kern w:val="0"/>
        </w:rPr>
        <w:sectPr w:rsidR="00A82011" w:rsidRPr="00CF2BD4" w:rsidSect="00774703">
          <w:footerReference w:type="even" r:id="rId8"/>
          <w:footerReference w:type="default" r:id="rId9"/>
          <w:pgSz w:w="11906" w:h="16838" w:code="9"/>
          <w:pgMar w:top="1021" w:right="964" w:bottom="1021" w:left="964" w:header="851" w:footer="624" w:gutter="284"/>
          <w:pgNumType w:chapStyle="1"/>
          <w:cols w:space="425"/>
          <w:docGrid w:type="lines" w:linePitch="286"/>
        </w:sectPr>
      </w:pPr>
    </w:p>
    <w:p w:rsidR="00497705" w:rsidRPr="00C83F6B" w:rsidRDefault="00497705" w:rsidP="008103F6">
      <w:pPr>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（総　則）</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第１条</w:t>
      </w:r>
      <w:r w:rsidRPr="00C83F6B">
        <w:rPr>
          <w:rFonts w:hAnsiTheme="minorEastAsia" w:hint="eastAsia"/>
          <w:color w:val="000000" w:themeColor="text1"/>
          <w:kern w:val="0"/>
        </w:rPr>
        <w:t xml:space="preserve">　発注者及び受注者は、この約款（契約書を含む。以下同じ。）に基づき、</w:t>
      </w:r>
      <w:r w:rsidR="00A861DA" w:rsidRPr="00C83F6B">
        <w:rPr>
          <w:rFonts w:hAnsiTheme="minorEastAsia" w:hint="eastAsia"/>
          <w:color w:val="000000" w:themeColor="text1"/>
          <w:kern w:val="0"/>
        </w:rPr>
        <w:t>仕様書等</w:t>
      </w:r>
      <w:r w:rsidRPr="00C83F6B">
        <w:rPr>
          <w:rFonts w:hAnsiTheme="minorEastAsia" w:hint="eastAsia"/>
          <w:color w:val="000000" w:themeColor="text1"/>
          <w:kern w:val="0"/>
        </w:rPr>
        <w:t>（</w:t>
      </w:r>
      <w:r w:rsidR="00A861DA" w:rsidRPr="00C83F6B">
        <w:rPr>
          <w:rFonts w:hAnsiTheme="minorEastAsia" w:hint="eastAsia"/>
          <w:color w:val="000000" w:themeColor="text1"/>
          <w:kern w:val="0"/>
        </w:rPr>
        <w:t>用地調査等共通仕様書、特記仕様書、</w:t>
      </w:r>
      <w:r w:rsidR="00F56BEE" w:rsidRPr="00C83F6B">
        <w:rPr>
          <w:rFonts w:hAnsiTheme="minorEastAsia" w:hint="eastAsia"/>
          <w:color w:val="000000" w:themeColor="text1"/>
          <w:kern w:val="0"/>
        </w:rPr>
        <w:t>別冊の</w:t>
      </w:r>
      <w:r w:rsidRPr="00C83F6B">
        <w:rPr>
          <w:rFonts w:hAnsiTheme="minorEastAsia" w:hint="eastAsia"/>
          <w:color w:val="000000" w:themeColor="text1"/>
          <w:kern w:val="0"/>
        </w:rPr>
        <w:t>図面、現場説明書及びこれらの図書に係る質問回答書並びに現場説明に対する質問回答書をいう。以下</w:t>
      </w:r>
      <w:r w:rsidR="00F56BEE" w:rsidRPr="00C83F6B">
        <w:rPr>
          <w:rFonts w:hAnsiTheme="minorEastAsia" w:hint="eastAsia"/>
          <w:color w:val="000000" w:themeColor="text1"/>
          <w:kern w:val="0"/>
        </w:rPr>
        <w:t>「仕様書</w:t>
      </w:r>
      <w:r w:rsidR="00A861DA" w:rsidRPr="00C83F6B">
        <w:rPr>
          <w:rFonts w:hAnsiTheme="minorEastAsia" w:hint="eastAsia"/>
          <w:color w:val="000000" w:themeColor="text1"/>
          <w:kern w:val="0"/>
        </w:rPr>
        <w:t>等</w:t>
      </w:r>
      <w:r w:rsidR="00F56BEE" w:rsidRPr="00C83F6B">
        <w:rPr>
          <w:rFonts w:hAnsiTheme="minorEastAsia" w:hint="eastAsia"/>
          <w:color w:val="000000" w:themeColor="text1"/>
          <w:kern w:val="0"/>
        </w:rPr>
        <w:t>」という</w:t>
      </w:r>
      <w:r w:rsidRPr="00C83F6B">
        <w:rPr>
          <w:rFonts w:hAnsiTheme="minorEastAsia" w:hint="eastAsia"/>
          <w:color w:val="000000" w:themeColor="text1"/>
          <w:kern w:val="0"/>
        </w:rPr>
        <w:t>。）に従い、日本国の法令を遵守し、この契約（この約款及び</w:t>
      </w:r>
      <w:r w:rsidR="00F56BEE" w:rsidRPr="00C83F6B">
        <w:rPr>
          <w:rFonts w:hAnsiTheme="minorEastAsia" w:hint="eastAsia"/>
          <w:color w:val="000000" w:themeColor="text1"/>
          <w:kern w:val="0"/>
        </w:rPr>
        <w:t>仕様書</w:t>
      </w:r>
      <w:r w:rsidR="00A861DA" w:rsidRPr="00C83F6B">
        <w:rPr>
          <w:rFonts w:hAnsiTheme="minorEastAsia" w:hint="eastAsia"/>
          <w:color w:val="000000" w:themeColor="text1"/>
          <w:kern w:val="0"/>
        </w:rPr>
        <w:t>等</w:t>
      </w:r>
      <w:r w:rsidRPr="00C83F6B">
        <w:rPr>
          <w:rFonts w:hAnsiTheme="minorEastAsia" w:hint="eastAsia"/>
          <w:color w:val="000000" w:themeColor="text1"/>
          <w:kern w:val="0"/>
        </w:rPr>
        <w:t>を内容とする業務の委託契約をいう。以下同じ。）を履行しなければならない。</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00A861DA" w:rsidRPr="00C83F6B">
        <w:rPr>
          <w:rFonts w:hAnsiTheme="minorEastAsia" w:hint="eastAsia"/>
          <w:color w:val="000000" w:themeColor="text1"/>
          <w:kern w:val="0"/>
        </w:rPr>
        <w:t xml:space="preserve">　受注者は、</w:t>
      </w:r>
      <w:r w:rsidR="00015969" w:rsidRPr="00C83F6B">
        <w:rPr>
          <w:rFonts w:hAnsiTheme="minorEastAsia" w:hint="eastAsia"/>
          <w:color w:val="000000" w:themeColor="text1"/>
          <w:kern w:val="0"/>
        </w:rPr>
        <w:t>契約書</w:t>
      </w:r>
      <w:r w:rsidRPr="00C83F6B">
        <w:rPr>
          <w:rFonts w:hAnsiTheme="minorEastAsia" w:hint="eastAsia"/>
          <w:color w:val="000000" w:themeColor="text1"/>
          <w:kern w:val="0"/>
        </w:rPr>
        <w:t>記載の業務（以下「業務」という。）を</w:t>
      </w:r>
      <w:r w:rsidR="00015969" w:rsidRPr="00C83F6B">
        <w:rPr>
          <w:rFonts w:hAnsiTheme="minorEastAsia" w:hint="eastAsia"/>
          <w:color w:val="000000" w:themeColor="text1"/>
          <w:kern w:val="0"/>
        </w:rPr>
        <w:t>契約書</w:t>
      </w:r>
      <w:r w:rsidRPr="00C83F6B">
        <w:rPr>
          <w:rFonts w:hAnsiTheme="minorEastAsia" w:hint="eastAsia"/>
          <w:color w:val="000000" w:themeColor="text1"/>
          <w:kern w:val="0"/>
        </w:rPr>
        <w:t>記載の履行期間（以下「履行期間」という。）内に完了し、契約の目的物（以下「成果物」という。）を発注者に引き渡すものとし、発注者は、その業務委託料を支払うものとする。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発注者は、その意図する成果物を完成させるため、業務に関する指示を受注者又は受注者の</w:t>
      </w:r>
      <w:r w:rsidR="00F56BEE" w:rsidRPr="00C83F6B">
        <w:rPr>
          <w:rFonts w:hAnsiTheme="minorEastAsia" w:hint="eastAsia"/>
          <w:color w:val="000000" w:themeColor="text1"/>
          <w:kern w:val="0"/>
        </w:rPr>
        <w:t>主任技術者</w:t>
      </w:r>
      <w:r w:rsidRPr="00C83F6B">
        <w:rPr>
          <w:rFonts w:hAnsiTheme="minorEastAsia" w:hint="eastAsia"/>
          <w:color w:val="000000" w:themeColor="text1"/>
          <w:kern w:val="0"/>
        </w:rPr>
        <w:t>に対して行うことができる。この場合において、受注者又は受注者の</w:t>
      </w:r>
      <w:r w:rsidR="00F56BEE" w:rsidRPr="00C83F6B">
        <w:rPr>
          <w:rFonts w:hAnsiTheme="minorEastAsia" w:hint="eastAsia"/>
          <w:color w:val="000000" w:themeColor="text1"/>
          <w:kern w:val="0"/>
        </w:rPr>
        <w:t>主任技術者</w:t>
      </w:r>
      <w:r w:rsidRPr="00C83F6B">
        <w:rPr>
          <w:rFonts w:hAnsiTheme="minorEastAsia" w:hint="eastAsia"/>
          <w:color w:val="000000" w:themeColor="text1"/>
          <w:kern w:val="0"/>
        </w:rPr>
        <w:t>は、当該指示に従い業務を行わなければならない。</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受注者は、この約款若しくは</w:t>
      </w:r>
      <w:r w:rsidR="00F56BEE" w:rsidRPr="00C83F6B">
        <w:rPr>
          <w:rFonts w:hAnsiTheme="minorEastAsia" w:hint="eastAsia"/>
          <w:color w:val="000000" w:themeColor="text1"/>
          <w:kern w:val="0"/>
        </w:rPr>
        <w:t>仕様書</w:t>
      </w:r>
      <w:r w:rsidR="00A861DA" w:rsidRPr="00C83F6B">
        <w:rPr>
          <w:rFonts w:hAnsiTheme="minorEastAsia" w:hint="eastAsia"/>
          <w:color w:val="000000" w:themeColor="text1"/>
          <w:kern w:val="0"/>
        </w:rPr>
        <w:t>等</w:t>
      </w:r>
      <w:r w:rsidRPr="00C83F6B">
        <w:rPr>
          <w:rFonts w:hAnsiTheme="minorEastAsia" w:hint="eastAsia"/>
          <w:color w:val="000000" w:themeColor="text1"/>
          <w:kern w:val="0"/>
        </w:rPr>
        <w:t>に特別の定めがある場合又は前項の指示若しくは発注者と受注者との協議がある場合を除き、業務を完了するために必要な一切の手段をその責任において定めるものとする。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hAnsiTheme="minorEastAsia" w:hint="eastAsia"/>
          <w:color w:val="000000" w:themeColor="text1"/>
          <w:kern w:val="0"/>
        </w:rPr>
        <w:t xml:space="preserve">　受注者は、この契約の履行に関して知り得た秘密を漏らしてはならない。</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６</w:t>
      </w:r>
      <w:r w:rsidRPr="00C83F6B">
        <w:rPr>
          <w:rFonts w:hAnsiTheme="minorEastAsia" w:hint="eastAsia"/>
          <w:color w:val="000000" w:themeColor="text1"/>
          <w:kern w:val="0"/>
        </w:rPr>
        <w:t xml:space="preserve">　この契約の履行に関して発注者と受注者との間で用いる言語は、日本語とする。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７</w:t>
      </w:r>
      <w:r w:rsidRPr="00C83F6B">
        <w:rPr>
          <w:rFonts w:hAnsiTheme="minorEastAsia" w:hint="eastAsia"/>
          <w:color w:val="000000" w:themeColor="text1"/>
          <w:kern w:val="0"/>
        </w:rPr>
        <w:t xml:space="preserve">　この約款に定める金銭の支払いに用いる通貨は、日本円とする。</w:t>
      </w:r>
    </w:p>
    <w:p w:rsidR="00497705" w:rsidRPr="00C83F6B" w:rsidRDefault="00497705" w:rsidP="008103F6">
      <w:pPr>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８</w:t>
      </w:r>
      <w:r w:rsidRPr="00C83F6B">
        <w:rPr>
          <w:rFonts w:hAnsiTheme="minorEastAsia" w:hint="eastAsia"/>
          <w:color w:val="000000" w:themeColor="text1"/>
          <w:kern w:val="0"/>
        </w:rPr>
        <w:t xml:space="preserve">　この契約の履行に関して発注者と受注者との間で用いる計量単位は、</w:t>
      </w:r>
      <w:r w:rsidR="0015165B" w:rsidRPr="00C83F6B">
        <w:rPr>
          <w:rFonts w:hAnsiTheme="minorEastAsia" w:hint="eastAsia"/>
          <w:color w:val="000000" w:themeColor="text1"/>
          <w:kern w:val="0"/>
        </w:rPr>
        <w:t>仕様書等</w:t>
      </w:r>
      <w:r w:rsidRPr="00C83F6B">
        <w:rPr>
          <w:rFonts w:hAnsiTheme="minorEastAsia" w:hint="eastAsia"/>
          <w:color w:val="000000" w:themeColor="text1"/>
          <w:kern w:val="0"/>
        </w:rPr>
        <w:t>に特別の定めがある場合を除き、計量法（平成</w:t>
      </w:r>
      <w:r w:rsidRPr="00C83F6B">
        <w:rPr>
          <w:rFonts w:asciiTheme="minorEastAsia" w:eastAsiaTheme="minorEastAsia" w:hAnsiTheme="minorEastAsia" w:hint="eastAsia"/>
          <w:color w:val="000000" w:themeColor="text1"/>
          <w:kern w:val="0"/>
        </w:rPr>
        <w:t>４年法律第</w:t>
      </w:r>
      <w:r w:rsidRPr="00C83F6B">
        <w:rPr>
          <w:rFonts w:asciiTheme="minorEastAsia" w:eastAsiaTheme="minorEastAsia" w:hAnsiTheme="minorEastAsia"/>
          <w:color w:val="000000" w:themeColor="text1"/>
          <w:kern w:val="0"/>
        </w:rPr>
        <w:t>51</w:t>
      </w:r>
      <w:r w:rsidRPr="00C83F6B">
        <w:rPr>
          <w:rFonts w:asciiTheme="minorEastAsia" w:eastAsiaTheme="minorEastAsia" w:hAnsiTheme="minorEastAsia" w:hint="eastAsia"/>
          <w:color w:val="000000" w:themeColor="text1"/>
          <w:kern w:val="0"/>
        </w:rPr>
        <w:t>号）に定めるものとする。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９</w:t>
      </w:r>
      <w:r w:rsidRPr="00C83F6B">
        <w:rPr>
          <w:rFonts w:hAnsiTheme="minorEastAsia" w:hint="eastAsia"/>
          <w:color w:val="000000" w:themeColor="text1"/>
          <w:kern w:val="0"/>
        </w:rPr>
        <w:t xml:space="preserve">　この約款及び</w:t>
      </w:r>
      <w:r w:rsidR="00AA137A" w:rsidRPr="00C83F6B">
        <w:rPr>
          <w:rFonts w:hAnsiTheme="minorEastAsia" w:hint="eastAsia"/>
          <w:color w:val="000000" w:themeColor="text1"/>
          <w:kern w:val="0"/>
        </w:rPr>
        <w:t>仕様書等</w:t>
      </w:r>
      <w:r w:rsidRPr="00C83F6B">
        <w:rPr>
          <w:rFonts w:hAnsiTheme="minorEastAsia" w:hint="eastAsia"/>
          <w:color w:val="000000" w:themeColor="text1"/>
          <w:kern w:val="0"/>
        </w:rPr>
        <w:t>における期間の定めについては、民法（明</w:t>
      </w:r>
      <w:r w:rsidRPr="00C83F6B">
        <w:rPr>
          <w:rFonts w:asciiTheme="minorEastAsia" w:eastAsiaTheme="minorEastAsia" w:hAnsiTheme="minorEastAsia" w:hint="eastAsia"/>
          <w:color w:val="000000" w:themeColor="text1"/>
          <w:kern w:val="0"/>
        </w:rPr>
        <w:t>治</w:t>
      </w:r>
      <w:r w:rsidRPr="00C83F6B">
        <w:rPr>
          <w:rFonts w:asciiTheme="minorEastAsia" w:eastAsiaTheme="minorEastAsia" w:hAnsiTheme="minorEastAsia"/>
          <w:color w:val="000000" w:themeColor="text1"/>
          <w:kern w:val="0"/>
        </w:rPr>
        <w:t>29</w:t>
      </w:r>
      <w:r w:rsidRPr="00C83F6B">
        <w:rPr>
          <w:rFonts w:asciiTheme="minorEastAsia" w:eastAsiaTheme="minorEastAsia" w:hAnsiTheme="minorEastAsia" w:hint="eastAsia"/>
          <w:color w:val="000000" w:themeColor="text1"/>
          <w:kern w:val="0"/>
        </w:rPr>
        <w:t>年法律第</w:t>
      </w:r>
      <w:r w:rsidRPr="00C83F6B">
        <w:rPr>
          <w:rFonts w:asciiTheme="minorEastAsia" w:eastAsiaTheme="minorEastAsia" w:hAnsiTheme="minorEastAsia"/>
          <w:color w:val="000000" w:themeColor="text1"/>
          <w:kern w:val="0"/>
        </w:rPr>
        <w:t>89</w:t>
      </w:r>
      <w:r w:rsidRPr="00C83F6B">
        <w:rPr>
          <w:rFonts w:asciiTheme="minorEastAsia" w:eastAsiaTheme="minorEastAsia" w:hAnsiTheme="minorEastAsia" w:hint="eastAsia"/>
          <w:color w:val="000000" w:themeColor="text1"/>
          <w:kern w:val="0"/>
        </w:rPr>
        <w:t>号）及び商法（明治</w:t>
      </w:r>
      <w:r w:rsidRPr="00C83F6B">
        <w:rPr>
          <w:rFonts w:asciiTheme="minorEastAsia" w:eastAsiaTheme="minorEastAsia" w:hAnsiTheme="minorEastAsia"/>
          <w:color w:val="000000" w:themeColor="text1"/>
          <w:kern w:val="0"/>
        </w:rPr>
        <w:t>32</w:t>
      </w:r>
      <w:r w:rsidRPr="00C83F6B">
        <w:rPr>
          <w:rFonts w:asciiTheme="minorEastAsia" w:eastAsiaTheme="minorEastAsia" w:hAnsiTheme="minorEastAsia" w:hint="eastAsia"/>
          <w:color w:val="000000" w:themeColor="text1"/>
          <w:kern w:val="0"/>
        </w:rPr>
        <w:t>年法律第</w:t>
      </w:r>
      <w:r w:rsidRPr="00C83F6B">
        <w:rPr>
          <w:rFonts w:asciiTheme="minorEastAsia" w:eastAsiaTheme="minorEastAsia" w:hAnsiTheme="minorEastAsia"/>
          <w:color w:val="000000" w:themeColor="text1"/>
          <w:kern w:val="0"/>
        </w:rPr>
        <w:t>48</w:t>
      </w:r>
      <w:r w:rsidRPr="00C83F6B">
        <w:rPr>
          <w:rFonts w:asciiTheme="minorEastAsia" w:eastAsiaTheme="minorEastAsia" w:hAnsiTheme="minorEastAsia" w:hint="eastAsia"/>
          <w:color w:val="000000" w:themeColor="text1"/>
          <w:kern w:val="0"/>
        </w:rPr>
        <w:t>号）</w:t>
      </w:r>
      <w:r w:rsidRPr="00C83F6B">
        <w:rPr>
          <w:rFonts w:hAnsiTheme="minorEastAsia" w:hint="eastAsia"/>
          <w:color w:val="000000" w:themeColor="text1"/>
          <w:kern w:val="0"/>
        </w:rPr>
        <w:t>の定めるところによるものとする。</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color w:val="000000" w:themeColor="text1"/>
          <w:kern w:val="0"/>
        </w:rPr>
        <w:t>10</w:t>
      </w:r>
      <w:r w:rsidRPr="00C83F6B">
        <w:rPr>
          <w:rFonts w:asciiTheme="majorEastAsia" w:eastAsiaTheme="majorEastAsia" w:hAnsiTheme="majorEastAsia" w:hint="eastAsia"/>
          <w:color w:val="000000" w:themeColor="text1"/>
          <w:kern w:val="0"/>
        </w:rPr>
        <w:t xml:space="preserve">　</w:t>
      </w:r>
      <w:r w:rsidRPr="00C83F6B">
        <w:rPr>
          <w:rFonts w:hAnsiTheme="minorEastAsia" w:hint="eastAsia"/>
          <w:color w:val="000000" w:themeColor="text1"/>
          <w:kern w:val="0"/>
        </w:rPr>
        <w:t>この契約は、日本国の法令に準拠するものとする。</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color w:val="000000" w:themeColor="text1"/>
          <w:kern w:val="0"/>
        </w:rPr>
        <w:t>11</w:t>
      </w:r>
      <w:r w:rsidRPr="00C83F6B">
        <w:rPr>
          <w:rFonts w:asciiTheme="majorEastAsia" w:eastAsiaTheme="majorEastAsia" w:hAnsiTheme="majorEastAsia" w:hint="eastAsia"/>
          <w:color w:val="000000" w:themeColor="text1"/>
          <w:kern w:val="0"/>
        </w:rPr>
        <w:t xml:space="preserve">　</w:t>
      </w:r>
      <w:r w:rsidRPr="00C83F6B">
        <w:rPr>
          <w:rFonts w:hAnsiTheme="minorEastAsia" w:hint="eastAsia"/>
          <w:color w:val="000000" w:themeColor="text1"/>
          <w:kern w:val="0"/>
        </w:rPr>
        <w:t>この契約に係る訴訟の提起又は調停（</w:t>
      </w:r>
      <w:r w:rsidRPr="00C83F6B">
        <w:rPr>
          <w:rFonts w:asciiTheme="minorEastAsia" w:eastAsiaTheme="minorEastAsia" w:hAnsiTheme="minorEastAsia" w:hint="eastAsia"/>
          <w:color w:val="000000" w:themeColor="text1"/>
          <w:kern w:val="0"/>
        </w:rPr>
        <w:t>第</w:t>
      </w:r>
      <w:r w:rsidR="002D3E07" w:rsidRPr="00C83F6B">
        <w:rPr>
          <w:rFonts w:asciiTheme="minorEastAsia" w:eastAsiaTheme="minorEastAsia" w:hAnsiTheme="minorEastAsia" w:hint="eastAsia"/>
          <w:color w:val="000000" w:themeColor="text1"/>
          <w:kern w:val="0"/>
        </w:rPr>
        <w:t>55</w:t>
      </w:r>
      <w:r w:rsidRPr="00C83F6B">
        <w:rPr>
          <w:rFonts w:hAnsiTheme="minorEastAsia" w:hint="eastAsia"/>
          <w:color w:val="000000" w:themeColor="text1"/>
          <w:kern w:val="0"/>
        </w:rPr>
        <w:t>条の規定に基づき、発注者と受注者との協議の上選任される調停人が行うものを除く。）の申立てについては、日本国の裁判所をもって合意による専属的管轄裁判所とする。</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color w:val="000000" w:themeColor="text1"/>
          <w:kern w:val="0"/>
        </w:rPr>
        <w:t>12</w:t>
      </w:r>
      <w:r w:rsidRPr="00C83F6B">
        <w:rPr>
          <w:rFonts w:asciiTheme="majorEastAsia" w:eastAsiaTheme="majorEastAsia" w:hAnsiTheme="majorEastAsia" w:hint="eastAsia"/>
          <w:color w:val="000000" w:themeColor="text1"/>
          <w:kern w:val="0"/>
        </w:rPr>
        <w:t xml:space="preserve">　</w:t>
      </w:r>
      <w:r w:rsidRPr="00C83F6B">
        <w:rPr>
          <w:rFonts w:hAnsiTheme="minorEastAsia" w:hint="eastAsia"/>
          <w:color w:val="000000" w:themeColor="text1"/>
          <w:kern w:val="0"/>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497705" w:rsidRPr="00C83F6B" w:rsidRDefault="00497705" w:rsidP="008103F6">
      <w:pPr>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（指示等及び協議の書面主義）</w:t>
      </w:r>
    </w:p>
    <w:p w:rsidR="00497705" w:rsidRPr="00C83F6B" w:rsidRDefault="00497705" w:rsidP="008103F6">
      <w:pPr>
        <w:pStyle w:val="a3"/>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第２条</w:t>
      </w:r>
      <w:r w:rsidRPr="00C83F6B">
        <w:rPr>
          <w:rFonts w:hAnsiTheme="minorEastAsia" w:hint="eastAsia"/>
          <w:color w:val="000000" w:themeColor="text1"/>
          <w:spacing w:val="-2"/>
          <w:kern w:val="0"/>
        </w:rPr>
        <w:t xml:space="preserve">　</w:t>
      </w:r>
      <w:r w:rsidRPr="00C83F6B">
        <w:rPr>
          <w:rFonts w:hAnsiTheme="minorEastAsia" w:hint="eastAsia"/>
          <w:color w:val="000000" w:themeColor="text1"/>
          <w:kern w:val="0"/>
        </w:rPr>
        <w:t>この約款に定める指示、</w:t>
      </w:r>
      <w:r w:rsidR="002D3E07" w:rsidRPr="00C83F6B">
        <w:rPr>
          <w:rFonts w:hAnsiTheme="minorEastAsia" w:hint="eastAsia"/>
          <w:color w:val="000000" w:themeColor="text1"/>
          <w:kern w:val="0"/>
        </w:rPr>
        <w:t>催告、</w:t>
      </w:r>
      <w:r w:rsidRPr="00C83F6B">
        <w:rPr>
          <w:rFonts w:hAnsiTheme="minorEastAsia" w:hint="eastAsia"/>
          <w:color w:val="000000" w:themeColor="text1"/>
          <w:kern w:val="0"/>
        </w:rPr>
        <w:t>請求、通知、報告、申出、承諾、質問、回答及び解除（以下「指示等」という。）は、書面により行わなければならない。</w:t>
      </w:r>
    </w:p>
    <w:p w:rsidR="00497705" w:rsidRPr="00C83F6B" w:rsidRDefault="00497705" w:rsidP="008103F6">
      <w:pPr>
        <w:pStyle w:val="a3"/>
        <w:autoSpaceDE w:val="0"/>
        <w:autoSpaceDN w:val="0"/>
        <w:snapToGrid w:val="0"/>
        <w:spacing w:line="240" w:lineRule="exact"/>
        <w:ind w:left="206" w:hanging="206"/>
        <w:rPr>
          <w:rFonts w:hAnsiTheme="minorEastAsia"/>
          <w:color w:val="000000" w:themeColor="text1"/>
          <w:spacing w:val="-2"/>
          <w:kern w:val="0"/>
        </w:rPr>
      </w:pPr>
      <w:r w:rsidRPr="00C83F6B">
        <w:rPr>
          <w:rFonts w:asciiTheme="majorEastAsia" w:eastAsiaTheme="majorEastAsia" w:hAnsiTheme="majorEastAsia" w:hint="eastAsia"/>
          <w:color w:val="000000" w:themeColor="text1"/>
          <w:spacing w:val="-2"/>
          <w:kern w:val="0"/>
        </w:rPr>
        <w:t>２</w:t>
      </w:r>
      <w:r w:rsidRPr="00C83F6B">
        <w:rPr>
          <w:rFonts w:hAnsiTheme="minorEastAsia" w:hint="eastAsia"/>
          <w:color w:val="000000" w:themeColor="text1"/>
          <w:spacing w:val="-2"/>
          <w:kern w:val="0"/>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97705" w:rsidRPr="00C83F6B" w:rsidRDefault="00497705" w:rsidP="008103F6">
      <w:pPr>
        <w:pStyle w:val="a3"/>
        <w:autoSpaceDE w:val="0"/>
        <w:autoSpaceDN w:val="0"/>
        <w:snapToGrid w:val="0"/>
        <w:spacing w:line="240" w:lineRule="exact"/>
        <w:ind w:left="206" w:hanging="206"/>
        <w:rPr>
          <w:rFonts w:hAnsiTheme="minorEastAsia"/>
          <w:color w:val="000000" w:themeColor="text1"/>
          <w:spacing w:val="-2"/>
          <w:kern w:val="0"/>
        </w:rPr>
      </w:pPr>
      <w:r w:rsidRPr="00C83F6B">
        <w:rPr>
          <w:rFonts w:asciiTheme="majorEastAsia" w:eastAsiaTheme="majorEastAsia" w:hAnsiTheme="majorEastAsia" w:hint="eastAsia"/>
          <w:color w:val="000000" w:themeColor="text1"/>
          <w:spacing w:val="-2"/>
          <w:kern w:val="0"/>
        </w:rPr>
        <w:t>３</w:t>
      </w:r>
      <w:r w:rsidRPr="00C83F6B">
        <w:rPr>
          <w:rFonts w:hAnsiTheme="minorEastAsia" w:hint="eastAsia"/>
          <w:color w:val="000000" w:themeColor="text1"/>
          <w:spacing w:val="-2"/>
          <w:kern w:val="0"/>
        </w:rPr>
        <w:t xml:space="preserve">　発注者及び受注者は、この約款の他の条項の規定に基づき協議を行うときは、当該協議の内容を書面に記録するものとする。</w:t>
      </w:r>
    </w:p>
    <w:p w:rsidR="00497705" w:rsidRPr="00C83F6B" w:rsidRDefault="00497705" w:rsidP="008103F6">
      <w:pPr>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（業務工程表の提出）</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第３条</w:t>
      </w:r>
      <w:r w:rsidRPr="00C83F6B">
        <w:rPr>
          <w:rFonts w:hAnsiTheme="minorEastAsia" w:hint="eastAsia"/>
          <w:color w:val="000000" w:themeColor="text1"/>
          <w:kern w:val="0"/>
        </w:rPr>
        <w:t xml:space="preserve">　受注者は、この契約締結後</w:t>
      </w:r>
      <w:r w:rsidRPr="00C83F6B">
        <w:rPr>
          <w:rFonts w:asciiTheme="minorEastAsia" w:eastAsiaTheme="minorEastAsia" w:hAnsiTheme="minorEastAsia"/>
          <w:color w:val="000000" w:themeColor="text1"/>
          <w:kern w:val="0"/>
        </w:rPr>
        <w:t>14</w:t>
      </w:r>
      <w:r w:rsidRPr="00C83F6B">
        <w:rPr>
          <w:rFonts w:hAnsiTheme="minorEastAsia" w:hint="eastAsia"/>
          <w:color w:val="000000" w:themeColor="text1"/>
          <w:kern w:val="0"/>
        </w:rPr>
        <w:t>日以内に</w:t>
      </w:r>
      <w:r w:rsidR="005941CD" w:rsidRPr="00C83F6B">
        <w:rPr>
          <w:rFonts w:hAnsiTheme="minorEastAsia" w:hint="eastAsia"/>
          <w:color w:val="000000" w:themeColor="text1"/>
          <w:kern w:val="0"/>
        </w:rPr>
        <w:t>仕様書等</w:t>
      </w:r>
      <w:r w:rsidRPr="00C83F6B">
        <w:rPr>
          <w:rFonts w:hAnsiTheme="minorEastAsia" w:hint="eastAsia"/>
          <w:color w:val="000000" w:themeColor="text1"/>
          <w:kern w:val="0"/>
        </w:rPr>
        <w:t>に基づいて業務工程表を作成し、発注者に提出しなければならない。</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発注者は、必要があると認めるときは、前項の業務工程表を受理した日から７日以内に、受注者に対してその修正を請求することができる。</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この約款の他の条項の規定により履行期間又は</w:t>
      </w:r>
      <w:r w:rsidR="008C7AC3" w:rsidRPr="00C83F6B">
        <w:rPr>
          <w:rFonts w:hAnsiTheme="minorEastAsia" w:hint="eastAsia"/>
          <w:color w:val="000000" w:themeColor="text1"/>
          <w:kern w:val="0"/>
        </w:rPr>
        <w:t>仕様書等</w:t>
      </w:r>
      <w:r w:rsidRPr="00C83F6B">
        <w:rPr>
          <w:rFonts w:hAnsiTheme="minorEastAsia" w:hint="eastAsia"/>
          <w:color w:val="000000" w:themeColor="text1"/>
          <w:kern w:val="0"/>
        </w:rPr>
        <w:t>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業務工程表は、発注者及び受注者を拘束するものではない。</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strike/>
          <w:color w:val="000000" w:themeColor="text1"/>
          <w:kern w:val="0"/>
        </w:rPr>
      </w:pPr>
      <w:r w:rsidRPr="00C83F6B">
        <w:rPr>
          <w:rFonts w:asciiTheme="majorEastAsia" w:eastAsiaTheme="majorEastAsia" w:hAnsiTheme="majorEastAsia" w:hint="eastAsia"/>
          <w:color w:val="000000" w:themeColor="text1"/>
          <w:kern w:val="0"/>
        </w:rPr>
        <w:t>（契約の保証）</w:t>
      </w:r>
    </w:p>
    <w:p w:rsidR="00497705" w:rsidRPr="00C83F6B" w:rsidRDefault="00497705" w:rsidP="00142A31">
      <w:pPr>
        <w:pStyle w:val="a3"/>
        <w:autoSpaceDE w:val="0"/>
        <w:autoSpaceDN w:val="0"/>
        <w:snapToGrid w:val="0"/>
        <w:spacing w:line="240" w:lineRule="exact"/>
        <w:rPr>
          <w:rFonts w:hAnsiTheme="minorEastAsia"/>
          <w:strike/>
          <w:color w:val="000000" w:themeColor="text1"/>
          <w:spacing w:val="-2"/>
          <w:kern w:val="0"/>
        </w:rPr>
      </w:pPr>
      <w:r w:rsidRPr="00C83F6B">
        <w:rPr>
          <w:rFonts w:asciiTheme="majorEastAsia" w:eastAsiaTheme="majorEastAsia" w:hAnsiTheme="majorEastAsia" w:hint="eastAsia"/>
          <w:color w:val="000000" w:themeColor="text1"/>
          <w:kern w:val="0"/>
        </w:rPr>
        <w:t>第４条</w:t>
      </w:r>
      <w:r w:rsidRPr="00C83F6B">
        <w:rPr>
          <w:rFonts w:hAnsiTheme="minorEastAsia" w:hint="eastAsia"/>
          <w:color w:val="000000" w:themeColor="text1"/>
          <w:kern w:val="0"/>
        </w:rPr>
        <w:t xml:space="preserve">　</w:t>
      </w:r>
      <w:r w:rsidR="00142A31" w:rsidRPr="00C83F6B">
        <w:rPr>
          <w:rFonts w:asciiTheme="minorEastAsia" w:eastAsiaTheme="minorEastAsia" w:hAnsiTheme="minorEastAsia" w:hint="eastAsia"/>
          <w:color w:val="000000" w:themeColor="text1"/>
          <w:kern w:val="0"/>
        </w:rPr>
        <w:t>（削除）</w:t>
      </w:r>
    </w:p>
    <w:p w:rsidR="00497705" w:rsidRPr="00C83F6B" w:rsidRDefault="00497705" w:rsidP="008103F6">
      <w:pPr>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（権利義務の譲渡等</w:t>
      </w:r>
      <w:r w:rsidR="002F086B" w:rsidRPr="00C83F6B">
        <w:rPr>
          <w:rFonts w:asciiTheme="majorEastAsia" w:eastAsiaTheme="majorEastAsia" w:hAnsiTheme="majorEastAsia" w:hint="eastAsia"/>
          <w:color w:val="000000" w:themeColor="text1"/>
          <w:kern w:val="0"/>
        </w:rPr>
        <w:t>の禁止</w:t>
      </w:r>
      <w:r w:rsidRPr="00C83F6B">
        <w:rPr>
          <w:rFonts w:asciiTheme="majorEastAsia" w:eastAsiaTheme="majorEastAsia" w:hAnsiTheme="majorEastAsia" w:hint="eastAsia"/>
          <w:color w:val="000000" w:themeColor="text1"/>
          <w:kern w:val="0"/>
        </w:rPr>
        <w:t>）</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第５条</w:t>
      </w:r>
      <w:r w:rsidRPr="00C83F6B">
        <w:rPr>
          <w:rFonts w:hAnsiTheme="minorEastAsia" w:hint="eastAsia"/>
          <w:color w:val="000000" w:themeColor="text1"/>
          <w:spacing w:val="-2"/>
          <w:kern w:val="0"/>
        </w:rPr>
        <w:t xml:space="preserve">　受注者は、この契約により生ずる権利又は義</w:t>
      </w:r>
      <w:r w:rsidRPr="00C83F6B">
        <w:rPr>
          <w:rFonts w:hAnsiTheme="minorEastAsia" w:hint="eastAsia"/>
          <w:color w:val="000000" w:themeColor="text1"/>
          <w:kern w:val="0"/>
        </w:rPr>
        <w:t>務を第三者に譲渡し、又は承継させてはならない。ただし、あらかじめ、発注者の承諾を得た場合は、この限りでない。</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2D3E07" w:rsidRPr="00C83F6B" w:rsidRDefault="002D3E07" w:rsidP="002D3E07">
      <w:pPr>
        <w:autoSpaceDE w:val="0"/>
        <w:autoSpaceDN w:val="0"/>
        <w:snapToGrid w:val="0"/>
        <w:spacing w:line="240" w:lineRule="exact"/>
        <w:ind w:left="210" w:hanging="210"/>
        <w:rPr>
          <w:rFonts w:hAnsiTheme="minorEastAsia"/>
          <w:color w:val="000000" w:themeColor="text1"/>
          <w:kern w:val="0"/>
        </w:rPr>
      </w:pPr>
      <w:r w:rsidRPr="00C83F6B">
        <w:rPr>
          <w:rFonts w:ascii="ＭＳ ゴシック" w:eastAsia="ＭＳ ゴシック" w:hAnsi="ＭＳ ゴシック" w:hint="eastAsia"/>
          <w:color w:val="000000" w:themeColor="text1"/>
          <w:kern w:val="0"/>
        </w:rPr>
        <w:t>３</w:t>
      </w:r>
      <w:r w:rsidRPr="00C83F6B">
        <w:rPr>
          <w:rFonts w:hAnsiTheme="minorEastAsia" w:hint="eastAsia"/>
          <w:color w:val="000000" w:themeColor="text1"/>
          <w:kern w:val="0"/>
        </w:rPr>
        <w:t xml:space="preserve">　受注者が前払金の使用や部分払等によってもなおこの契約の履行に必要な資金が不足することを疎明したときは、発注者は、特段の理由がある場合を除き、受注者の業務委託料の譲渡について、第１項ただし書の承諾をしなければならない。</w:t>
      </w:r>
    </w:p>
    <w:p w:rsidR="002D3E07" w:rsidRPr="00C83F6B" w:rsidRDefault="002D3E07" w:rsidP="002D3E07">
      <w:pPr>
        <w:autoSpaceDE w:val="0"/>
        <w:autoSpaceDN w:val="0"/>
        <w:snapToGrid w:val="0"/>
        <w:spacing w:line="240" w:lineRule="exact"/>
        <w:ind w:left="210" w:hanging="210"/>
        <w:rPr>
          <w:rFonts w:hAnsiTheme="minorEastAsia"/>
          <w:color w:val="000000" w:themeColor="text1"/>
          <w:kern w:val="0"/>
        </w:rPr>
      </w:pPr>
      <w:r w:rsidRPr="00C83F6B">
        <w:rPr>
          <w:rFonts w:ascii="ＭＳ ゴシック" w:eastAsia="ＭＳ ゴシック" w:hAnsi="ＭＳ ゴシック" w:hint="eastAsia"/>
          <w:color w:val="000000" w:themeColor="text1"/>
          <w:kern w:val="0"/>
        </w:rPr>
        <w:t>４</w:t>
      </w:r>
      <w:r w:rsidRPr="00C83F6B">
        <w:rPr>
          <w:rFonts w:hAnsiTheme="minorEastAsia" w:hint="eastAsia"/>
          <w:color w:val="000000" w:themeColor="text1"/>
          <w:kern w:val="0"/>
        </w:rPr>
        <w:t xml:space="preserve">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（著作</w:t>
      </w:r>
      <w:r w:rsidR="002D3E07" w:rsidRPr="00C83F6B">
        <w:rPr>
          <w:rFonts w:asciiTheme="majorEastAsia" w:eastAsiaTheme="majorEastAsia" w:hAnsiTheme="majorEastAsia" w:hint="eastAsia"/>
          <w:color w:val="000000" w:themeColor="text1"/>
          <w:kern w:val="0"/>
        </w:rPr>
        <w:t>物</w:t>
      </w:r>
      <w:r w:rsidRPr="00C83F6B">
        <w:rPr>
          <w:rFonts w:asciiTheme="majorEastAsia" w:eastAsiaTheme="majorEastAsia" w:hAnsiTheme="majorEastAsia" w:hint="eastAsia"/>
          <w:color w:val="000000" w:themeColor="text1"/>
          <w:kern w:val="0"/>
        </w:rPr>
        <w:t>の譲渡等）</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第６条</w:t>
      </w:r>
      <w:r w:rsidRPr="00C83F6B">
        <w:rPr>
          <w:rFonts w:hAnsiTheme="minorEastAsia" w:hint="eastAsia"/>
          <w:color w:val="000000" w:themeColor="text1"/>
          <w:kern w:val="0"/>
        </w:rPr>
        <w:t xml:space="preserve">　受注者は、成果物（</w:t>
      </w:r>
      <w:r w:rsidRPr="00C83F6B">
        <w:rPr>
          <w:rFonts w:asciiTheme="minorEastAsia" w:eastAsiaTheme="minorEastAsia" w:hAnsiTheme="minorEastAsia" w:hint="eastAsia"/>
          <w:color w:val="000000" w:themeColor="text1"/>
          <w:kern w:val="0"/>
        </w:rPr>
        <w:t>第</w:t>
      </w:r>
      <w:r w:rsidRPr="00C83F6B">
        <w:rPr>
          <w:rFonts w:asciiTheme="minorEastAsia" w:eastAsiaTheme="minorEastAsia" w:hAnsiTheme="minorEastAsia"/>
          <w:color w:val="000000" w:themeColor="text1"/>
          <w:kern w:val="0"/>
        </w:rPr>
        <w:t>37</w:t>
      </w:r>
      <w:r w:rsidRPr="00C83F6B">
        <w:rPr>
          <w:rFonts w:asciiTheme="minorEastAsia" w:eastAsiaTheme="minorEastAsia" w:hAnsiTheme="minorEastAsia" w:hint="eastAsia"/>
          <w:color w:val="000000" w:themeColor="text1"/>
          <w:kern w:val="0"/>
        </w:rPr>
        <w:t>条第１項に規</w:t>
      </w:r>
      <w:r w:rsidRPr="00C83F6B">
        <w:rPr>
          <w:rFonts w:asciiTheme="minorEastAsia" w:eastAsiaTheme="minorEastAsia" w:hAnsiTheme="minorEastAsia" w:hint="eastAsia"/>
          <w:color w:val="000000" w:themeColor="text1"/>
          <w:kern w:val="0"/>
        </w:rPr>
        <w:lastRenderedPageBreak/>
        <w:t>定する指定部分に係る成果物及び同条第２項に規定する引渡部分に係る成果物を含む。以下この条において同じ。）が著作権法（昭和</w:t>
      </w:r>
      <w:r w:rsidRPr="00C83F6B">
        <w:rPr>
          <w:rFonts w:asciiTheme="minorEastAsia" w:eastAsiaTheme="minorEastAsia" w:hAnsiTheme="minorEastAsia"/>
          <w:color w:val="000000" w:themeColor="text1"/>
          <w:kern w:val="0"/>
        </w:rPr>
        <w:t>45</w:t>
      </w:r>
      <w:r w:rsidRPr="00C83F6B">
        <w:rPr>
          <w:rFonts w:asciiTheme="minorEastAsia" w:eastAsiaTheme="minorEastAsia" w:hAnsiTheme="minorEastAsia" w:hint="eastAsia"/>
          <w:color w:val="000000" w:themeColor="text1"/>
          <w:kern w:val="0"/>
        </w:rPr>
        <w:t>年法律第</w:t>
      </w:r>
      <w:r w:rsidRPr="00C83F6B">
        <w:rPr>
          <w:rFonts w:asciiTheme="minorEastAsia" w:eastAsiaTheme="minorEastAsia" w:hAnsiTheme="minorEastAsia"/>
          <w:color w:val="000000" w:themeColor="text1"/>
          <w:kern w:val="0"/>
        </w:rPr>
        <w:t>48</w:t>
      </w:r>
      <w:r w:rsidRPr="00C83F6B">
        <w:rPr>
          <w:rFonts w:asciiTheme="minorEastAsia" w:eastAsiaTheme="minorEastAsia" w:hAnsiTheme="minorEastAsia" w:hint="eastAsia"/>
          <w:color w:val="000000" w:themeColor="text1"/>
          <w:kern w:val="0"/>
        </w:rPr>
        <w:t>号）第２条第１項第１号に規定する著作物（以下「著作物」という。）に該当する場合には、当該著作物に係る受注者の著作権（著作権法第</w:t>
      </w:r>
      <w:r w:rsidRPr="00C83F6B">
        <w:rPr>
          <w:rFonts w:asciiTheme="minorEastAsia" w:eastAsiaTheme="minorEastAsia" w:hAnsiTheme="minorEastAsia"/>
          <w:color w:val="000000" w:themeColor="text1"/>
          <w:kern w:val="0"/>
        </w:rPr>
        <w:t>21</w:t>
      </w:r>
      <w:r w:rsidRPr="00C83F6B">
        <w:rPr>
          <w:rFonts w:asciiTheme="minorEastAsia" w:eastAsiaTheme="minorEastAsia" w:hAnsiTheme="minorEastAsia" w:hint="eastAsia"/>
          <w:color w:val="000000" w:themeColor="text1"/>
          <w:kern w:val="0"/>
        </w:rPr>
        <w:t>条から第</w:t>
      </w:r>
      <w:r w:rsidRPr="00C83F6B">
        <w:rPr>
          <w:rFonts w:asciiTheme="minorEastAsia" w:eastAsiaTheme="minorEastAsia" w:hAnsiTheme="minorEastAsia"/>
          <w:color w:val="000000" w:themeColor="text1"/>
          <w:kern w:val="0"/>
        </w:rPr>
        <w:t>28</w:t>
      </w:r>
      <w:r w:rsidRPr="00C83F6B">
        <w:rPr>
          <w:rFonts w:asciiTheme="minorEastAsia" w:eastAsiaTheme="minorEastAsia" w:hAnsiTheme="minorEastAsia" w:hint="eastAsia"/>
          <w:color w:val="000000" w:themeColor="text1"/>
          <w:kern w:val="0"/>
        </w:rPr>
        <w:t>条までに規定する権利をいう。）を当該</w:t>
      </w:r>
      <w:r w:rsidRPr="00C83F6B">
        <w:rPr>
          <w:rFonts w:hAnsiTheme="minorEastAsia" w:hint="eastAsia"/>
          <w:color w:val="000000" w:themeColor="text1"/>
          <w:kern w:val="0"/>
        </w:rPr>
        <w:t>著作物の引渡し時に発注者に無償で譲渡するものとする。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発注者は、成果物が著作物に該当するとしないとにかかわらず、当該成果物の内容を受注者の承諾なく自由に公表することができる。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発注者は、成果物が著作物に該当する場合には、受注者が承諾したときに限り、既に受注者が当該著作物に表示した氏名を変更することができる。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hAnsiTheme="minorEastAsia" w:hint="eastAsia"/>
          <w:color w:val="000000" w:themeColor="text1"/>
          <w:kern w:val="0"/>
        </w:rPr>
        <w:t xml:space="preserve">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６</w:t>
      </w:r>
      <w:r w:rsidRPr="00C83F6B">
        <w:rPr>
          <w:rFonts w:hAnsiTheme="minorEastAsia" w:hint="eastAsia"/>
          <w:color w:val="000000" w:themeColor="text1"/>
          <w:kern w:val="0"/>
        </w:rPr>
        <w:t xml:space="preserve">　発注者は、受注者が成果物の作成に当たって開発したプログラム（著作権法第</w:t>
      </w:r>
      <w:r w:rsidRPr="00C83F6B">
        <w:rPr>
          <w:rFonts w:asciiTheme="minorEastAsia" w:eastAsiaTheme="minorEastAsia" w:hAnsiTheme="minorEastAsia"/>
          <w:color w:val="000000" w:themeColor="text1"/>
          <w:kern w:val="0"/>
        </w:rPr>
        <w:t>10</w:t>
      </w:r>
      <w:r w:rsidRPr="00C83F6B">
        <w:rPr>
          <w:rFonts w:asciiTheme="minorEastAsia" w:eastAsiaTheme="minorEastAsia" w:hAnsiTheme="minorEastAsia" w:hint="eastAsia"/>
          <w:color w:val="000000" w:themeColor="text1"/>
          <w:kern w:val="0"/>
        </w:rPr>
        <w:t>条第１項第９号に規定するプログラムの著作物をいう。）及びデータベース（著作権法第</w:t>
      </w:r>
      <w:r w:rsidRPr="00C83F6B">
        <w:rPr>
          <w:rFonts w:asciiTheme="minorEastAsia" w:eastAsiaTheme="minorEastAsia" w:hAnsiTheme="minorEastAsia"/>
          <w:color w:val="000000" w:themeColor="text1"/>
          <w:kern w:val="0"/>
        </w:rPr>
        <w:t>12</w:t>
      </w:r>
      <w:r w:rsidRPr="00C83F6B">
        <w:rPr>
          <w:rFonts w:hAnsiTheme="minorEastAsia" w:hint="eastAsia"/>
          <w:color w:val="000000" w:themeColor="text1"/>
          <w:kern w:val="0"/>
        </w:rPr>
        <w:t>条の２に規定するデータベースの著作物をいう。）について、受注者が承諾した場合には、別に定めるところにより、当該プログラム及びデータベースを利用することができる。</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（一括再委託等の禁止）</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第７条</w:t>
      </w:r>
      <w:r w:rsidRPr="00C83F6B">
        <w:rPr>
          <w:rFonts w:hAnsiTheme="minorEastAsia" w:hint="eastAsia"/>
          <w:color w:val="000000" w:themeColor="text1"/>
          <w:kern w:val="0"/>
        </w:rPr>
        <w:t xml:space="preserve">　受注者は、業務の全部を一括して、又は</w:t>
      </w:r>
      <w:r w:rsidR="00F56BEE" w:rsidRPr="00C83F6B">
        <w:rPr>
          <w:rFonts w:hAnsiTheme="minorEastAsia" w:hint="eastAsia"/>
          <w:color w:val="000000" w:themeColor="text1"/>
          <w:kern w:val="0"/>
        </w:rPr>
        <w:t>仕様書</w:t>
      </w:r>
      <w:r w:rsidR="00BB108C" w:rsidRPr="00C83F6B">
        <w:rPr>
          <w:rFonts w:hAnsiTheme="minorEastAsia" w:hint="eastAsia"/>
          <w:color w:val="000000" w:themeColor="text1"/>
          <w:kern w:val="0"/>
        </w:rPr>
        <w:t>等</w:t>
      </w:r>
      <w:r w:rsidRPr="00C83F6B">
        <w:rPr>
          <w:rFonts w:hAnsiTheme="minorEastAsia" w:hint="eastAsia"/>
          <w:color w:val="000000" w:themeColor="text1"/>
          <w:kern w:val="0"/>
        </w:rPr>
        <w:t>において指定した主たる部分を第三者に委任し、又は請け負わせてはならない。</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受注者は、前項の主たる部分のほか、発注者が</w:t>
      </w:r>
      <w:r w:rsidR="00F56BEE" w:rsidRPr="00C83F6B">
        <w:rPr>
          <w:rFonts w:hAnsiTheme="minorEastAsia" w:hint="eastAsia"/>
          <w:color w:val="000000" w:themeColor="text1"/>
          <w:kern w:val="0"/>
        </w:rPr>
        <w:t>仕様書</w:t>
      </w:r>
      <w:r w:rsidR="008F6538" w:rsidRPr="00C83F6B">
        <w:rPr>
          <w:rFonts w:hAnsiTheme="minorEastAsia" w:hint="eastAsia"/>
          <w:color w:val="000000" w:themeColor="text1"/>
          <w:kern w:val="0"/>
        </w:rPr>
        <w:t>等</w:t>
      </w:r>
      <w:r w:rsidRPr="00C83F6B">
        <w:rPr>
          <w:rFonts w:hAnsiTheme="minorEastAsia" w:hint="eastAsia"/>
          <w:color w:val="000000" w:themeColor="text1"/>
          <w:kern w:val="0"/>
        </w:rPr>
        <w:t>において指定した部分を第三者に委任し、又は請け負わせてはならない。</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受注者は、業務の一部を第三者に委任し、又は請け負わせようとするときは、あらかじめ、発注者の承諾を得なければならない。ただし、発注者が</w:t>
      </w:r>
      <w:r w:rsidR="00F56BEE" w:rsidRPr="00C83F6B">
        <w:rPr>
          <w:rFonts w:hAnsiTheme="minorEastAsia" w:hint="eastAsia"/>
          <w:color w:val="000000" w:themeColor="text1"/>
          <w:kern w:val="0"/>
        </w:rPr>
        <w:t>仕様書</w:t>
      </w:r>
      <w:r w:rsidR="008F6538" w:rsidRPr="00C83F6B">
        <w:rPr>
          <w:rFonts w:hAnsiTheme="minorEastAsia" w:hint="eastAsia"/>
          <w:color w:val="000000" w:themeColor="text1"/>
          <w:kern w:val="0"/>
        </w:rPr>
        <w:t>等</w:t>
      </w:r>
      <w:r w:rsidRPr="00C83F6B">
        <w:rPr>
          <w:rFonts w:hAnsiTheme="minorEastAsia" w:hint="eastAsia"/>
          <w:color w:val="000000" w:themeColor="text1"/>
          <w:kern w:val="0"/>
        </w:rPr>
        <w:t>において指定した軽微な部分を委任し、又は請け負わせようとするときは、この限りでない。</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発注者は、受注者に対して、業務の一部を委任し、又は請け負わせた者の商号又は名称その他必要な事項の通知を請求することができる。</w:t>
      </w:r>
    </w:p>
    <w:p w:rsidR="00497705" w:rsidRPr="00C83F6B" w:rsidRDefault="00497705" w:rsidP="008103F6">
      <w:pPr>
        <w:pStyle w:val="a3"/>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（特許権等の使用）</w:t>
      </w:r>
    </w:p>
    <w:p w:rsidR="004E07F3" w:rsidRPr="00C83F6B" w:rsidRDefault="00497705" w:rsidP="007E7F78">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第８条</w:t>
      </w:r>
      <w:r w:rsidRPr="00C83F6B">
        <w:rPr>
          <w:rFonts w:hAnsiTheme="minorEastAsia" w:hint="eastAsia"/>
          <w:color w:val="000000" w:themeColor="text1"/>
          <w:spacing w:val="-2"/>
          <w:kern w:val="0"/>
        </w:rPr>
        <w:t xml:space="preserve">　受注者は、特許権、実用新案権、意匠権、</w:t>
      </w:r>
      <w:r w:rsidRPr="00C83F6B">
        <w:rPr>
          <w:rFonts w:hAnsiTheme="minorEastAsia" w:hint="eastAsia"/>
          <w:color w:val="000000" w:themeColor="text1"/>
          <w:kern w:val="0"/>
        </w:rPr>
        <w:t>商標権その他日本国の法令に基づき保護される第三者の権利（以下「特許権等」という。）</w:t>
      </w:r>
      <w:r w:rsidRPr="00C83F6B">
        <w:rPr>
          <w:rFonts w:hAnsiTheme="minorEastAsia" w:hint="eastAsia"/>
          <w:color w:val="000000" w:themeColor="text1"/>
          <w:spacing w:val="4"/>
          <w:kern w:val="0"/>
        </w:rPr>
        <w:t>の対</w:t>
      </w:r>
      <w:r w:rsidRPr="00C83F6B">
        <w:rPr>
          <w:rFonts w:hAnsiTheme="minorEastAsia" w:hint="eastAsia"/>
          <w:color w:val="000000" w:themeColor="text1"/>
          <w:kern w:val="0"/>
        </w:rPr>
        <w:t>象となっている履行方法を使用するときは、その使用に関する一切の責任を負わなければならない。ただし、発注者がその履行</w:t>
      </w:r>
      <w:r w:rsidRPr="00C83F6B">
        <w:rPr>
          <w:rFonts w:hAnsiTheme="minorEastAsia" w:hint="eastAsia"/>
          <w:color w:val="000000" w:themeColor="text1"/>
          <w:spacing w:val="-4"/>
          <w:kern w:val="0"/>
        </w:rPr>
        <w:t>方</w:t>
      </w:r>
      <w:r w:rsidRPr="00C83F6B">
        <w:rPr>
          <w:rFonts w:hAnsiTheme="minorEastAsia" w:hint="eastAsia"/>
          <w:color w:val="000000" w:themeColor="text1"/>
          <w:spacing w:val="-4"/>
          <w:kern w:val="0"/>
        </w:rPr>
        <w:t>法を指定した場合において、</w:t>
      </w:r>
      <w:r w:rsidR="008C7AC3" w:rsidRPr="00C83F6B">
        <w:rPr>
          <w:rFonts w:hAnsiTheme="minorEastAsia" w:hint="eastAsia"/>
          <w:color w:val="000000" w:themeColor="text1"/>
          <w:spacing w:val="2"/>
          <w:kern w:val="0"/>
        </w:rPr>
        <w:t>仕様書等</w:t>
      </w:r>
      <w:r w:rsidRPr="00C83F6B">
        <w:rPr>
          <w:rFonts w:hAnsiTheme="minorEastAsia" w:hint="eastAsia"/>
          <w:color w:val="000000" w:themeColor="text1"/>
          <w:kern w:val="0"/>
        </w:rPr>
        <w:t>に特許権等の対象である旨の明示がなく、かつ、受注者がその存在を知らなかったときは、発注者は、受注者がその使用に関して要した費用を負担しなければならない。</w:t>
      </w:r>
    </w:p>
    <w:p w:rsidR="00497705" w:rsidRPr="00C83F6B" w:rsidRDefault="008F6538" w:rsidP="008103F6">
      <w:pPr>
        <w:pStyle w:val="a3"/>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（調査職</w:t>
      </w:r>
      <w:r w:rsidR="00497705" w:rsidRPr="00C83F6B">
        <w:rPr>
          <w:rFonts w:asciiTheme="majorEastAsia" w:eastAsiaTheme="majorEastAsia" w:hAnsiTheme="majorEastAsia" w:hint="eastAsia"/>
          <w:color w:val="000000" w:themeColor="text1"/>
          <w:kern w:val="0"/>
        </w:rPr>
        <w:t>員）</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第９条</w:t>
      </w:r>
      <w:r w:rsidRPr="00C83F6B">
        <w:rPr>
          <w:rFonts w:hAnsiTheme="minorEastAsia" w:hint="eastAsia"/>
          <w:color w:val="000000" w:themeColor="text1"/>
          <w:kern w:val="0"/>
        </w:rPr>
        <w:t xml:space="preserve">　発注者は、調査</w:t>
      </w:r>
      <w:r w:rsidR="008F6538" w:rsidRPr="00C83F6B">
        <w:rPr>
          <w:rFonts w:hAnsiTheme="minorEastAsia" w:hint="eastAsia"/>
          <w:color w:val="000000" w:themeColor="text1"/>
          <w:kern w:val="0"/>
        </w:rPr>
        <w:t>職</w:t>
      </w:r>
      <w:r w:rsidRPr="00C83F6B">
        <w:rPr>
          <w:rFonts w:hAnsiTheme="minorEastAsia" w:hint="eastAsia"/>
          <w:color w:val="000000" w:themeColor="text1"/>
          <w:kern w:val="0"/>
        </w:rPr>
        <w:t>員を置いたときは、その氏名を受注者に通知しなければならない。調査</w:t>
      </w:r>
      <w:r w:rsidR="008F6538" w:rsidRPr="00C83F6B">
        <w:rPr>
          <w:rFonts w:hAnsiTheme="minorEastAsia" w:hint="eastAsia"/>
          <w:color w:val="000000" w:themeColor="text1"/>
          <w:kern w:val="0"/>
        </w:rPr>
        <w:t>職</w:t>
      </w:r>
      <w:r w:rsidRPr="00C83F6B">
        <w:rPr>
          <w:rFonts w:hAnsiTheme="minorEastAsia" w:hint="eastAsia"/>
          <w:color w:val="000000" w:themeColor="text1"/>
          <w:kern w:val="0"/>
        </w:rPr>
        <w:t>員を変更したときも、同様とする。</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調査</w:t>
      </w:r>
      <w:r w:rsidR="008F6538" w:rsidRPr="00C83F6B">
        <w:rPr>
          <w:rFonts w:hAnsiTheme="minorEastAsia" w:hint="eastAsia"/>
          <w:color w:val="000000" w:themeColor="text1"/>
          <w:kern w:val="0"/>
        </w:rPr>
        <w:t>職</w:t>
      </w:r>
      <w:r w:rsidRPr="00C83F6B">
        <w:rPr>
          <w:rFonts w:hAnsiTheme="minorEastAsia" w:hint="eastAsia"/>
          <w:color w:val="000000" w:themeColor="text1"/>
          <w:kern w:val="0"/>
        </w:rPr>
        <w:t>員は、この約款の他の条項に定めるもの及びこの約款に基づく発注者の権限とされる事</w:t>
      </w:r>
      <w:r w:rsidRPr="00C83F6B">
        <w:rPr>
          <w:rFonts w:hAnsiTheme="minorEastAsia" w:hint="eastAsia"/>
          <w:color w:val="000000" w:themeColor="text1"/>
          <w:spacing w:val="-2"/>
          <w:kern w:val="0"/>
        </w:rPr>
        <w:t>項の</w:t>
      </w:r>
      <w:r w:rsidRPr="00C83F6B">
        <w:rPr>
          <w:rFonts w:hAnsiTheme="minorEastAsia" w:hint="eastAsia"/>
          <w:color w:val="000000" w:themeColor="text1"/>
          <w:kern w:val="0"/>
        </w:rPr>
        <w:t>うち発注者が必要と認めて調査</w:t>
      </w:r>
      <w:r w:rsidR="008F6538" w:rsidRPr="00C83F6B">
        <w:rPr>
          <w:rFonts w:hAnsiTheme="minorEastAsia" w:hint="eastAsia"/>
          <w:color w:val="000000" w:themeColor="text1"/>
          <w:kern w:val="0"/>
        </w:rPr>
        <w:t>職</w:t>
      </w:r>
      <w:r w:rsidRPr="00C83F6B">
        <w:rPr>
          <w:rFonts w:hAnsiTheme="minorEastAsia" w:hint="eastAsia"/>
          <w:color w:val="000000" w:themeColor="text1"/>
          <w:kern w:val="0"/>
        </w:rPr>
        <w:t>員に委任した</w:t>
      </w:r>
      <w:r w:rsidRPr="00C83F6B">
        <w:rPr>
          <w:rFonts w:hAnsiTheme="minorEastAsia" w:hint="eastAsia"/>
          <w:color w:val="000000" w:themeColor="text1"/>
          <w:spacing w:val="-4"/>
          <w:kern w:val="0"/>
        </w:rPr>
        <w:t>ものの</w:t>
      </w:r>
      <w:r w:rsidRPr="00C83F6B">
        <w:rPr>
          <w:rFonts w:hAnsiTheme="minorEastAsia" w:hint="eastAsia"/>
          <w:color w:val="000000" w:themeColor="text1"/>
          <w:kern w:val="0"/>
        </w:rPr>
        <w:t>ほか、</w:t>
      </w:r>
      <w:r w:rsidR="00F56BEE" w:rsidRPr="00C83F6B">
        <w:rPr>
          <w:rFonts w:hAnsiTheme="minorEastAsia" w:hint="eastAsia"/>
          <w:color w:val="000000" w:themeColor="text1"/>
          <w:kern w:val="0"/>
        </w:rPr>
        <w:t>仕様書</w:t>
      </w:r>
      <w:r w:rsidR="008F6538" w:rsidRPr="00C83F6B">
        <w:rPr>
          <w:rFonts w:hAnsiTheme="minorEastAsia" w:hint="eastAsia"/>
          <w:color w:val="000000" w:themeColor="text1"/>
          <w:kern w:val="0"/>
        </w:rPr>
        <w:t>等</w:t>
      </w:r>
      <w:r w:rsidRPr="00C83F6B">
        <w:rPr>
          <w:rFonts w:hAnsiTheme="minorEastAsia" w:hint="eastAsia"/>
          <w:color w:val="000000" w:themeColor="text1"/>
          <w:kern w:val="0"/>
        </w:rPr>
        <w:t>に定めるところにより、次に掲げる権限を有する。</w:t>
      </w:r>
    </w:p>
    <w:p w:rsidR="00497705" w:rsidRPr="00C83F6B" w:rsidRDefault="00497705" w:rsidP="00A30C53">
      <w:pPr>
        <w:pStyle w:val="a3"/>
        <w:autoSpaceDE w:val="0"/>
        <w:autoSpaceDN w:val="0"/>
        <w:snapToGrid w:val="0"/>
        <w:spacing w:line="240" w:lineRule="exact"/>
        <w:ind w:left="420"/>
        <w:rPr>
          <w:rFonts w:hAnsiTheme="minorEastAsia"/>
          <w:color w:val="000000" w:themeColor="text1"/>
          <w:kern w:val="0"/>
        </w:rPr>
      </w:pPr>
      <w:r w:rsidRPr="00C83F6B">
        <w:rPr>
          <w:rFonts w:asciiTheme="majorEastAsia" w:eastAsiaTheme="majorEastAsia" w:hAnsiTheme="majorEastAsia" w:hint="eastAsia"/>
          <w:color w:val="000000" w:themeColor="text1"/>
          <w:kern w:val="0"/>
        </w:rPr>
        <w:t>一</w:t>
      </w:r>
      <w:r w:rsidRPr="00C83F6B">
        <w:rPr>
          <w:rFonts w:hAnsiTheme="minorEastAsia" w:hint="eastAsia"/>
          <w:color w:val="000000" w:themeColor="text1"/>
          <w:kern w:val="0"/>
        </w:rPr>
        <w:t xml:space="preserve">　発注者の意図する成果物を完成させるための受注者又は受注者の</w:t>
      </w:r>
      <w:r w:rsidR="00F56BEE" w:rsidRPr="00C83F6B">
        <w:rPr>
          <w:rFonts w:hAnsiTheme="minorEastAsia" w:hint="eastAsia"/>
          <w:color w:val="000000" w:themeColor="text1"/>
          <w:kern w:val="0"/>
        </w:rPr>
        <w:t>主任</w:t>
      </w:r>
      <w:r w:rsidRPr="00C83F6B">
        <w:rPr>
          <w:rFonts w:hAnsiTheme="minorEastAsia" w:hint="eastAsia"/>
          <w:color w:val="000000" w:themeColor="text1"/>
          <w:kern w:val="0"/>
        </w:rPr>
        <w:t>技術者に対する業務に関する指示</w:t>
      </w:r>
    </w:p>
    <w:p w:rsidR="00497705" w:rsidRPr="00C83F6B" w:rsidRDefault="00497705" w:rsidP="00A30C53">
      <w:pPr>
        <w:pStyle w:val="a3"/>
        <w:autoSpaceDE w:val="0"/>
        <w:autoSpaceDN w:val="0"/>
        <w:snapToGrid w:val="0"/>
        <w:spacing w:line="240" w:lineRule="exact"/>
        <w:ind w:left="420"/>
        <w:rPr>
          <w:rFonts w:hAnsiTheme="minorEastAsia"/>
          <w:color w:val="000000" w:themeColor="text1"/>
          <w:kern w:val="0"/>
        </w:rPr>
      </w:pPr>
      <w:r w:rsidRPr="00C83F6B">
        <w:rPr>
          <w:rFonts w:asciiTheme="majorEastAsia" w:eastAsiaTheme="majorEastAsia" w:hAnsiTheme="majorEastAsia" w:hint="eastAsia"/>
          <w:color w:val="000000" w:themeColor="text1"/>
          <w:kern w:val="0"/>
        </w:rPr>
        <w:t>二</w:t>
      </w:r>
      <w:r w:rsidRPr="00C83F6B">
        <w:rPr>
          <w:rFonts w:hAnsiTheme="minorEastAsia" w:hint="eastAsia"/>
          <w:color w:val="000000" w:themeColor="text1"/>
          <w:kern w:val="0"/>
        </w:rPr>
        <w:t xml:space="preserve">　この約款及び</w:t>
      </w:r>
      <w:r w:rsidR="00F56BEE" w:rsidRPr="00C83F6B">
        <w:rPr>
          <w:rFonts w:hAnsiTheme="minorEastAsia" w:hint="eastAsia"/>
          <w:color w:val="000000" w:themeColor="text1"/>
          <w:kern w:val="0"/>
        </w:rPr>
        <w:t>仕様書</w:t>
      </w:r>
      <w:r w:rsidR="008F6538" w:rsidRPr="00C83F6B">
        <w:rPr>
          <w:rFonts w:hAnsiTheme="minorEastAsia" w:hint="eastAsia"/>
          <w:color w:val="000000" w:themeColor="text1"/>
          <w:kern w:val="0"/>
        </w:rPr>
        <w:t>等</w:t>
      </w:r>
      <w:r w:rsidRPr="00C83F6B">
        <w:rPr>
          <w:rFonts w:hAnsiTheme="minorEastAsia" w:hint="eastAsia"/>
          <w:color w:val="000000" w:themeColor="text1"/>
          <w:kern w:val="0"/>
        </w:rPr>
        <w:t>の記載内容に関する受注者の確認の申出又は質問に対する承諾又は回答</w:t>
      </w:r>
    </w:p>
    <w:p w:rsidR="00497705" w:rsidRPr="00C83F6B" w:rsidRDefault="00497705" w:rsidP="00A30C53">
      <w:pPr>
        <w:pStyle w:val="a3"/>
        <w:autoSpaceDE w:val="0"/>
        <w:autoSpaceDN w:val="0"/>
        <w:snapToGrid w:val="0"/>
        <w:spacing w:line="240" w:lineRule="exact"/>
        <w:ind w:left="420"/>
        <w:rPr>
          <w:rFonts w:hAnsiTheme="minorEastAsia"/>
          <w:color w:val="000000" w:themeColor="text1"/>
          <w:kern w:val="0"/>
        </w:rPr>
      </w:pPr>
      <w:r w:rsidRPr="00C83F6B">
        <w:rPr>
          <w:rFonts w:asciiTheme="majorEastAsia" w:eastAsiaTheme="majorEastAsia" w:hAnsiTheme="majorEastAsia" w:hint="eastAsia"/>
          <w:color w:val="000000" w:themeColor="text1"/>
          <w:kern w:val="0"/>
        </w:rPr>
        <w:t>三</w:t>
      </w:r>
      <w:r w:rsidRPr="00C83F6B">
        <w:rPr>
          <w:rFonts w:hAnsiTheme="minorEastAsia" w:hint="eastAsia"/>
          <w:color w:val="000000" w:themeColor="text1"/>
          <w:kern w:val="0"/>
        </w:rPr>
        <w:t xml:space="preserve">　この契約の履行に関する受注者又は受注者の</w:t>
      </w:r>
      <w:r w:rsidR="00EB7314" w:rsidRPr="00C83F6B">
        <w:rPr>
          <w:rFonts w:hAnsiTheme="minorEastAsia" w:hint="eastAsia"/>
          <w:color w:val="000000" w:themeColor="text1"/>
          <w:kern w:val="0"/>
        </w:rPr>
        <w:t>主任</w:t>
      </w:r>
      <w:r w:rsidRPr="00C83F6B">
        <w:rPr>
          <w:rFonts w:hAnsiTheme="minorEastAsia" w:hint="eastAsia"/>
          <w:color w:val="000000" w:themeColor="text1"/>
          <w:kern w:val="0"/>
        </w:rPr>
        <w:t>技術者との協議</w:t>
      </w:r>
    </w:p>
    <w:p w:rsidR="00497705" w:rsidRPr="00C83F6B" w:rsidRDefault="00497705" w:rsidP="00A30C53">
      <w:pPr>
        <w:pStyle w:val="a3"/>
        <w:autoSpaceDE w:val="0"/>
        <w:autoSpaceDN w:val="0"/>
        <w:snapToGrid w:val="0"/>
        <w:spacing w:line="240" w:lineRule="exact"/>
        <w:ind w:left="420"/>
        <w:rPr>
          <w:rFonts w:hAnsiTheme="minorEastAsia"/>
          <w:color w:val="000000" w:themeColor="text1"/>
          <w:kern w:val="0"/>
        </w:rPr>
      </w:pPr>
      <w:r w:rsidRPr="00C83F6B">
        <w:rPr>
          <w:rFonts w:asciiTheme="majorEastAsia" w:eastAsiaTheme="majorEastAsia" w:hAnsiTheme="majorEastAsia" w:hint="eastAsia"/>
          <w:color w:val="000000" w:themeColor="text1"/>
          <w:kern w:val="0"/>
        </w:rPr>
        <w:t>四</w:t>
      </w:r>
      <w:r w:rsidRPr="00C83F6B">
        <w:rPr>
          <w:rFonts w:hAnsiTheme="minorEastAsia" w:hint="eastAsia"/>
          <w:color w:val="000000" w:themeColor="text1"/>
          <w:kern w:val="0"/>
        </w:rPr>
        <w:t xml:space="preserve">　業務の進捗の確認、</w:t>
      </w:r>
      <w:r w:rsidR="008C7AC3" w:rsidRPr="00C83F6B">
        <w:rPr>
          <w:rFonts w:hAnsiTheme="minorEastAsia" w:hint="eastAsia"/>
          <w:color w:val="000000" w:themeColor="text1"/>
          <w:kern w:val="0"/>
        </w:rPr>
        <w:t>仕様書等</w:t>
      </w:r>
      <w:r w:rsidRPr="00C83F6B">
        <w:rPr>
          <w:rFonts w:hAnsiTheme="minorEastAsia" w:hint="eastAsia"/>
          <w:color w:val="000000" w:themeColor="text1"/>
          <w:kern w:val="0"/>
        </w:rPr>
        <w:t>の記載内容と履行内容との照合その他この契約の履行状況の調査</w:t>
      </w:r>
    </w:p>
    <w:p w:rsidR="00497705" w:rsidRPr="00C83F6B" w:rsidRDefault="00497705" w:rsidP="008103F6">
      <w:pPr>
        <w:pStyle w:val="a3"/>
        <w:autoSpaceDE w:val="0"/>
        <w:autoSpaceDN w:val="0"/>
        <w:snapToGrid w:val="0"/>
        <w:spacing w:line="240" w:lineRule="exact"/>
        <w:rPr>
          <w:rFonts w:hAnsiTheme="minorEastAsia"/>
          <w:strike/>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発注者は、２名以上の調査</w:t>
      </w:r>
      <w:r w:rsidR="008F6538" w:rsidRPr="00C83F6B">
        <w:rPr>
          <w:rFonts w:hAnsiTheme="minorEastAsia" w:hint="eastAsia"/>
          <w:color w:val="000000" w:themeColor="text1"/>
          <w:kern w:val="0"/>
        </w:rPr>
        <w:t>職</w:t>
      </w:r>
      <w:r w:rsidRPr="00C83F6B">
        <w:rPr>
          <w:rFonts w:hAnsiTheme="minorEastAsia" w:hint="eastAsia"/>
          <w:color w:val="000000" w:themeColor="text1"/>
          <w:kern w:val="0"/>
        </w:rPr>
        <w:t>員を置き、前項の権限</w:t>
      </w:r>
      <w:r w:rsidRPr="00C83F6B">
        <w:rPr>
          <w:rFonts w:hAnsiTheme="minorEastAsia" w:hint="eastAsia"/>
          <w:color w:val="000000" w:themeColor="text1"/>
          <w:spacing w:val="-2"/>
          <w:kern w:val="0"/>
        </w:rPr>
        <w:t>を分担させたときにあってはそれぞれの調査職員</w:t>
      </w:r>
      <w:r w:rsidRPr="00C83F6B">
        <w:rPr>
          <w:rFonts w:hAnsiTheme="minorEastAsia" w:hint="eastAsia"/>
          <w:color w:val="000000" w:themeColor="text1"/>
          <w:kern w:val="0"/>
        </w:rPr>
        <w:t>の有する権限の内容を、調査職員にこの約款に基づく発注者の権限の一部を委任したときに</w:t>
      </w:r>
      <w:r w:rsidRPr="00C83F6B">
        <w:rPr>
          <w:rFonts w:hAnsiTheme="minorEastAsia" w:hint="eastAsia"/>
          <w:color w:val="000000" w:themeColor="text1"/>
          <w:spacing w:val="-2"/>
          <w:kern w:val="0"/>
        </w:rPr>
        <w:t>あっては</w:t>
      </w:r>
      <w:r w:rsidRPr="00C83F6B">
        <w:rPr>
          <w:rFonts w:hAnsiTheme="minorEastAsia" w:hint="eastAsia"/>
          <w:color w:val="000000" w:themeColor="text1"/>
          <w:kern w:val="0"/>
        </w:rPr>
        <w:t>当該委任した権限の内容を、受注者に通知しなければならない。</w:t>
      </w:r>
    </w:p>
    <w:p w:rsidR="00497705" w:rsidRPr="00C83F6B" w:rsidRDefault="00392452" w:rsidP="008103F6">
      <w:pPr>
        <w:pStyle w:val="a3"/>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00497705" w:rsidRPr="00C83F6B">
        <w:rPr>
          <w:rFonts w:hAnsiTheme="minorEastAsia" w:hint="eastAsia"/>
          <w:color w:val="000000" w:themeColor="text1"/>
          <w:kern w:val="0"/>
        </w:rPr>
        <w:t xml:space="preserve">　第２項の規定に基づく調査職員の指示又は承諾は、原則として、書面により行わなければならない。</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hAnsiTheme="minorEastAsia" w:hint="eastAsia"/>
          <w:color w:val="000000" w:themeColor="text1"/>
          <w:kern w:val="0"/>
        </w:rPr>
        <w:t xml:space="preserve">　この約款に定める書面の提出は、</w:t>
      </w:r>
      <w:r w:rsidR="00ED1A95" w:rsidRPr="00C83F6B">
        <w:rPr>
          <w:rFonts w:hAnsiTheme="minorEastAsia" w:hint="eastAsia"/>
          <w:color w:val="000000" w:themeColor="text1"/>
          <w:kern w:val="0"/>
        </w:rPr>
        <w:t>仕様書等</w:t>
      </w:r>
      <w:r w:rsidRPr="00C83F6B">
        <w:rPr>
          <w:rFonts w:hAnsiTheme="minorEastAsia" w:hint="eastAsia"/>
          <w:color w:val="000000" w:themeColor="text1"/>
          <w:kern w:val="0"/>
        </w:rPr>
        <w:t>に定めるものを除き、調査職員を経由して行うものとする。この場合においては、調査職員に到達した日をもって発注者に到達したものとみなす。</w:t>
      </w:r>
    </w:p>
    <w:p w:rsidR="00497705" w:rsidRPr="00C83F6B" w:rsidRDefault="00497705" w:rsidP="008103F6">
      <w:pPr>
        <w:pStyle w:val="a3"/>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w:t>
      </w:r>
      <w:r w:rsidR="00EB7314" w:rsidRPr="00C83F6B">
        <w:rPr>
          <w:rFonts w:asciiTheme="majorEastAsia" w:eastAsiaTheme="majorEastAsia" w:hAnsiTheme="majorEastAsia" w:hint="eastAsia"/>
          <w:color w:val="000000" w:themeColor="text1"/>
          <w:kern w:val="0"/>
        </w:rPr>
        <w:t>主任</w:t>
      </w:r>
      <w:r w:rsidRPr="00C83F6B">
        <w:rPr>
          <w:rFonts w:asciiTheme="majorEastAsia" w:eastAsiaTheme="majorEastAsia" w:hAnsiTheme="majorEastAsia" w:hint="eastAsia"/>
          <w:color w:val="000000" w:themeColor="text1"/>
          <w:kern w:val="0"/>
        </w:rPr>
        <w:t>技術者）</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10</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受注者は、業務の技術上の管理を行う</w:t>
      </w:r>
      <w:r w:rsidR="00EB7314" w:rsidRPr="00C83F6B">
        <w:rPr>
          <w:rFonts w:hAnsiTheme="minorEastAsia" w:hint="eastAsia"/>
          <w:color w:val="000000" w:themeColor="text1"/>
          <w:kern w:val="0"/>
        </w:rPr>
        <w:t>主任</w:t>
      </w:r>
      <w:r w:rsidRPr="00C83F6B">
        <w:rPr>
          <w:rFonts w:hAnsiTheme="minorEastAsia" w:hint="eastAsia"/>
          <w:color w:val="000000" w:themeColor="text1"/>
          <w:kern w:val="0"/>
        </w:rPr>
        <w:t>技術者を定め、その氏名その他必要な事項を発注者に通知しなければならない。</w:t>
      </w:r>
      <w:r w:rsidR="00DC7AAE" w:rsidRPr="00C83F6B">
        <w:rPr>
          <w:rFonts w:hAnsiTheme="minorEastAsia" w:hint="eastAsia"/>
          <w:color w:val="000000" w:themeColor="text1"/>
          <w:kern w:val="0"/>
        </w:rPr>
        <w:t>主任</w:t>
      </w:r>
      <w:r w:rsidRPr="00C83F6B">
        <w:rPr>
          <w:rFonts w:hAnsiTheme="minorEastAsia" w:hint="eastAsia"/>
          <w:color w:val="000000" w:themeColor="text1"/>
          <w:kern w:val="0"/>
        </w:rPr>
        <w:t>技術者を変更したときも、同様とする。</w:t>
      </w:r>
    </w:p>
    <w:p w:rsidR="00497705" w:rsidRPr="00C83F6B" w:rsidRDefault="00497705" w:rsidP="008103F6">
      <w:pPr>
        <w:pStyle w:val="3"/>
        <w:snapToGrid w:val="0"/>
        <w:spacing w:line="240" w:lineRule="exact"/>
        <w:ind w:left="210" w:hangingChars="100"/>
        <w:rPr>
          <w:rStyle w:val="2Char"/>
          <w:rFonts w:asciiTheme="minorEastAsia" w:eastAsiaTheme="minorEastAsia" w:hAnsiTheme="minorEastAsia" w:cs="Century"/>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w:t>
      </w:r>
      <w:r w:rsidR="00EB7314" w:rsidRPr="00C83F6B">
        <w:rPr>
          <w:rFonts w:hAnsiTheme="minorEastAsia" w:hint="eastAsia"/>
          <w:color w:val="000000" w:themeColor="text1"/>
          <w:kern w:val="0"/>
        </w:rPr>
        <w:t>主任技術者</w:t>
      </w:r>
      <w:r w:rsidRPr="00C83F6B">
        <w:rPr>
          <w:rStyle w:val="2Char"/>
          <w:rFonts w:asciiTheme="minorEastAsia" w:eastAsiaTheme="minorEastAsia" w:hAnsiTheme="minorEastAsia" w:cs="Century" w:hint="eastAsia"/>
          <w:color w:val="000000" w:themeColor="text1"/>
          <w:kern w:val="0"/>
        </w:rPr>
        <w:t>は、この契約の履行に関し、業務の管理及び統轄を行うほか、業務委託料の変更、履行期間の変更、業務委託料の請求及び受領、第</w:t>
      </w:r>
      <w:r w:rsidRPr="00C83F6B">
        <w:rPr>
          <w:rStyle w:val="2Char"/>
          <w:rFonts w:asciiTheme="minorEastAsia" w:eastAsiaTheme="minorEastAsia" w:hAnsiTheme="minorEastAsia" w:cs="Century"/>
          <w:color w:val="000000" w:themeColor="text1"/>
          <w:kern w:val="0"/>
        </w:rPr>
        <w:t>14</w:t>
      </w:r>
      <w:r w:rsidRPr="00C83F6B">
        <w:rPr>
          <w:rStyle w:val="2Char"/>
          <w:rFonts w:asciiTheme="minorEastAsia" w:eastAsiaTheme="minorEastAsia" w:hAnsiTheme="minorEastAsia" w:cs="Century" w:hint="eastAsia"/>
          <w:color w:val="000000" w:themeColor="text1"/>
          <w:kern w:val="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受注者は、前項の規定にかかわらず、自己の有する権限のうちこれを</w:t>
      </w:r>
      <w:r w:rsidR="00EB7314" w:rsidRPr="00C83F6B">
        <w:rPr>
          <w:rFonts w:hAnsiTheme="minorEastAsia" w:hint="eastAsia"/>
          <w:color w:val="000000" w:themeColor="text1"/>
          <w:kern w:val="0"/>
        </w:rPr>
        <w:t>主任技術者</w:t>
      </w:r>
      <w:r w:rsidRPr="00C83F6B">
        <w:rPr>
          <w:rFonts w:hAnsiTheme="minorEastAsia" w:hint="eastAsia"/>
          <w:color w:val="000000" w:themeColor="text1"/>
          <w:kern w:val="0"/>
        </w:rPr>
        <w:t>に委任せず自ら行使しようとするものがあるときは、あらかじめ、当該権限の内容を発注者に通知しなければならない。</w:t>
      </w:r>
    </w:p>
    <w:p w:rsidR="00497705" w:rsidRPr="00C83F6B" w:rsidRDefault="00497705" w:rsidP="008103F6">
      <w:pPr>
        <w:pStyle w:val="a3"/>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（照査技術者）</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11</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w:t>
      </w:r>
      <w:r w:rsidRPr="00C83F6B">
        <w:rPr>
          <w:rFonts w:hAnsiTheme="minorEastAsia" w:hint="eastAsia"/>
          <w:color w:val="000000" w:themeColor="text1"/>
          <w:spacing w:val="-2"/>
          <w:kern w:val="0"/>
        </w:rPr>
        <w:t>は、</w:t>
      </w:r>
      <w:r w:rsidR="00EB7314" w:rsidRPr="00C83F6B">
        <w:rPr>
          <w:rFonts w:hAnsiTheme="minorEastAsia" w:hint="eastAsia"/>
          <w:color w:val="000000" w:themeColor="text1"/>
          <w:spacing w:val="-2"/>
          <w:kern w:val="0"/>
        </w:rPr>
        <w:t>仕様書</w:t>
      </w:r>
      <w:r w:rsidR="00ED1A95" w:rsidRPr="00C83F6B">
        <w:rPr>
          <w:rFonts w:hAnsiTheme="minorEastAsia" w:hint="eastAsia"/>
          <w:color w:val="000000" w:themeColor="text1"/>
          <w:spacing w:val="-2"/>
          <w:kern w:val="0"/>
        </w:rPr>
        <w:t>等</w:t>
      </w:r>
      <w:r w:rsidRPr="00C83F6B">
        <w:rPr>
          <w:rFonts w:hAnsiTheme="minorEastAsia" w:hint="eastAsia"/>
          <w:color w:val="000000" w:themeColor="text1"/>
          <w:spacing w:val="-2"/>
          <w:kern w:val="0"/>
        </w:rPr>
        <w:t>に定める場合には、成果物の内容の技術上の照査を行う照査技術者を定め、その氏名その他必要な事項を発注者に</w:t>
      </w:r>
      <w:r w:rsidRPr="00C83F6B">
        <w:rPr>
          <w:rFonts w:hAnsiTheme="minorEastAsia" w:hint="eastAsia"/>
          <w:color w:val="000000" w:themeColor="text1"/>
          <w:spacing w:val="-2"/>
          <w:kern w:val="0"/>
        </w:rPr>
        <w:lastRenderedPageBreak/>
        <w:t>通知しなければならない。照査技術者を変更したときも、同様とする。</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照査技術者は、前条第１項に規定する</w:t>
      </w:r>
      <w:r w:rsidR="00EB7314" w:rsidRPr="00C83F6B">
        <w:rPr>
          <w:rFonts w:hAnsiTheme="minorEastAsia" w:hint="eastAsia"/>
          <w:color w:val="000000" w:themeColor="text1"/>
          <w:kern w:val="0"/>
        </w:rPr>
        <w:t>主任技術者</w:t>
      </w:r>
      <w:r w:rsidRPr="00C83F6B">
        <w:rPr>
          <w:rFonts w:hAnsiTheme="minorEastAsia" w:hint="eastAsia"/>
          <w:color w:val="000000" w:themeColor="text1"/>
          <w:kern w:val="0"/>
        </w:rPr>
        <w:t>を兼ねることができない。</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（地元関係者との交渉等）</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12</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地元関係者との交渉等は、発注者が行うものとする。この場合において、発注者の指示があるときは、受注者はこれに協力しなければならない。</w:t>
      </w:r>
    </w:p>
    <w:p w:rsidR="00497705" w:rsidRPr="00C83F6B" w:rsidRDefault="00497705" w:rsidP="008103F6">
      <w:pPr>
        <w:autoSpaceDE w:val="0"/>
        <w:autoSpaceDN w:val="0"/>
        <w:snapToGrid w:val="0"/>
        <w:spacing w:line="240" w:lineRule="exact"/>
        <w:ind w:left="21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前項の場合において、発注者は、当該交渉等に関して生じた費用を負担しなければならない。</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（土地への立入り）</w:t>
      </w:r>
    </w:p>
    <w:p w:rsidR="00497705" w:rsidRPr="00C83F6B" w:rsidRDefault="00497705" w:rsidP="008103F6">
      <w:pPr>
        <w:autoSpaceDE w:val="0"/>
        <w:autoSpaceDN w:val="0"/>
        <w:snapToGrid w:val="0"/>
        <w:spacing w:line="240" w:lineRule="exact"/>
        <w:ind w:left="208" w:hangingChars="101" w:hanging="208"/>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13</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497705" w:rsidRPr="00C83F6B" w:rsidRDefault="00497705" w:rsidP="008103F6">
      <w:pPr>
        <w:pStyle w:val="a3"/>
        <w:autoSpaceDE w:val="0"/>
        <w:autoSpaceDN w:val="0"/>
        <w:snapToGrid w:val="0"/>
        <w:spacing w:line="240" w:lineRule="exact"/>
        <w:rPr>
          <w:rFonts w:asciiTheme="majorEastAsia" w:eastAsiaTheme="majorEastAsia" w:hAnsiTheme="majorEastAsia"/>
          <w:color w:val="000000" w:themeColor="text1"/>
          <w:spacing w:val="-2"/>
          <w:kern w:val="0"/>
        </w:rPr>
      </w:pPr>
      <w:r w:rsidRPr="00C83F6B">
        <w:rPr>
          <w:rFonts w:asciiTheme="majorEastAsia" w:eastAsiaTheme="majorEastAsia" w:hAnsiTheme="majorEastAsia" w:hint="eastAsia"/>
          <w:color w:val="000000" w:themeColor="text1"/>
          <w:spacing w:val="-2"/>
          <w:kern w:val="0"/>
        </w:rPr>
        <w:t>（</w:t>
      </w:r>
      <w:r w:rsidR="00EB7314" w:rsidRPr="00C83F6B">
        <w:rPr>
          <w:rFonts w:asciiTheme="majorEastAsia" w:eastAsiaTheme="majorEastAsia" w:hAnsiTheme="majorEastAsia" w:hint="eastAsia"/>
          <w:color w:val="000000" w:themeColor="text1"/>
          <w:kern w:val="0"/>
        </w:rPr>
        <w:t>主任技術者</w:t>
      </w:r>
      <w:r w:rsidRPr="00C83F6B">
        <w:rPr>
          <w:rFonts w:asciiTheme="majorEastAsia" w:eastAsiaTheme="majorEastAsia" w:hAnsiTheme="majorEastAsia" w:hint="eastAsia"/>
          <w:color w:val="000000" w:themeColor="text1"/>
          <w:spacing w:val="-2"/>
          <w:kern w:val="0"/>
        </w:rPr>
        <w:t>等に対する措置請求）</w:t>
      </w:r>
    </w:p>
    <w:p w:rsidR="00497705" w:rsidRPr="00C83F6B" w:rsidRDefault="00497705" w:rsidP="008103F6">
      <w:pPr>
        <w:pStyle w:val="a3"/>
        <w:autoSpaceDE w:val="0"/>
        <w:autoSpaceDN w:val="0"/>
        <w:snapToGrid w:val="0"/>
        <w:spacing w:line="240" w:lineRule="exact"/>
        <w:ind w:left="206" w:hangingChars="100" w:hanging="206"/>
        <w:rPr>
          <w:rFonts w:hAnsiTheme="minorEastAsia"/>
          <w:color w:val="000000" w:themeColor="text1"/>
          <w:spacing w:val="-2"/>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14</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発注者は</w:t>
      </w:r>
      <w:r w:rsidR="00EB7314" w:rsidRPr="00C83F6B">
        <w:rPr>
          <w:rFonts w:hAnsiTheme="minorEastAsia" w:hint="eastAsia"/>
          <w:color w:val="000000" w:themeColor="text1"/>
          <w:spacing w:val="-2"/>
          <w:kern w:val="0"/>
        </w:rPr>
        <w:t>、</w:t>
      </w:r>
      <w:r w:rsidR="00EB7314" w:rsidRPr="00C83F6B">
        <w:rPr>
          <w:rFonts w:hAnsiTheme="minorEastAsia" w:hint="eastAsia"/>
          <w:color w:val="000000" w:themeColor="text1"/>
          <w:kern w:val="0"/>
        </w:rPr>
        <w:t>主任技術者</w:t>
      </w:r>
      <w:r w:rsidRPr="00C83F6B">
        <w:rPr>
          <w:rFonts w:hAnsiTheme="minorEastAsia" w:hint="eastAsia"/>
          <w:color w:val="000000" w:themeColor="text1"/>
          <w:spacing w:val="-2"/>
          <w:kern w:val="0"/>
        </w:rPr>
        <w:t>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97705" w:rsidRPr="00C83F6B" w:rsidRDefault="00497705" w:rsidP="008103F6">
      <w:pPr>
        <w:pStyle w:val="a3"/>
        <w:autoSpaceDE w:val="0"/>
        <w:autoSpaceDN w:val="0"/>
        <w:snapToGrid w:val="0"/>
        <w:spacing w:line="240" w:lineRule="exact"/>
        <w:rPr>
          <w:rFonts w:hAnsiTheme="minorEastAsia"/>
          <w:color w:val="000000" w:themeColor="text1"/>
          <w:spacing w:val="-2"/>
          <w:kern w:val="0"/>
        </w:rPr>
      </w:pPr>
      <w:r w:rsidRPr="00C83F6B">
        <w:rPr>
          <w:rFonts w:asciiTheme="majorEastAsia" w:eastAsiaTheme="majorEastAsia" w:hAnsiTheme="majorEastAsia" w:hint="eastAsia"/>
          <w:color w:val="000000" w:themeColor="text1"/>
          <w:spacing w:val="-2"/>
          <w:kern w:val="0"/>
        </w:rPr>
        <w:t>２</w:t>
      </w:r>
      <w:r w:rsidRPr="00C83F6B">
        <w:rPr>
          <w:rFonts w:hAnsiTheme="minorEastAsia" w:hint="eastAsia"/>
          <w:color w:val="000000" w:themeColor="text1"/>
          <w:spacing w:val="-2"/>
          <w:kern w:val="0"/>
        </w:rPr>
        <w:t xml:space="preserve">　受注者は、前項の規定による請求があったときは、当該請求に係る事項について決定し、その結果を請求を受</w:t>
      </w:r>
      <w:r w:rsidRPr="00C83F6B">
        <w:rPr>
          <w:rFonts w:asciiTheme="minorEastAsia" w:eastAsiaTheme="minorEastAsia" w:hAnsiTheme="minorEastAsia" w:hint="eastAsia"/>
          <w:color w:val="000000" w:themeColor="text1"/>
          <w:spacing w:val="-2"/>
          <w:kern w:val="0"/>
        </w:rPr>
        <w:t>けた日から</w:t>
      </w:r>
      <w:r w:rsidRPr="00C83F6B">
        <w:rPr>
          <w:rFonts w:asciiTheme="minorEastAsia" w:eastAsiaTheme="minorEastAsia" w:hAnsiTheme="minorEastAsia"/>
          <w:color w:val="000000" w:themeColor="text1"/>
          <w:spacing w:val="-2"/>
          <w:kern w:val="0"/>
        </w:rPr>
        <w:t>10</w:t>
      </w:r>
      <w:r w:rsidRPr="00C83F6B">
        <w:rPr>
          <w:rFonts w:asciiTheme="minorEastAsia" w:eastAsiaTheme="minorEastAsia" w:hAnsiTheme="minorEastAsia" w:hint="eastAsia"/>
          <w:color w:val="000000" w:themeColor="text1"/>
          <w:spacing w:val="-2"/>
          <w:kern w:val="0"/>
        </w:rPr>
        <w:t>日以内に発注者に通知しなければならない。</w:t>
      </w:r>
    </w:p>
    <w:p w:rsidR="00497705" w:rsidRPr="00C83F6B" w:rsidRDefault="00497705" w:rsidP="008103F6">
      <w:pPr>
        <w:pStyle w:val="1"/>
        <w:autoSpaceDE w:val="0"/>
        <w:autoSpaceDN w:val="0"/>
        <w:snapToGrid w:val="0"/>
        <w:spacing w:line="240" w:lineRule="exact"/>
        <w:ind w:leftChars="0" w:left="200" w:hangingChars="100" w:hanging="200"/>
        <w:rPr>
          <w:rFonts w:asciiTheme="minorEastAsia" w:eastAsiaTheme="minorEastAsia" w:hAnsiTheme="minorEastAsia"/>
          <w:color w:val="000000" w:themeColor="text1"/>
          <w:kern w:val="0"/>
          <w:sz w:val="20"/>
        </w:rPr>
      </w:pPr>
      <w:r w:rsidRPr="00C83F6B">
        <w:rPr>
          <w:rFonts w:asciiTheme="majorEastAsia" w:eastAsiaTheme="majorEastAsia" w:hAnsiTheme="majorEastAsia" w:hint="eastAsia"/>
          <w:color w:val="000000" w:themeColor="text1"/>
          <w:kern w:val="0"/>
          <w:sz w:val="20"/>
        </w:rPr>
        <w:t>３</w:t>
      </w:r>
      <w:r w:rsidRPr="00C83F6B">
        <w:rPr>
          <w:rFonts w:asciiTheme="minorEastAsia" w:eastAsiaTheme="minorEastAsia" w:hAnsiTheme="minorEastAsia" w:hint="eastAsia"/>
          <w:color w:val="000000" w:themeColor="text1"/>
          <w:kern w:val="0"/>
          <w:sz w:val="20"/>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497705" w:rsidRPr="00C83F6B" w:rsidRDefault="00497705" w:rsidP="008103F6">
      <w:pPr>
        <w:pStyle w:val="3"/>
        <w:snapToGrid w:val="0"/>
        <w:spacing w:line="240" w:lineRule="exact"/>
        <w:ind w:left="210" w:hangingChars="10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発注者は、前項の規定による請求があったときは、当該請求に係る事項について決定し、その結果を請求を受けた日か</w:t>
      </w:r>
      <w:r w:rsidRPr="00C83F6B">
        <w:rPr>
          <w:rFonts w:asciiTheme="minorEastAsia" w:eastAsiaTheme="minorEastAsia" w:hAnsiTheme="minorEastAsia" w:hint="eastAsia"/>
          <w:color w:val="000000" w:themeColor="text1"/>
          <w:kern w:val="0"/>
        </w:rPr>
        <w:t>ら</w:t>
      </w:r>
      <w:r w:rsidRPr="00C83F6B">
        <w:rPr>
          <w:rFonts w:asciiTheme="minorEastAsia" w:eastAsiaTheme="minorEastAsia" w:hAnsiTheme="minorEastAsia"/>
          <w:color w:val="000000" w:themeColor="text1"/>
          <w:spacing w:val="-2"/>
          <w:kern w:val="0"/>
        </w:rPr>
        <w:t>10</w:t>
      </w:r>
      <w:r w:rsidRPr="00C83F6B">
        <w:rPr>
          <w:rFonts w:asciiTheme="minorEastAsia" w:eastAsiaTheme="minorEastAsia" w:hAnsiTheme="minorEastAsia" w:hint="eastAsia"/>
          <w:color w:val="000000" w:themeColor="text1"/>
          <w:kern w:val="0"/>
        </w:rPr>
        <w:t>日以内に受注者に通知しなければならない。</w:t>
      </w:r>
    </w:p>
    <w:p w:rsidR="00497705" w:rsidRPr="00C83F6B" w:rsidRDefault="00497705" w:rsidP="008103F6">
      <w:pPr>
        <w:pStyle w:val="1"/>
        <w:autoSpaceDE w:val="0"/>
        <w:autoSpaceDN w:val="0"/>
        <w:snapToGrid w:val="0"/>
        <w:spacing w:line="240" w:lineRule="exact"/>
        <w:ind w:leftChars="0" w:left="0"/>
        <w:rPr>
          <w:rFonts w:asciiTheme="majorEastAsia" w:eastAsiaTheme="majorEastAsia" w:hAnsiTheme="majorEastAsia"/>
          <w:color w:val="000000" w:themeColor="text1"/>
          <w:kern w:val="0"/>
          <w:sz w:val="20"/>
        </w:rPr>
      </w:pPr>
      <w:r w:rsidRPr="00C83F6B">
        <w:rPr>
          <w:rFonts w:asciiTheme="majorEastAsia" w:eastAsiaTheme="majorEastAsia" w:hAnsiTheme="majorEastAsia" w:hint="eastAsia"/>
          <w:color w:val="000000" w:themeColor="text1"/>
          <w:kern w:val="0"/>
          <w:sz w:val="20"/>
        </w:rPr>
        <w:t>（履行報告）</w:t>
      </w:r>
    </w:p>
    <w:p w:rsidR="00497705"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15</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w:t>
      </w:r>
      <w:r w:rsidR="00EB7314" w:rsidRPr="00C83F6B">
        <w:rPr>
          <w:rFonts w:hAnsiTheme="minorEastAsia" w:hint="eastAsia"/>
          <w:color w:val="000000" w:themeColor="text1"/>
          <w:kern w:val="0"/>
        </w:rPr>
        <w:t>仕様書</w:t>
      </w:r>
      <w:r w:rsidR="00ED1A95" w:rsidRPr="00C83F6B">
        <w:rPr>
          <w:rFonts w:hAnsiTheme="minorEastAsia" w:hint="eastAsia"/>
          <w:color w:val="000000" w:themeColor="text1"/>
          <w:kern w:val="0"/>
        </w:rPr>
        <w:t>等</w:t>
      </w:r>
      <w:r w:rsidRPr="00C83F6B">
        <w:rPr>
          <w:rFonts w:hAnsiTheme="minorEastAsia" w:hint="eastAsia"/>
          <w:color w:val="000000" w:themeColor="text1"/>
          <w:kern w:val="0"/>
        </w:rPr>
        <w:t>に定めるところにより、この契約の履行について発注者に報告しなければならない。</w:t>
      </w:r>
    </w:p>
    <w:p w:rsidR="00497705" w:rsidRPr="00C83F6B" w:rsidRDefault="00497705" w:rsidP="008103F6">
      <w:pPr>
        <w:pStyle w:val="3"/>
        <w:snapToGrid w:val="0"/>
        <w:spacing w:line="240" w:lineRule="exact"/>
        <w:ind w:left="210" w:hangingChars="10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（貸与品等）</w:t>
      </w:r>
    </w:p>
    <w:p w:rsidR="00497705"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16</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発注者が受注者に貸与し、又は支給する調査機械器具、図面その他業務に必要な物品等（以下「貸与品等」という。）の品名、数量、品質、規格又は性能、引渡場所及び引渡時期は、</w:t>
      </w:r>
      <w:r w:rsidR="00EB7314" w:rsidRPr="00C83F6B">
        <w:rPr>
          <w:rFonts w:hAnsiTheme="minorEastAsia" w:hint="eastAsia"/>
          <w:color w:val="000000" w:themeColor="text1"/>
          <w:kern w:val="0"/>
        </w:rPr>
        <w:t>仕様書</w:t>
      </w:r>
      <w:r w:rsidR="00ED1A95" w:rsidRPr="00C83F6B">
        <w:rPr>
          <w:rFonts w:hAnsiTheme="minorEastAsia" w:hint="eastAsia"/>
          <w:color w:val="000000" w:themeColor="text1"/>
          <w:kern w:val="0"/>
        </w:rPr>
        <w:t>等</w:t>
      </w:r>
      <w:r w:rsidRPr="00C83F6B">
        <w:rPr>
          <w:rFonts w:hAnsiTheme="minorEastAsia" w:hint="eastAsia"/>
          <w:color w:val="000000" w:themeColor="text1"/>
          <w:kern w:val="0"/>
        </w:rPr>
        <w:t>に定めるところによる。</w:t>
      </w:r>
    </w:p>
    <w:p w:rsidR="00497705"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受注者は、貸与品等の引渡しを受けたときは、引渡しの日から７日以内に、発注者に受領書又は借用書を提出しなければならない。</w:t>
      </w:r>
    </w:p>
    <w:p w:rsidR="00497705" w:rsidRPr="00C83F6B" w:rsidRDefault="00497705" w:rsidP="008103F6">
      <w:pPr>
        <w:pStyle w:val="3"/>
        <w:snapToGrid w:val="0"/>
        <w:spacing w:line="240" w:lineRule="exact"/>
        <w:ind w:left="206" w:hangingChars="100" w:hanging="206"/>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３</w:t>
      </w:r>
      <w:r w:rsidRPr="00C83F6B">
        <w:rPr>
          <w:rFonts w:hAnsiTheme="minorEastAsia" w:hint="eastAsia"/>
          <w:color w:val="000000" w:themeColor="text1"/>
          <w:spacing w:val="-2"/>
          <w:kern w:val="0"/>
        </w:rPr>
        <w:t xml:space="preserve">　受注者は、貸与品等を善良な管理者の注意をもって管理</w:t>
      </w:r>
      <w:r w:rsidRPr="00C83F6B">
        <w:rPr>
          <w:rFonts w:hAnsiTheme="minorEastAsia" w:hint="eastAsia"/>
          <w:color w:val="000000" w:themeColor="text1"/>
          <w:kern w:val="0"/>
        </w:rPr>
        <w:t>しなければならない。</w:t>
      </w:r>
    </w:p>
    <w:p w:rsidR="00497705" w:rsidRPr="00C83F6B" w:rsidRDefault="00497705" w:rsidP="008103F6">
      <w:pPr>
        <w:pStyle w:val="a3"/>
        <w:autoSpaceDE w:val="0"/>
        <w:autoSpaceDN w:val="0"/>
        <w:snapToGrid w:val="0"/>
        <w:spacing w:line="240" w:lineRule="exact"/>
        <w:rPr>
          <w:rFonts w:hAnsiTheme="minorEastAsia"/>
          <w:color w:val="000000" w:themeColor="text1"/>
          <w:spacing w:val="-2"/>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受注者は、</w:t>
      </w:r>
      <w:r w:rsidR="00EB7314" w:rsidRPr="00C83F6B">
        <w:rPr>
          <w:rFonts w:hAnsiTheme="minorEastAsia" w:hint="eastAsia"/>
          <w:color w:val="000000" w:themeColor="text1"/>
          <w:kern w:val="0"/>
        </w:rPr>
        <w:t>仕様書</w:t>
      </w:r>
      <w:r w:rsidR="00ED1A95" w:rsidRPr="00C83F6B">
        <w:rPr>
          <w:rFonts w:hAnsiTheme="minorEastAsia" w:hint="eastAsia"/>
          <w:color w:val="000000" w:themeColor="text1"/>
          <w:kern w:val="0"/>
        </w:rPr>
        <w:t>等</w:t>
      </w:r>
      <w:r w:rsidRPr="00C83F6B">
        <w:rPr>
          <w:rFonts w:hAnsiTheme="minorEastAsia" w:hint="eastAsia"/>
          <w:color w:val="000000" w:themeColor="text1"/>
          <w:kern w:val="0"/>
        </w:rPr>
        <w:t>に定めるところにより、業務の完了、</w:t>
      </w:r>
      <w:r w:rsidR="00EB7314" w:rsidRPr="00C83F6B">
        <w:rPr>
          <w:rFonts w:hAnsiTheme="minorEastAsia" w:hint="eastAsia"/>
          <w:color w:val="000000" w:themeColor="text1"/>
          <w:kern w:val="0"/>
        </w:rPr>
        <w:t>仕様書</w:t>
      </w:r>
      <w:r w:rsidR="00ED1A95" w:rsidRPr="00C83F6B">
        <w:rPr>
          <w:rFonts w:hAnsiTheme="minorEastAsia" w:hint="eastAsia"/>
          <w:color w:val="000000" w:themeColor="text1"/>
          <w:kern w:val="0"/>
        </w:rPr>
        <w:t>等</w:t>
      </w:r>
      <w:r w:rsidRPr="00C83F6B">
        <w:rPr>
          <w:rFonts w:hAnsiTheme="minorEastAsia" w:hint="eastAsia"/>
          <w:color w:val="000000" w:themeColor="text1"/>
          <w:kern w:val="0"/>
        </w:rPr>
        <w:t>の変更等によって不用となった貸与品等を発注者に返還しなければならない</w:t>
      </w:r>
      <w:r w:rsidRPr="00C83F6B">
        <w:rPr>
          <w:rFonts w:hAnsiTheme="minorEastAsia" w:hint="eastAsia"/>
          <w:color w:val="000000" w:themeColor="text1"/>
          <w:spacing w:val="-2"/>
          <w:kern w:val="0"/>
        </w:rPr>
        <w:t>。</w:t>
      </w:r>
    </w:p>
    <w:p w:rsidR="00497705" w:rsidRPr="00C83F6B" w:rsidRDefault="00497705" w:rsidP="008103F6">
      <w:pPr>
        <w:pStyle w:val="a3"/>
        <w:autoSpaceDE w:val="0"/>
        <w:autoSpaceDN w:val="0"/>
        <w:snapToGrid w:val="0"/>
        <w:spacing w:line="240" w:lineRule="exact"/>
        <w:rPr>
          <w:rFonts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hAnsiTheme="minorEastAsia" w:hint="eastAsia"/>
          <w:color w:val="000000" w:themeColor="text1"/>
          <w:kern w:val="0"/>
        </w:rPr>
        <w:t xml:space="preserve">　受注者は、故意又は過失により貸与品等が滅失若しくはき損し、又はその返還が不可能となったときは、発注者の指定した期間内に</w:t>
      </w:r>
      <w:r w:rsidRPr="00C83F6B">
        <w:rPr>
          <w:rFonts w:hAnsiTheme="minorEastAsia" w:hint="eastAsia"/>
          <w:color w:val="000000" w:themeColor="text1"/>
          <w:kern w:val="0"/>
        </w:rPr>
        <w:t>代品を納め、若しくは原状に復して返還し、又は返還に代えて損害を賠償しなければならない。</w:t>
      </w:r>
    </w:p>
    <w:p w:rsidR="00497705" w:rsidRPr="00C83F6B" w:rsidRDefault="00497705" w:rsidP="008103F6">
      <w:pPr>
        <w:pStyle w:val="a7"/>
        <w:tabs>
          <w:tab w:val="clear" w:pos="4252"/>
          <w:tab w:val="clear" w:pos="8504"/>
        </w:tabs>
        <w:autoSpaceDE w:val="0"/>
        <w:autoSpaceDN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w:t>
      </w:r>
      <w:r w:rsidR="00EB7314" w:rsidRPr="00C83F6B">
        <w:rPr>
          <w:rFonts w:asciiTheme="majorEastAsia" w:eastAsiaTheme="majorEastAsia" w:hAnsiTheme="majorEastAsia" w:hint="eastAsia"/>
          <w:color w:val="000000" w:themeColor="text1"/>
          <w:kern w:val="0"/>
        </w:rPr>
        <w:t>仕様書</w:t>
      </w:r>
      <w:r w:rsidR="00ED1A95" w:rsidRPr="00C83F6B">
        <w:rPr>
          <w:rFonts w:asciiTheme="majorEastAsia" w:eastAsiaTheme="majorEastAsia" w:hAnsiTheme="majorEastAsia" w:hint="eastAsia"/>
          <w:color w:val="000000" w:themeColor="text1"/>
          <w:kern w:val="0"/>
        </w:rPr>
        <w:t>等</w:t>
      </w:r>
      <w:r w:rsidRPr="00C83F6B">
        <w:rPr>
          <w:rFonts w:asciiTheme="majorEastAsia" w:eastAsiaTheme="majorEastAsia" w:hAnsiTheme="majorEastAsia" w:hint="eastAsia"/>
          <w:color w:val="000000" w:themeColor="text1"/>
          <w:kern w:val="0"/>
        </w:rPr>
        <w:t>と業務内容が一致しない場合の修補義務）</w:t>
      </w:r>
    </w:p>
    <w:p w:rsidR="00497705" w:rsidRPr="00C83F6B" w:rsidRDefault="00497705" w:rsidP="008103F6">
      <w:pPr>
        <w:autoSpaceDE w:val="0"/>
        <w:autoSpaceDN w:val="0"/>
        <w:snapToGrid w:val="0"/>
        <w:spacing w:line="240" w:lineRule="exact"/>
        <w:ind w:left="210" w:hangingChars="100" w:hanging="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17</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受注者は、業務の内容が</w:t>
      </w:r>
      <w:r w:rsidR="00EB7314" w:rsidRPr="00C83F6B">
        <w:rPr>
          <w:rFonts w:hAnsiTheme="minorEastAsia" w:hint="eastAsia"/>
          <w:color w:val="000000" w:themeColor="text1"/>
          <w:kern w:val="0"/>
        </w:rPr>
        <w:t>仕様書</w:t>
      </w:r>
      <w:r w:rsidR="00ED1A95" w:rsidRPr="00C83F6B">
        <w:rPr>
          <w:rFonts w:hAnsiTheme="minorEastAsia" w:hint="eastAsia"/>
          <w:color w:val="000000" w:themeColor="text1"/>
          <w:kern w:val="0"/>
        </w:rPr>
        <w:t>等</w:t>
      </w:r>
      <w:r w:rsidRPr="00C83F6B">
        <w:rPr>
          <w:rFonts w:hAnsiTheme="minorEastAsia" w:hint="eastAsia"/>
          <w:color w:val="000000" w:themeColor="text1"/>
          <w:kern w:val="0"/>
        </w:rPr>
        <w:t>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497705" w:rsidRPr="00C83F6B" w:rsidRDefault="00497705" w:rsidP="008103F6">
      <w:pPr>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（条件変更等）</w:t>
      </w:r>
    </w:p>
    <w:p w:rsidR="00497705" w:rsidRPr="00C83F6B" w:rsidRDefault="00497705" w:rsidP="008103F6">
      <w:pPr>
        <w:autoSpaceDE w:val="0"/>
        <w:autoSpaceDN w:val="0"/>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18</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受注者は、業務を行うに当たり、次の各号のいずれかに該当する事実を発見したときは、その旨を直ちに発注者に通知し、その確認を請求しなければならない。</w:t>
      </w:r>
    </w:p>
    <w:p w:rsidR="00497705" w:rsidRPr="00C83F6B" w:rsidRDefault="00497705" w:rsidP="00A30C53">
      <w:pPr>
        <w:autoSpaceDE w:val="0"/>
        <w:autoSpaceDN w:val="0"/>
        <w:snapToGrid w:val="0"/>
        <w:spacing w:line="240" w:lineRule="exact"/>
        <w:ind w:leftChars="100" w:left="416" w:hangingChars="98" w:hanging="206"/>
        <w:rPr>
          <w:rFonts w:hAnsiTheme="minorEastAsia"/>
          <w:color w:val="000000" w:themeColor="text1"/>
          <w:kern w:val="0"/>
        </w:rPr>
      </w:pPr>
      <w:r w:rsidRPr="00C83F6B">
        <w:rPr>
          <w:rFonts w:hAnsiTheme="minorEastAsia" w:hint="eastAsia"/>
          <w:color w:val="000000" w:themeColor="text1"/>
          <w:kern w:val="0"/>
        </w:rPr>
        <w:t xml:space="preserve">一　</w:t>
      </w:r>
      <w:r w:rsidR="00ED1A95" w:rsidRPr="00C83F6B">
        <w:rPr>
          <w:rFonts w:hAnsiTheme="minorEastAsia" w:hint="eastAsia"/>
          <w:color w:val="000000" w:themeColor="text1"/>
          <w:kern w:val="0"/>
        </w:rPr>
        <w:t>用地調査等共通仕様書、特記仕様書、</w:t>
      </w:r>
      <w:r w:rsidRPr="00C83F6B">
        <w:rPr>
          <w:rFonts w:hAnsiTheme="minorEastAsia" w:hint="eastAsia"/>
          <w:color w:val="000000" w:themeColor="text1"/>
          <w:kern w:val="0"/>
        </w:rPr>
        <w:t>図面、現場説明書及びこれらの図書に係る質問回答書並びに現場説明に対する質問回答書が一致しないこと（これらの優先順位が定められている場合を除く。）。</w:t>
      </w:r>
    </w:p>
    <w:p w:rsidR="00497705" w:rsidRPr="00C83F6B" w:rsidRDefault="00497705" w:rsidP="00A30C53">
      <w:pPr>
        <w:autoSpaceDE w:val="0"/>
        <w:autoSpaceDN w:val="0"/>
        <w:snapToGrid w:val="0"/>
        <w:spacing w:line="240" w:lineRule="exact"/>
        <w:ind w:leftChars="100" w:left="420" w:hangingChars="100" w:hanging="210"/>
        <w:rPr>
          <w:rFonts w:hAnsiTheme="minorEastAsia"/>
          <w:color w:val="000000" w:themeColor="text1"/>
          <w:kern w:val="0"/>
        </w:rPr>
      </w:pPr>
      <w:r w:rsidRPr="00C83F6B">
        <w:rPr>
          <w:rFonts w:hAnsiTheme="minorEastAsia" w:hint="eastAsia"/>
          <w:color w:val="000000" w:themeColor="text1"/>
          <w:kern w:val="0"/>
        </w:rPr>
        <w:t xml:space="preserve">二　</w:t>
      </w:r>
      <w:r w:rsidR="002B49B7" w:rsidRPr="00C83F6B">
        <w:rPr>
          <w:rFonts w:hAnsiTheme="minorEastAsia" w:hint="eastAsia"/>
          <w:color w:val="000000" w:themeColor="text1"/>
          <w:kern w:val="0"/>
        </w:rPr>
        <w:t>仕様書</w:t>
      </w:r>
      <w:r w:rsidR="00BB108C" w:rsidRPr="00C83F6B">
        <w:rPr>
          <w:rFonts w:hAnsiTheme="minorEastAsia" w:hint="eastAsia"/>
          <w:color w:val="000000" w:themeColor="text1"/>
          <w:kern w:val="0"/>
        </w:rPr>
        <w:t>等</w:t>
      </w:r>
      <w:r w:rsidRPr="00C83F6B">
        <w:rPr>
          <w:rFonts w:hAnsiTheme="minorEastAsia" w:hint="eastAsia"/>
          <w:color w:val="000000" w:themeColor="text1"/>
          <w:kern w:val="0"/>
        </w:rPr>
        <w:t>に誤謬又は脱漏があること。</w:t>
      </w:r>
    </w:p>
    <w:p w:rsidR="00497705" w:rsidRPr="00C83F6B" w:rsidRDefault="00497705" w:rsidP="00A30C53">
      <w:pPr>
        <w:autoSpaceDE w:val="0"/>
        <w:autoSpaceDN w:val="0"/>
        <w:snapToGrid w:val="0"/>
        <w:spacing w:line="240" w:lineRule="exact"/>
        <w:ind w:leftChars="100" w:left="210"/>
        <w:rPr>
          <w:rFonts w:hAnsiTheme="minorEastAsia"/>
          <w:color w:val="000000" w:themeColor="text1"/>
          <w:kern w:val="0"/>
        </w:rPr>
      </w:pPr>
      <w:r w:rsidRPr="00C83F6B">
        <w:rPr>
          <w:rFonts w:hAnsiTheme="minorEastAsia" w:hint="eastAsia"/>
          <w:color w:val="000000" w:themeColor="text1"/>
          <w:kern w:val="0"/>
        </w:rPr>
        <w:t xml:space="preserve">三　</w:t>
      </w:r>
      <w:r w:rsidR="002B49B7" w:rsidRPr="00C83F6B">
        <w:rPr>
          <w:rFonts w:hAnsiTheme="minorEastAsia" w:hint="eastAsia"/>
          <w:color w:val="000000" w:themeColor="text1"/>
          <w:kern w:val="0"/>
        </w:rPr>
        <w:t>仕様書</w:t>
      </w:r>
      <w:r w:rsidR="00BB108C" w:rsidRPr="00C83F6B">
        <w:rPr>
          <w:rFonts w:hAnsiTheme="minorEastAsia" w:hint="eastAsia"/>
          <w:color w:val="000000" w:themeColor="text1"/>
          <w:kern w:val="0"/>
        </w:rPr>
        <w:t>等</w:t>
      </w:r>
      <w:r w:rsidRPr="00C83F6B">
        <w:rPr>
          <w:rFonts w:hAnsiTheme="minorEastAsia" w:hint="eastAsia"/>
          <w:color w:val="000000" w:themeColor="text1"/>
          <w:kern w:val="0"/>
        </w:rPr>
        <w:t>の表示が明確でないこと。</w:t>
      </w:r>
    </w:p>
    <w:p w:rsidR="00497705" w:rsidRPr="00C83F6B" w:rsidRDefault="00497705" w:rsidP="00A30C53">
      <w:pPr>
        <w:pStyle w:val="2"/>
        <w:autoSpaceDE w:val="0"/>
        <w:snapToGrid w:val="0"/>
        <w:spacing w:line="240" w:lineRule="exact"/>
        <w:ind w:hanging="210"/>
        <w:rPr>
          <w:rFonts w:hAnsiTheme="minorEastAsia"/>
          <w:color w:val="000000" w:themeColor="text1"/>
          <w:kern w:val="0"/>
        </w:rPr>
      </w:pPr>
      <w:r w:rsidRPr="00C83F6B">
        <w:rPr>
          <w:rFonts w:hAnsiTheme="minorEastAsia" w:hint="eastAsia"/>
          <w:color w:val="000000" w:themeColor="text1"/>
          <w:kern w:val="0"/>
        </w:rPr>
        <w:t>四　履行上の制約等</w:t>
      </w:r>
      <w:r w:rsidR="0015165B" w:rsidRPr="00C83F6B">
        <w:rPr>
          <w:rFonts w:hAnsiTheme="minorEastAsia" w:hint="eastAsia"/>
          <w:color w:val="000000" w:themeColor="text1"/>
          <w:kern w:val="0"/>
        </w:rPr>
        <w:t>仕様書等</w:t>
      </w:r>
      <w:r w:rsidRPr="00C83F6B">
        <w:rPr>
          <w:rFonts w:hAnsiTheme="minorEastAsia" w:hint="eastAsia"/>
          <w:color w:val="000000" w:themeColor="text1"/>
          <w:kern w:val="0"/>
        </w:rPr>
        <w:t>に示された自然的又は</w:t>
      </w:r>
      <w:r w:rsidRPr="00C83F6B">
        <w:rPr>
          <w:rFonts w:hAnsiTheme="minorEastAsia" w:hint="eastAsia"/>
          <w:color w:val="000000" w:themeColor="text1"/>
          <w:spacing w:val="-2"/>
          <w:kern w:val="0"/>
        </w:rPr>
        <w:t>人為的な履行条件が実際と相違する</w:t>
      </w:r>
      <w:r w:rsidRPr="00C83F6B">
        <w:rPr>
          <w:rFonts w:hAnsiTheme="minorEastAsia" w:hint="eastAsia"/>
          <w:color w:val="000000" w:themeColor="text1"/>
          <w:kern w:val="0"/>
        </w:rPr>
        <w:t>こと。</w:t>
      </w:r>
    </w:p>
    <w:p w:rsidR="00497705" w:rsidRPr="00C83F6B" w:rsidRDefault="00497705" w:rsidP="008103F6">
      <w:pPr>
        <w:pStyle w:val="3"/>
        <w:snapToGrid w:val="0"/>
        <w:spacing w:line="240" w:lineRule="exact"/>
        <w:rPr>
          <w:rFonts w:hAnsiTheme="minorEastAsia"/>
          <w:color w:val="000000" w:themeColor="text1"/>
          <w:kern w:val="0"/>
        </w:rPr>
      </w:pPr>
      <w:r w:rsidRPr="00C83F6B">
        <w:rPr>
          <w:rFonts w:hAnsiTheme="minorEastAsia" w:hint="eastAsia"/>
          <w:color w:val="000000" w:themeColor="text1"/>
          <w:kern w:val="0"/>
        </w:rPr>
        <w:t xml:space="preserve">五　</w:t>
      </w:r>
      <w:r w:rsidR="002B49B7" w:rsidRPr="00C83F6B">
        <w:rPr>
          <w:rFonts w:hAnsiTheme="minorEastAsia" w:hint="eastAsia"/>
          <w:color w:val="000000" w:themeColor="text1"/>
          <w:spacing w:val="-2"/>
          <w:kern w:val="0"/>
        </w:rPr>
        <w:t>仕様書</w:t>
      </w:r>
      <w:r w:rsidRPr="00C83F6B">
        <w:rPr>
          <w:rFonts w:hAnsiTheme="minorEastAsia" w:hint="eastAsia"/>
          <w:color w:val="000000" w:themeColor="text1"/>
          <w:spacing w:val="-2"/>
          <w:kern w:val="0"/>
        </w:rPr>
        <w:t>に明示されていない履行条件に</w:t>
      </w:r>
      <w:r w:rsidRPr="00C83F6B">
        <w:rPr>
          <w:rFonts w:hAnsiTheme="minorEastAsia" w:hint="eastAsia"/>
          <w:color w:val="000000" w:themeColor="text1"/>
          <w:kern w:val="0"/>
        </w:rPr>
        <w:t>ついて予期することのできない特別な状態</w:t>
      </w:r>
      <w:r w:rsidRPr="00C83F6B">
        <w:rPr>
          <w:rFonts w:hAnsiTheme="minorEastAsia" w:hint="eastAsia"/>
          <w:color w:val="000000" w:themeColor="text1"/>
          <w:spacing w:val="-2"/>
          <w:kern w:val="0"/>
        </w:rPr>
        <w:t>が生</w:t>
      </w:r>
      <w:r w:rsidRPr="00C83F6B">
        <w:rPr>
          <w:rFonts w:hAnsiTheme="minorEastAsia" w:hint="eastAsia"/>
          <w:color w:val="000000" w:themeColor="text1"/>
          <w:kern w:val="0"/>
        </w:rPr>
        <w:t>じたこと。</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発注者は、前項の規定による確認を請求</w:t>
      </w:r>
      <w:r w:rsidRPr="00C83F6B">
        <w:rPr>
          <w:rFonts w:hAnsiTheme="minorEastAsia" w:hint="eastAsia"/>
          <w:color w:val="000000" w:themeColor="text1"/>
          <w:spacing w:val="-4"/>
          <w:kern w:val="0"/>
        </w:rPr>
        <w:t>されたとき又は自ら同項各号に掲げる事実を発見</w:t>
      </w:r>
      <w:r w:rsidRPr="00C83F6B">
        <w:rPr>
          <w:rFonts w:hAnsiTheme="minorEastAsia" w:hint="eastAsia"/>
          <w:color w:val="000000" w:themeColor="text1"/>
          <w:kern w:val="0"/>
        </w:rPr>
        <w:t>したときは、受注者の立会いの上、直ちに調査を行わなければならない。ただし、受注者が立会いに</w:t>
      </w:r>
      <w:r w:rsidRPr="00C83F6B">
        <w:rPr>
          <w:rFonts w:hAnsiTheme="minorEastAsia" w:hint="eastAsia"/>
          <w:color w:val="000000" w:themeColor="text1"/>
          <w:spacing w:val="2"/>
          <w:kern w:val="0"/>
        </w:rPr>
        <w:t>応じない場合には、受注者の立会いを得ずに行うことができる</w:t>
      </w:r>
      <w:r w:rsidRPr="00C83F6B">
        <w:rPr>
          <w:rFonts w:hAnsiTheme="minorEastAsia" w:hint="eastAsia"/>
          <w:color w:val="000000" w:themeColor="text1"/>
          <w:kern w:val="0"/>
        </w:rPr>
        <w:t>。</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発注者は、受注者の意見を聴いて、調査の結果（これ</w:t>
      </w:r>
      <w:r w:rsidRPr="00C83F6B">
        <w:rPr>
          <w:rFonts w:hAnsiTheme="minorEastAsia" w:hint="eastAsia"/>
          <w:color w:val="000000" w:themeColor="text1"/>
          <w:spacing w:val="-2"/>
          <w:kern w:val="0"/>
        </w:rPr>
        <w:t>に対してとるべき措置を指示する必要がある</w:t>
      </w:r>
      <w:r w:rsidRPr="00C83F6B">
        <w:rPr>
          <w:rFonts w:hAnsiTheme="minorEastAsia" w:hint="eastAsia"/>
          <w:color w:val="000000" w:themeColor="text1"/>
          <w:kern w:val="0"/>
        </w:rPr>
        <w:t>ときは、当該指示を含む。）をとりまとめ、調査の終了</w:t>
      </w:r>
      <w:r w:rsidRPr="00C83F6B">
        <w:rPr>
          <w:rFonts w:asciiTheme="minorEastAsia" w:eastAsiaTheme="minorEastAsia" w:hAnsiTheme="minorEastAsia" w:hint="eastAsia"/>
          <w:color w:val="000000" w:themeColor="text1"/>
          <w:kern w:val="0"/>
        </w:rPr>
        <w:t>後</w:t>
      </w:r>
      <w:r w:rsidRPr="00C83F6B">
        <w:rPr>
          <w:rFonts w:asciiTheme="minorEastAsia" w:eastAsiaTheme="minorEastAsia" w:hAnsiTheme="minorEastAsia"/>
          <w:color w:val="000000" w:themeColor="text1"/>
          <w:kern w:val="0"/>
        </w:rPr>
        <w:t>14</w:t>
      </w:r>
      <w:r w:rsidRPr="00C83F6B">
        <w:rPr>
          <w:rFonts w:asciiTheme="minorEastAsia" w:eastAsiaTheme="minorEastAsia" w:hAnsiTheme="minorEastAsia" w:hint="eastAsia"/>
          <w:color w:val="000000" w:themeColor="text1"/>
          <w:kern w:val="0"/>
        </w:rPr>
        <w:t>日</w:t>
      </w:r>
      <w:r w:rsidRPr="00C83F6B">
        <w:rPr>
          <w:rFonts w:hAnsiTheme="minorEastAsia" w:hint="eastAsia"/>
          <w:color w:val="000000" w:themeColor="text1"/>
          <w:kern w:val="0"/>
        </w:rPr>
        <w:t>以内に、その結果を受注者に通知しなければならない。ただし、その期間内に通知できないやむを得ない理由があるときは、あらかじめ、受注者の意見を聴いた上、当該期間を延長することができる。</w:t>
      </w:r>
    </w:p>
    <w:p w:rsidR="00497705" w:rsidRPr="00C83F6B" w:rsidRDefault="00497705" w:rsidP="008103F6">
      <w:pPr>
        <w:pStyle w:val="3"/>
        <w:snapToGrid w:val="0"/>
        <w:spacing w:line="240" w:lineRule="exact"/>
        <w:ind w:left="210"/>
        <w:rPr>
          <w:rFonts w:hAnsiTheme="minorEastAsia"/>
          <w:color w:val="000000" w:themeColor="text1"/>
          <w:spacing w:val="2"/>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前項の調査の結果により第１項各号に掲げる事実が確認された場合において、必要があると認められるときは、発注者は、</w:t>
      </w:r>
      <w:r w:rsidR="004711C5" w:rsidRPr="00C83F6B">
        <w:rPr>
          <w:rFonts w:hAnsiTheme="minorEastAsia" w:hint="eastAsia"/>
          <w:color w:val="000000" w:themeColor="text1"/>
          <w:kern w:val="0"/>
        </w:rPr>
        <w:t>仕様書等</w:t>
      </w:r>
      <w:r w:rsidRPr="00C83F6B">
        <w:rPr>
          <w:rFonts w:hAnsiTheme="minorEastAsia" w:hint="eastAsia"/>
          <w:color w:val="000000" w:themeColor="text1"/>
          <w:kern w:val="0"/>
        </w:rPr>
        <w:t>の訂正</w:t>
      </w:r>
      <w:r w:rsidRPr="00C83F6B">
        <w:rPr>
          <w:rFonts w:hAnsiTheme="minorEastAsia" w:hint="eastAsia"/>
          <w:color w:val="000000" w:themeColor="text1"/>
          <w:spacing w:val="2"/>
          <w:kern w:val="0"/>
        </w:rPr>
        <w:t>又は変更を行わなければならない。</w:t>
      </w:r>
    </w:p>
    <w:p w:rsidR="00497705" w:rsidRPr="00C83F6B" w:rsidRDefault="00497705" w:rsidP="008103F6">
      <w:pPr>
        <w:pStyle w:val="3"/>
        <w:snapToGrid w:val="0"/>
        <w:spacing w:line="240" w:lineRule="exact"/>
        <w:ind w:left="210"/>
        <w:rPr>
          <w:rFonts w:hAnsiTheme="minorEastAsia"/>
          <w:color w:val="000000" w:themeColor="text1"/>
          <w:spacing w:val="2"/>
          <w:kern w:val="0"/>
        </w:rPr>
      </w:pPr>
      <w:r w:rsidRPr="00C83F6B">
        <w:rPr>
          <w:rFonts w:asciiTheme="majorEastAsia" w:eastAsiaTheme="majorEastAsia" w:hAnsiTheme="majorEastAsia" w:hint="eastAsia"/>
          <w:color w:val="000000" w:themeColor="text1"/>
          <w:spacing w:val="2"/>
          <w:kern w:val="0"/>
        </w:rPr>
        <w:t>５</w:t>
      </w:r>
      <w:r w:rsidRPr="00C83F6B">
        <w:rPr>
          <w:rFonts w:hAnsiTheme="minorEastAsia" w:hint="eastAsia"/>
          <w:color w:val="000000" w:themeColor="text1"/>
          <w:spacing w:val="2"/>
          <w:kern w:val="0"/>
        </w:rPr>
        <w:t xml:space="preserve">　前項の規定により</w:t>
      </w:r>
      <w:r w:rsidR="004711C5" w:rsidRPr="00C83F6B">
        <w:rPr>
          <w:rFonts w:hAnsiTheme="minorEastAsia" w:hint="eastAsia"/>
          <w:color w:val="000000" w:themeColor="text1"/>
          <w:spacing w:val="2"/>
          <w:kern w:val="0"/>
        </w:rPr>
        <w:t>仕様書等</w:t>
      </w:r>
      <w:r w:rsidRPr="00C83F6B">
        <w:rPr>
          <w:rFonts w:hAnsiTheme="minorEastAsia" w:hint="eastAsia"/>
          <w:color w:val="000000" w:themeColor="text1"/>
          <w:spacing w:val="2"/>
          <w:kern w:val="0"/>
        </w:rPr>
        <w:t>の訂正又は変更が行われた場合において、発注者は、必要があると認められるときは、履行期間若しくは業務委託料を変更し、又は受注者に損害を及ぼしたときは必要な費用を負担しなければならない。</w:t>
      </w:r>
    </w:p>
    <w:p w:rsidR="00497705" w:rsidRPr="00C83F6B" w:rsidRDefault="00497705" w:rsidP="008103F6">
      <w:pPr>
        <w:pStyle w:val="3"/>
        <w:snapToGrid w:val="0"/>
        <w:spacing w:line="240" w:lineRule="exact"/>
        <w:ind w:left="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w:t>
      </w:r>
      <w:r w:rsidR="002B49B7" w:rsidRPr="00C83F6B">
        <w:rPr>
          <w:rFonts w:asciiTheme="majorEastAsia" w:eastAsiaTheme="majorEastAsia" w:hAnsiTheme="majorEastAsia" w:hint="eastAsia"/>
          <w:color w:val="000000" w:themeColor="text1"/>
          <w:kern w:val="0"/>
        </w:rPr>
        <w:t>仕様書</w:t>
      </w:r>
      <w:r w:rsidRPr="00C83F6B">
        <w:rPr>
          <w:rFonts w:asciiTheme="majorEastAsia" w:eastAsiaTheme="majorEastAsia" w:hAnsiTheme="majorEastAsia" w:hint="eastAsia"/>
          <w:color w:val="000000" w:themeColor="text1"/>
          <w:kern w:val="0"/>
        </w:rPr>
        <w:t>等</w:t>
      </w:r>
      <w:r w:rsidR="002475AF" w:rsidRPr="00C83F6B">
        <w:rPr>
          <w:rFonts w:asciiTheme="majorEastAsia" w:eastAsiaTheme="majorEastAsia" w:hAnsiTheme="majorEastAsia" w:hint="eastAsia"/>
          <w:color w:val="000000" w:themeColor="text1"/>
          <w:kern w:val="0"/>
        </w:rPr>
        <w:t>又は業務に関する指示</w:t>
      </w:r>
      <w:r w:rsidRPr="00C83F6B">
        <w:rPr>
          <w:rFonts w:asciiTheme="majorEastAsia" w:eastAsiaTheme="majorEastAsia" w:hAnsiTheme="majorEastAsia" w:hint="eastAsia"/>
          <w:color w:val="000000" w:themeColor="text1"/>
          <w:kern w:val="0"/>
        </w:rPr>
        <w:t>の変更）</w:t>
      </w:r>
    </w:p>
    <w:p w:rsidR="00497705" w:rsidRPr="00C83F6B" w:rsidRDefault="00497705" w:rsidP="008103F6">
      <w:pPr>
        <w:pStyle w:val="3"/>
        <w:snapToGrid w:val="0"/>
        <w:spacing w:line="240" w:lineRule="exact"/>
        <w:ind w:left="206" w:hanging="206"/>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19</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発注者は、前条第４項の規定によるほか、必要があると認めるときは、</w:t>
      </w:r>
      <w:r w:rsidR="004C6592" w:rsidRPr="00C83F6B">
        <w:rPr>
          <w:rFonts w:hAnsiTheme="minorEastAsia" w:hint="eastAsia"/>
          <w:color w:val="000000" w:themeColor="text1"/>
          <w:spacing w:val="-2"/>
          <w:kern w:val="0"/>
        </w:rPr>
        <w:t>仕様書</w:t>
      </w:r>
      <w:r w:rsidR="00CB6F4B" w:rsidRPr="00C83F6B">
        <w:rPr>
          <w:rFonts w:hAnsiTheme="minorEastAsia" w:hint="eastAsia"/>
          <w:color w:val="000000" w:themeColor="text1"/>
          <w:spacing w:val="-2"/>
          <w:kern w:val="0"/>
        </w:rPr>
        <w:t>等</w:t>
      </w:r>
      <w:r w:rsidRPr="00C83F6B">
        <w:rPr>
          <w:rFonts w:hAnsiTheme="minorEastAsia" w:hint="eastAsia"/>
          <w:color w:val="000000" w:themeColor="text1"/>
          <w:kern w:val="0"/>
        </w:rPr>
        <w:t>又は業務</w:t>
      </w:r>
      <w:r w:rsidRPr="00C83F6B">
        <w:rPr>
          <w:rFonts w:hAnsiTheme="minorEastAsia" w:hint="eastAsia"/>
          <w:color w:val="000000" w:themeColor="text1"/>
          <w:kern w:val="0"/>
        </w:rPr>
        <w:lastRenderedPageBreak/>
        <w:t>に関する指示の変更内容を受注者に通知して、</w:t>
      </w:r>
      <w:r w:rsidR="00CB6F4B" w:rsidRPr="00C83F6B">
        <w:rPr>
          <w:rFonts w:hAnsiTheme="minorEastAsia" w:hint="eastAsia"/>
          <w:color w:val="000000" w:themeColor="text1"/>
          <w:kern w:val="0"/>
        </w:rPr>
        <w:t>これらを</w:t>
      </w:r>
      <w:r w:rsidRPr="00C83F6B">
        <w:rPr>
          <w:rFonts w:hAnsiTheme="minorEastAsia" w:hint="eastAsia"/>
          <w:color w:val="000000" w:themeColor="text1"/>
          <w:kern w:val="0"/>
        </w:rPr>
        <w:t>変更することができる。この場合において、発注者は、必要があると認められるときは履行期間若しくは業務委託料を変更し、又は受注者に損害を及ぼしたときは必要な費用を負担しなければならない。</w:t>
      </w:r>
    </w:p>
    <w:p w:rsidR="00497705" w:rsidRPr="00C83F6B" w:rsidRDefault="00497705" w:rsidP="008103F6">
      <w:pPr>
        <w:pStyle w:val="3"/>
        <w:snapToGrid w:val="0"/>
        <w:spacing w:line="240" w:lineRule="exact"/>
        <w:ind w:left="0" w:firstLine="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（業務の中止）</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20</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第三者の所有する土地</w:t>
      </w:r>
      <w:r w:rsidR="004C6592" w:rsidRPr="00C83F6B">
        <w:rPr>
          <w:rFonts w:hAnsiTheme="minorEastAsia" w:hint="eastAsia"/>
          <w:color w:val="000000" w:themeColor="text1"/>
          <w:spacing w:val="-2"/>
          <w:kern w:val="0"/>
        </w:rPr>
        <w:t>、建物等</w:t>
      </w:r>
      <w:r w:rsidRPr="00C83F6B">
        <w:rPr>
          <w:rFonts w:hAnsiTheme="minorEastAsia" w:hint="eastAsia"/>
          <w:color w:val="000000" w:themeColor="text1"/>
          <w:spacing w:val="-2"/>
          <w:kern w:val="0"/>
        </w:rPr>
        <w:t>への立入りについて当該土地</w:t>
      </w:r>
      <w:r w:rsidR="004C6592" w:rsidRPr="00C83F6B">
        <w:rPr>
          <w:rFonts w:hAnsiTheme="minorEastAsia" w:hint="eastAsia"/>
          <w:color w:val="000000" w:themeColor="text1"/>
          <w:spacing w:val="-2"/>
          <w:kern w:val="0"/>
        </w:rPr>
        <w:t>、建物等</w:t>
      </w:r>
      <w:r w:rsidRPr="00C83F6B">
        <w:rPr>
          <w:rFonts w:hAnsiTheme="minorEastAsia" w:hint="eastAsia"/>
          <w:color w:val="000000" w:themeColor="text1"/>
          <w:spacing w:val="-2"/>
          <w:kern w:val="0"/>
        </w:rPr>
        <w:t>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w:t>
      </w:r>
      <w:r w:rsidR="00163AB2" w:rsidRPr="00C83F6B">
        <w:rPr>
          <w:rFonts w:hAnsiTheme="minorEastAsia" w:hint="eastAsia"/>
          <w:color w:val="000000" w:themeColor="text1"/>
          <w:spacing w:val="-2"/>
          <w:kern w:val="0"/>
        </w:rPr>
        <w:t>等</w:t>
      </w:r>
      <w:r w:rsidRPr="00C83F6B">
        <w:rPr>
          <w:rFonts w:hAnsiTheme="minorEastAsia" w:hint="eastAsia"/>
          <w:color w:val="000000" w:themeColor="text1"/>
          <w:spacing w:val="-2"/>
          <w:kern w:val="0"/>
        </w:rPr>
        <w:t>の状態が著しく変動したため、受注者が業務を行うことができないと認められるときは、発注者は、業務の中止内容を直ちに受注者に通知して、業務の全部又は一部を一時中止させなければならない。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発注者は、前項の規定によるほか、必要があると認めるときは、業務の中止内容を受注者に通知して、業務の全部又は一部を一時中止させることができる。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w:t>
      </w:r>
      <w:r w:rsidR="007C751C" w:rsidRPr="00C83F6B">
        <w:rPr>
          <w:rFonts w:hAnsiTheme="minorEastAsia" w:hint="eastAsia"/>
          <w:color w:val="000000" w:themeColor="text1"/>
          <w:kern w:val="0"/>
        </w:rPr>
        <w:t>、</w:t>
      </w:r>
      <w:r w:rsidRPr="00C83F6B">
        <w:rPr>
          <w:rFonts w:hAnsiTheme="minorEastAsia" w:hint="eastAsia"/>
          <w:color w:val="000000" w:themeColor="text1"/>
          <w:kern w:val="0"/>
        </w:rPr>
        <w:t>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97705" w:rsidRPr="00C83F6B" w:rsidRDefault="00497705" w:rsidP="008103F6">
      <w:pPr>
        <w:pStyle w:val="3"/>
        <w:snapToGrid w:val="0"/>
        <w:spacing w:line="240" w:lineRule="exact"/>
        <w:ind w:left="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（業務に係る受注者の提案）</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21</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w:t>
      </w:r>
      <w:r w:rsidR="004C6592" w:rsidRPr="00C83F6B">
        <w:rPr>
          <w:rFonts w:hAnsiTheme="minorEastAsia" w:hint="eastAsia"/>
          <w:color w:val="000000" w:themeColor="text1"/>
          <w:kern w:val="0"/>
        </w:rPr>
        <w:t>仕様書等</w:t>
      </w:r>
      <w:r w:rsidR="002475AF" w:rsidRPr="00C83F6B">
        <w:rPr>
          <w:rFonts w:hAnsiTheme="minorEastAsia" w:hint="eastAsia"/>
          <w:color w:val="000000" w:themeColor="text1"/>
          <w:kern w:val="0"/>
        </w:rPr>
        <w:t>又は業務に関する指示</w:t>
      </w:r>
      <w:r w:rsidRPr="00C83F6B">
        <w:rPr>
          <w:rFonts w:hAnsiTheme="minorEastAsia" w:hint="eastAsia"/>
          <w:color w:val="000000" w:themeColor="text1"/>
          <w:kern w:val="0"/>
        </w:rPr>
        <w:t>について、技術的又は経済的に優れた代替方法その他改良事項を発見し、又は発案したときは、発注者に対して、当該発見又は発案に基づき</w:t>
      </w:r>
      <w:r w:rsidR="004C6592" w:rsidRPr="00C83F6B">
        <w:rPr>
          <w:rFonts w:hAnsiTheme="minorEastAsia" w:hint="eastAsia"/>
          <w:color w:val="000000" w:themeColor="text1"/>
          <w:kern w:val="0"/>
        </w:rPr>
        <w:t>仕様書等</w:t>
      </w:r>
      <w:r w:rsidRPr="00C83F6B">
        <w:rPr>
          <w:rFonts w:hAnsiTheme="minorEastAsia" w:hint="eastAsia"/>
          <w:color w:val="000000" w:themeColor="text1"/>
          <w:kern w:val="0"/>
        </w:rPr>
        <w:t>の変更を提案することができる。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発注者は、前項に規定する受注者の提案を受けた場合において、必要があると認めるときは、</w:t>
      </w:r>
      <w:r w:rsidR="004C6592" w:rsidRPr="00C83F6B">
        <w:rPr>
          <w:rFonts w:hAnsiTheme="minorEastAsia" w:hint="eastAsia"/>
          <w:color w:val="000000" w:themeColor="text1"/>
          <w:kern w:val="0"/>
        </w:rPr>
        <w:t>仕様書等</w:t>
      </w:r>
      <w:r w:rsidR="00CB6F4B" w:rsidRPr="00C83F6B">
        <w:rPr>
          <w:rFonts w:hAnsiTheme="minorEastAsia" w:hint="eastAsia"/>
          <w:color w:val="000000" w:themeColor="text1"/>
          <w:kern w:val="0"/>
        </w:rPr>
        <w:t>又は業務に関する指示</w:t>
      </w:r>
      <w:r w:rsidRPr="00C83F6B">
        <w:rPr>
          <w:rFonts w:hAnsiTheme="minorEastAsia" w:hint="eastAsia"/>
          <w:color w:val="000000" w:themeColor="text1"/>
          <w:kern w:val="0"/>
        </w:rPr>
        <w:t>の変更を受注者に通知するものとする。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発注者は、前項の規定により</w:t>
      </w:r>
      <w:r w:rsidR="004C6592" w:rsidRPr="00C83F6B">
        <w:rPr>
          <w:rFonts w:hAnsiTheme="minorEastAsia" w:hint="eastAsia"/>
          <w:color w:val="000000" w:themeColor="text1"/>
          <w:kern w:val="0"/>
        </w:rPr>
        <w:t>仕様書等</w:t>
      </w:r>
      <w:r w:rsidR="00CB6F4B" w:rsidRPr="00C83F6B">
        <w:rPr>
          <w:rFonts w:hAnsiTheme="minorEastAsia" w:hint="eastAsia"/>
          <w:color w:val="000000" w:themeColor="text1"/>
          <w:kern w:val="0"/>
        </w:rPr>
        <w:t>又は業務に関する指示</w:t>
      </w:r>
      <w:r w:rsidRPr="00C83F6B">
        <w:rPr>
          <w:rFonts w:hAnsiTheme="minorEastAsia" w:hint="eastAsia"/>
          <w:color w:val="000000" w:themeColor="text1"/>
          <w:kern w:val="0"/>
        </w:rPr>
        <w:t>が変更された場合において、必要があると</w:t>
      </w:r>
      <w:r w:rsidR="00163AB2" w:rsidRPr="00C83F6B">
        <w:rPr>
          <w:rFonts w:hAnsiTheme="minorEastAsia" w:hint="eastAsia"/>
          <w:color w:val="000000" w:themeColor="text1"/>
          <w:kern w:val="0"/>
        </w:rPr>
        <w:t>認め</w:t>
      </w:r>
      <w:r w:rsidR="002F086B" w:rsidRPr="00C83F6B">
        <w:rPr>
          <w:rFonts w:hAnsiTheme="minorEastAsia" w:hint="eastAsia"/>
          <w:color w:val="000000" w:themeColor="text1"/>
          <w:kern w:val="0"/>
        </w:rPr>
        <w:t>られ</w:t>
      </w:r>
      <w:r w:rsidR="00163AB2" w:rsidRPr="00C83F6B">
        <w:rPr>
          <w:rFonts w:hAnsiTheme="minorEastAsia" w:hint="eastAsia"/>
          <w:color w:val="000000" w:themeColor="text1"/>
          <w:kern w:val="0"/>
        </w:rPr>
        <w:t>るとき</w:t>
      </w:r>
      <w:r w:rsidRPr="00C83F6B">
        <w:rPr>
          <w:rFonts w:hAnsiTheme="minorEastAsia" w:hint="eastAsia"/>
          <w:color w:val="000000" w:themeColor="text1"/>
          <w:kern w:val="0"/>
        </w:rPr>
        <w:t>は、履行期間又は業務委託料を変更しなければならない。</w:t>
      </w:r>
    </w:p>
    <w:p w:rsidR="00497705" w:rsidRPr="00C83F6B" w:rsidRDefault="00497705" w:rsidP="008103F6">
      <w:pPr>
        <w:pStyle w:val="3"/>
        <w:snapToGrid w:val="0"/>
        <w:spacing w:line="240" w:lineRule="exact"/>
        <w:ind w:left="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（受注者の請求による履行期間の延長）</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22</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受注者は、そ</w:t>
      </w:r>
      <w:r w:rsidRPr="00C83F6B">
        <w:rPr>
          <w:rFonts w:hAnsiTheme="minorEastAsia" w:hint="eastAsia"/>
          <w:color w:val="000000" w:themeColor="text1"/>
          <w:kern w:val="0"/>
        </w:rPr>
        <w:t>の責めに</w:t>
      </w:r>
      <w:r w:rsidRPr="00C83F6B">
        <w:rPr>
          <w:rFonts w:hAnsiTheme="minorEastAsia" w:hint="eastAsia"/>
          <w:color w:val="000000" w:themeColor="text1"/>
          <w:spacing w:val="-2"/>
          <w:kern w:val="0"/>
        </w:rPr>
        <w:t>帰す</w:t>
      </w:r>
      <w:r w:rsidRPr="00C83F6B">
        <w:rPr>
          <w:rFonts w:hAnsiTheme="minorEastAsia" w:hint="eastAsia"/>
          <w:color w:val="000000" w:themeColor="text1"/>
          <w:kern w:val="0"/>
        </w:rPr>
        <w:t>ことができない事由により履行期間内に業務を完了することができないときは、その理由を明示した書面により発注者に履行期間の延長変更を請求することができる。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２</w:t>
      </w:r>
      <w:r w:rsidRPr="00C83F6B">
        <w:rPr>
          <w:rFonts w:hAnsiTheme="minorEastAsia" w:hint="eastAsia"/>
          <w:color w:val="000000" w:themeColor="text1"/>
          <w:spacing w:val="-2"/>
          <w:kern w:val="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97705" w:rsidRPr="00C83F6B" w:rsidRDefault="00497705" w:rsidP="008103F6">
      <w:pPr>
        <w:pStyle w:val="3"/>
        <w:snapToGrid w:val="0"/>
        <w:spacing w:line="240" w:lineRule="exact"/>
        <w:ind w:left="0" w:firstLine="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（発注者の請求による履行期間の短縮等）</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23</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発注者は、特別の理由により履行期間を</w:t>
      </w:r>
      <w:r w:rsidRPr="00C83F6B">
        <w:rPr>
          <w:rFonts w:hAnsiTheme="minorEastAsia" w:hint="eastAsia"/>
          <w:color w:val="000000" w:themeColor="text1"/>
          <w:spacing w:val="-2"/>
          <w:kern w:val="0"/>
        </w:rPr>
        <w:t>短縮する</w:t>
      </w:r>
      <w:r w:rsidRPr="00C83F6B">
        <w:rPr>
          <w:rFonts w:hAnsiTheme="minorEastAsia" w:hint="eastAsia"/>
          <w:color w:val="000000" w:themeColor="text1"/>
          <w:kern w:val="0"/>
        </w:rPr>
        <w:t>必要があるときは、履行期間の短縮変更を受注者に請求することができる。</w:t>
      </w:r>
    </w:p>
    <w:p w:rsidR="00497705" w:rsidRPr="00C83F6B" w:rsidRDefault="009F46F7"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006C1010" w:rsidRPr="00C83F6B">
        <w:rPr>
          <w:rFonts w:hAnsiTheme="minorEastAsia" w:hint="eastAsia"/>
          <w:color w:val="000000" w:themeColor="text1"/>
          <w:kern w:val="0"/>
        </w:rPr>
        <w:t xml:space="preserve">　発注者は、前</w:t>
      </w:r>
      <w:r w:rsidR="00497705" w:rsidRPr="00C83F6B">
        <w:rPr>
          <w:rFonts w:hAnsiTheme="minorEastAsia" w:hint="eastAsia"/>
          <w:color w:val="000000" w:themeColor="text1"/>
          <w:kern w:val="0"/>
        </w:rPr>
        <w:t>項の場合において、必要があると認められるときは、業務委託料を変更し、又は受注者に損害を及ぼしたときは必要な費用を負担</w:t>
      </w:r>
      <w:r w:rsidR="00497705" w:rsidRPr="00C83F6B">
        <w:rPr>
          <w:rFonts w:hAnsiTheme="minorEastAsia" w:hint="eastAsia"/>
          <w:color w:val="000000" w:themeColor="text1"/>
          <w:spacing w:val="-2"/>
          <w:kern w:val="0"/>
        </w:rPr>
        <w:t>しな</w:t>
      </w:r>
      <w:r w:rsidR="00497705" w:rsidRPr="00C83F6B">
        <w:rPr>
          <w:rFonts w:hAnsiTheme="minorEastAsia" w:hint="eastAsia"/>
          <w:color w:val="000000" w:themeColor="text1"/>
          <w:kern w:val="0"/>
        </w:rPr>
        <w:t>ければならない。</w:t>
      </w:r>
    </w:p>
    <w:p w:rsidR="00010427" w:rsidRPr="00C83F6B" w:rsidRDefault="00010427" w:rsidP="00010427">
      <w:pPr>
        <w:pStyle w:val="3"/>
        <w:ind w:left="210"/>
        <w:rPr>
          <w:color w:val="000000" w:themeColor="text1"/>
        </w:rPr>
      </w:pPr>
      <w:r w:rsidRPr="00C83F6B">
        <w:rPr>
          <w:rFonts w:hint="eastAsia"/>
          <w:color w:val="000000" w:themeColor="text1"/>
        </w:rPr>
        <w:t>（適正な履行期間の設定）</w:t>
      </w:r>
    </w:p>
    <w:p w:rsidR="00010427" w:rsidRPr="00C83F6B" w:rsidRDefault="00010427" w:rsidP="00010427">
      <w:pPr>
        <w:pStyle w:val="3"/>
        <w:ind w:left="210"/>
        <w:rPr>
          <w:color w:val="000000" w:themeColor="text1"/>
        </w:rPr>
      </w:pPr>
      <w:r w:rsidRPr="00C83F6B">
        <w:rPr>
          <w:rFonts w:hint="eastAsia"/>
          <w:color w:val="000000" w:themeColor="text1"/>
        </w:rPr>
        <w:t>第</w:t>
      </w:r>
      <w:r w:rsidRPr="00C83F6B">
        <w:rPr>
          <w:color w:val="000000" w:themeColor="text1"/>
        </w:rPr>
        <w:t>2</w:t>
      </w:r>
      <w:r w:rsidRPr="00C83F6B">
        <w:rPr>
          <w:rFonts w:hint="eastAsia"/>
          <w:color w:val="000000" w:themeColor="text1"/>
        </w:rPr>
        <w:t>3</w:t>
      </w:r>
      <w:r w:rsidRPr="00C83F6B">
        <w:rPr>
          <w:rFonts w:hint="eastAsia"/>
          <w:color w:val="000000" w:themeColor="text1"/>
        </w:rPr>
        <w:t>条の</w:t>
      </w:r>
      <w:r w:rsidRPr="00C83F6B">
        <w:rPr>
          <w:color w:val="000000" w:themeColor="text1"/>
        </w:rPr>
        <w:t>2</w:t>
      </w:r>
      <w:r w:rsidRPr="00C83F6B">
        <w:rPr>
          <w:rFonts w:hint="eastAsia"/>
          <w:color w:val="000000" w:themeColor="text1"/>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497705" w:rsidRPr="00C83F6B" w:rsidRDefault="00497705" w:rsidP="008103F6">
      <w:pPr>
        <w:pStyle w:val="3"/>
        <w:snapToGrid w:val="0"/>
        <w:spacing w:line="240" w:lineRule="exact"/>
        <w:ind w:left="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（履行期間の変更方法）</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spacing w:val="-2"/>
          <w:kern w:val="0"/>
        </w:rPr>
        <w:t>第</w:t>
      </w:r>
      <w:r w:rsidRPr="00C83F6B">
        <w:rPr>
          <w:rFonts w:asciiTheme="majorEastAsia" w:eastAsiaTheme="majorEastAsia" w:hAnsiTheme="majorEastAsia"/>
          <w:color w:val="000000" w:themeColor="text1"/>
          <w:spacing w:val="-2"/>
          <w:kern w:val="0"/>
        </w:rPr>
        <w:t>24</w:t>
      </w:r>
      <w:r w:rsidRPr="00C83F6B">
        <w:rPr>
          <w:rFonts w:asciiTheme="majorEastAsia" w:eastAsiaTheme="majorEastAsia" w:hAnsiTheme="majorEastAsia" w:hint="eastAsia"/>
          <w:color w:val="000000" w:themeColor="text1"/>
          <w:spacing w:val="-2"/>
          <w:kern w:val="0"/>
        </w:rPr>
        <w:t>条</w:t>
      </w:r>
      <w:r w:rsidRPr="00C83F6B">
        <w:rPr>
          <w:rFonts w:hAnsiTheme="minorEastAsia" w:hint="eastAsia"/>
          <w:color w:val="000000" w:themeColor="text1"/>
          <w:spacing w:val="-2"/>
          <w:kern w:val="0"/>
        </w:rPr>
        <w:t xml:space="preserve">　履行期間の変更については、発注者と受注者とが協議して定める。ただし、協議開始の日から</w:t>
      </w:r>
      <w:r w:rsidRPr="00C83F6B">
        <w:rPr>
          <w:rFonts w:asciiTheme="minorEastAsia" w:eastAsiaTheme="minorEastAsia" w:hAnsiTheme="minorEastAsia"/>
          <w:color w:val="000000" w:themeColor="text1"/>
          <w:spacing w:val="-2"/>
          <w:kern w:val="0"/>
        </w:rPr>
        <w:t>14</w:t>
      </w:r>
      <w:r w:rsidRPr="00C83F6B">
        <w:rPr>
          <w:rFonts w:asciiTheme="minorEastAsia" w:eastAsiaTheme="minorEastAsia" w:hAnsiTheme="minorEastAsia" w:hint="eastAsia"/>
          <w:color w:val="000000" w:themeColor="text1"/>
          <w:spacing w:val="-2"/>
          <w:kern w:val="0"/>
        </w:rPr>
        <w:t>日</w:t>
      </w:r>
      <w:r w:rsidRPr="00C83F6B">
        <w:rPr>
          <w:rFonts w:hAnsiTheme="minorEastAsia" w:hint="eastAsia"/>
          <w:color w:val="000000" w:themeColor="text1"/>
          <w:spacing w:val="-2"/>
          <w:kern w:val="0"/>
        </w:rPr>
        <w:t>以内に協議が整わない場合</w:t>
      </w:r>
      <w:r w:rsidRPr="00C83F6B">
        <w:rPr>
          <w:rFonts w:hAnsiTheme="minorEastAsia" w:hint="eastAsia"/>
          <w:color w:val="000000" w:themeColor="text1"/>
          <w:kern w:val="0"/>
        </w:rPr>
        <w:t>には、発注者が定め、受注者に通知する。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前項の協議開始の日については、発注者が受注者の意見を聴いて定め、受注者に通知するものとする。</w:t>
      </w:r>
      <w:r w:rsidRPr="00C83F6B">
        <w:rPr>
          <w:rFonts w:hAnsiTheme="minorEastAsia" w:hint="eastAsia"/>
          <w:color w:val="000000" w:themeColor="text1"/>
          <w:spacing w:val="-2"/>
          <w:kern w:val="0"/>
        </w:rPr>
        <w:t>ただし、発注者が履行期間の変更事由が生じた日（第</w:t>
      </w:r>
      <w:r w:rsidRPr="00C83F6B">
        <w:rPr>
          <w:rFonts w:hAnsiTheme="minorEastAsia"/>
          <w:color w:val="000000" w:themeColor="text1"/>
          <w:spacing w:val="-2"/>
          <w:kern w:val="0"/>
        </w:rPr>
        <w:t>22</w:t>
      </w:r>
      <w:r w:rsidRPr="00C83F6B">
        <w:rPr>
          <w:rFonts w:hAnsiTheme="minorEastAsia" w:hint="eastAsia"/>
          <w:color w:val="000000" w:themeColor="text1"/>
          <w:spacing w:val="-2"/>
          <w:kern w:val="0"/>
        </w:rPr>
        <w:t>条</w:t>
      </w:r>
      <w:r w:rsidR="006D058F" w:rsidRPr="00C83F6B">
        <w:rPr>
          <w:rFonts w:hAnsiTheme="minorEastAsia" w:hint="eastAsia"/>
          <w:color w:val="000000" w:themeColor="text1"/>
          <w:kern w:val="0"/>
        </w:rPr>
        <w:t>の場合にあっては発注者が履行期間の変更の請求を受けた日、</w:t>
      </w:r>
      <w:r w:rsidR="006D058F" w:rsidRPr="00C83F6B">
        <w:rPr>
          <w:rFonts w:hAnsiTheme="minorEastAsia" w:hint="eastAsia"/>
          <w:color w:val="000000" w:themeColor="text1"/>
          <w:kern w:val="0"/>
        </w:rPr>
        <w:t>23</w:t>
      </w:r>
      <w:r w:rsidRPr="00C83F6B">
        <w:rPr>
          <w:rFonts w:hAnsiTheme="minorEastAsia" w:hint="eastAsia"/>
          <w:color w:val="000000" w:themeColor="text1"/>
          <w:kern w:val="0"/>
        </w:rPr>
        <w:t>条の場合にあっては受注者が履行期間の変更の請求を受けた日）から７日以内に協議開始の日を通知しない場合には、受注者は、協議開始の日を定め、発注者に通知することができる。</w:t>
      </w:r>
    </w:p>
    <w:p w:rsidR="00497705" w:rsidRPr="00C83F6B" w:rsidRDefault="00497705" w:rsidP="008103F6">
      <w:pPr>
        <w:pStyle w:val="3"/>
        <w:snapToGrid w:val="0"/>
        <w:spacing w:line="240" w:lineRule="exact"/>
        <w:ind w:left="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（業務委託料の変更方法等）</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25</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業務委託料</w:t>
      </w:r>
      <w:r w:rsidRPr="00C83F6B">
        <w:rPr>
          <w:rFonts w:hAnsiTheme="minorEastAsia" w:hint="eastAsia"/>
          <w:color w:val="000000" w:themeColor="text1"/>
          <w:spacing w:val="-2"/>
          <w:kern w:val="0"/>
        </w:rPr>
        <w:t>の変更については、発注者と受注者とが協議して定める。ただし、協議開始の日から</w:t>
      </w:r>
      <w:r w:rsidRPr="00C83F6B">
        <w:rPr>
          <w:rFonts w:asciiTheme="minorEastAsia" w:eastAsiaTheme="minorEastAsia" w:hAnsiTheme="minorEastAsia"/>
          <w:color w:val="000000" w:themeColor="text1"/>
          <w:spacing w:val="-2"/>
          <w:kern w:val="0"/>
        </w:rPr>
        <w:t>14</w:t>
      </w:r>
      <w:r w:rsidRPr="00C83F6B">
        <w:rPr>
          <w:rFonts w:asciiTheme="minorEastAsia" w:eastAsiaTheme="minorEastAsia" w:hAnsiTheme="minorEastAsia" w:hint="eastAsia"/>
          <w:color w:val="000000" w:themeColor="text1"/>
          <w:spacing w:val="-2"/>
          <w:kern w:val="0"/>
        </w:rPr>
        <w:t>日</w:t>
      </w:r>
      <w:r w:rsidRPr="00C83F6B">
        <w:rPr>
          <w:rFonts w:hAnsiTheme="minorEastAsia" w:hint="eastAsia"/>
          <w:color w:val="000000" w:themeColor="text1"/>
          <w:kern w:val="0"/>
        </w:rPr>
        <w:t>以内に協議が整わない場合には、発注者が定め、受注者に通知する。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w:t>
      </w:r>
      <w:r w:rsidRPr="00C83F6B">
        <w:rPr>
          <w:rFonts w:asciiTheme="minorEastAsia" w:hAnsiTheme="minorEastAsia" w:hint="eastAsia"/>
          <w:color w:val="000000" w:themeColor="text1"/>
          <w:spacing w:val="-2"/>
          <w:kern w:val="0"/>
        </w:rPr>
        <w:t>この約款の規定により、受注者が増加費用を必要</w:t>
      </w:r>
      <w:r w:rsidRPr="00C83F6B">
        <w:rPr>
          <w:rFonts w:asciiTheme="minorEastAsia" w:hAnsiTheme="minorEastAsia" w:hint="eastAsia"/>
          <w:color w:val="000000" w:themeColor="text1"/>
          <w:kern w:val="0"/>
        </w:rPr>
        <w:t>とした場合又は損害を受けた場合に発注者が</w:t>
      </w:r>
      <w:r w:rsidRPr="00C83F6B">
        <w:rPr>
          <w:rFonts w:asciiTheme="minorEastAsia" w:hAnsiTheme="minorEastAsia" w:hint="eastAsia"/>
          <w:color w:val="000000" w:themeColor="text1"/>
          <w:spacing w:val="-2"/>
          <w:kern w:val="0"/>
        </w:rPr>
        <w:t>負担す</w:t>
      </w:r>
      <w:r w:rsidRPr="00C83F6B">
        <w:rPr>
          <w:rFonts w:asciiTheme="minorEastAsia" w:hAnsiTheme="minorEastAsia" w:hint="eastAsia"/>
          <w:color w:val="000000" w:themeColor="text1"/>
          <w:kern w:val="0"/>
        </w:rPr>
        <w:t>る必要な費用の額については、発注者と受注者とが協議して定める。</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（臨機の措置）</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26</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前項の場合においては、受注者は、そのとった措置の内容を発注者に直ちに通知しなければならない。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発注者は、災害防止その他業務を行う上で特に必要があると認めるときは、受注者に対して臨機の措置をとることを請求することができる。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受注者が第１項又は前項の規定により臨機</w:t>
      </w:r>
      <w:r w:rsidRPr="00C83F6B">
        <w:rPr>
          <w:rFonts w:hAnsiTheme="minorEastAsia" w:hint="eastAsia"/>
          <w:color w:val="000000" w:themeColor="text1"/>
          <w:kern w:val="0"/>
        </w:rPr>
        <w:lastRenderedPageBreak/>
        <w:t>の措置をとった場合において、当該措置に要した費用のうち、受注者が業務委託料の範囲において負担することが適当でないと認められる部分については、発注者がこれを負担する。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（一般的損害）</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27</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成果物の引渡し前に、成果物に生じた損害その他業務を行うにつき生じた損害（次条第１項、</w:t>
      </w:r>
      <w:r w:rsidRPr="00C83F6B">
        <w:rPr>
          <w:rFonts w:asciiTheme="minorEastAsia" w:hAnsiTheme="minorEastAsia" w:hint="eastAsia"/>
          <w:color w:val="000000" w:themeColor="text1"/>
          <w:spacing w:val="-2"/>
          <w:kern w:val="0"/>
        </w:rPr>
        <w:t>第２項若しくは第３項又は第</w:t>
      </w:r>
      <w:r w:rsidRPr="00C83F6B">
        <w:rPr>
          <w:rFonts w:asciiTheme="minorEastAsia" w:hAnsiTheme="minorEastAsia"/>
          <w:color w:val="000000" w:themeColor="text1"/>
          <w:spacing w:val="-2"/>
          <w:kern w:val="0"/>
        </w:rPr>
        <w:t>29</w:t>
      </w:r>
      <w:r w:rsidRPr="00C83F6B">
        <w:rPr>
          <w:rFonts w:asciiTheme="minorEastAsia" w:hAnsiTheme="minorEastAsia" w:hint="eastAsia"/>
          <w:color w:val="000000" w:themeColor="text1"/>
          <w:spacing w:val="-2"/>
          <w:kern w:val="0"/>
        </w:rPr>
        <w:t>条第１項に規定する損害を除く。）については、</w:t>
      </w:r>
      <w:r w:rsidRPr="00C83F6B">
        <w:rPr>
          <w:rFonts w:asciiTheme="minorEastAsia" w:hAnsiTheme="minorEastAsia" w:hint="eastAsia"/>
          <w:color w:val="000000" w:themeColor="text1"/>
          <w:kern w:val="0"/>
        </w:rPr>
        <w:t>受注者がその費用を負担する。</w:t>
      </w:r>
      <w:r w:rsidRPr="00C83F6B">
        <w:rPr>
          <w:rFonts w:asciiTheme="minorEastAsia" w:hAnsiTheme="minorEastAsia" w:hint="eastAsia"/>
          <w:color w:val="000000" w:themeColor="text1"/>
          <w:spacing w:val="2"/>
          <w:kern w:val="0"/>
        </w:rPr>
        <w:t>ただし、</w:t>
      </w:r>
      <w:r w:rsidRPr="00C83F6B">
        <w:rPr>
          <w:rFonts w:asciiTheme="minorEastAsia" w:hAnsiTheme="minorEastAsia" w:hint="eastAsia"/>
          <w:color w:val="000000" w:themeColor="text1"/>
          <w:kern w:val="0"/>
        </w:rPr>
        <w:t>その損害（</w:t>
      </w:r>
      <w:r w:rsidR="00212E37" w:rsidRPr="00C83F6B">
        <w:rPr>
          <w:rFonts w:asciiTheme="minorEastAsia" w:hAnsiTheme="minorEastAsia" w:hint="eastAsia"/>
          <w:color w:val="000000" w:themeColor="text1"/>
          <w:kern w:val="0"/>
        </w:rPr>
        <w:t>仕様書</w:t>
      </w:r>
      <w:r w:rsidR="00085A6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に定めるところにより付された保険によりてん補された部分を除く。）のうち発注者の責めに帰すべき事由により生じたもの</w:t>
      </w:r>
      <w:r w:rsidRPr="00C83F6B">
        <w:rPr>
          <w:rFonts w:asciiTheme="minorEastAsia" w:hAnsiTheme="minorEastAsia" w:hint="eastAsia"/>
          <w:color w:val="000000" w:themeColor="text1"/>
          <w:spacing w:val="-2"/>
          <w:kern w:val="0"/>
        </w:rPr>
        <w:t>につ</w:t>
      </w:r>
      <w:r w:rsidRPr="00C83F6B">
        <w:rPr>
          <w:rFonts w:asciiTheme="minorEastAsia" w:hAnsiTheme="minorEastAsia" w:hint="eastAsia"/>
          <w:color w:val="000000" w:themeColor="text1"/>
          <w:kern w:val="0"/>
        </w:rPr>
        <w:t>いては、発注者が負担する。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（第三者に及ぼした損害）</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28</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業務を行うにつき第三者に及ぼした損害（第３項に規定する損害を除く。）について、当該第三者に対して損害の賠償を行わなければならないときは、受注者がその賠償額を負担する。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前項の規定にかかわらず、同項に規定する賠償額（</w:t>
      </w:r>
      <w:r w:rsidR="00212E37" w:rsidRPr="00C83F6B">
        <w:rPr>
          <w:rFonts w:asciiTheme="minorEastAsia" w:hAnsiTheme="minorEastAsia" w:hint="eastAsia"/>
          <w:color w:val="000000" w:themeColor="text1"/>
          <w:kern w:val="0"/>
        </w:rPr>
        <w:t>仕様書</w:t>
      </w:r>
      <w:r w:rsidR="00085A6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業務を行うにつき通常避けることができない騒音、振動、地下水の断絶等の理由により第三者に及ぼした損害（</w:t>
      </w:r>
      <w:r w:rsidR="00212E37" w:rsidRPr="00C83F6B">
        <w:rPr>
          <w:rFonts w:asciiTheme="minorEastAsia" w:hAnsiTheme="minorEastAsia" w:hint="eastAsia"/>
          <w:color w:val="000000" w:themeColor="text1"/>
          <w:kern w:val="0"/>
        </w:rPr>
        <w:t>仕様書</w:t>
      </w:r>
      <w:r w:rsidR="00085A6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asciiTheme="minorEastAsia" w:hAnsiTheme="minorEastAsia" w:hint="eastAsia"/>
          <w:color w:val="000000" w:themeColor="text1"/>
          <w:kern w:val="0"/>
        </w:rPr>
        <w:t xml:space="preserve">　前３項の場合その他業務を行うにつき第三者との間に紛争を生じた場合においては、発注者及び受注者は協力してその処理解決に当たるものとする。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（不可抗力による損害）</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29</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成果物の引渡し前に、天災等（</w:t>
      </w:r>
      <w:r w:rsidR="00E92EA8" w:rsidRPr="00C83F6B">
        <w:rPr>
          <w:rFonts w:hAnsiTheme="minorEastAsia" w:hint="eastAsia"/>
          <w:color w:val="000000" w:themeColor="text1"/>
          <w:kern w:val="0"/>
        </w:rPr>
        <w:t>仕様書</w:t>
      </w:r>
      <w:r w:rsidR="00085A66" w:rsidRPr="00C83F6B">
        <w:rPr>
          <w:rFonts w:hAnsiTheme="minorEastAsia" w:hint="eastAsia"/>
          <w:color w:val="000000" w:themeColor="text1"/>
          <w:kern w:val="0"/>
        </w:rPr>
        <w:t>等</w:t>
      </w:r>
      <w:r w:rsidRPr="00C83F6B">
        <w:rPr>
          <w:rFonts w:hAnsiTheme="minorEastAsia" w:hint="eastAsia"/>
          <w:color w:val="000000" w:themeColor="text1"/>
          <w:kern w:val="0"/>
        </w:rPr>
        <w:t>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w:t>
      </w:r>
      <w:r w:rsidRPr="00C83F6B">
        <w:rPr>
          <w:rFonts w:asciiTheme="minorEastAsia" w:eastAsiaTheme="minorEastAsia" w:hAnsiTheme="minorEastAsia" w:hint="eastAsia"/>
          <w:color w:val="000000" w:themeColor="text1"/>
          <w:kern w:val="0"/>
        </w:rPr>
        <w:t>第</w:t>
      </w:r>
      <w:r w:rsidR="00D32A61" w:rsidRPr="00C83F6B">
        <w:rPr>
          <w:rFonts w:asciiTheme="minorEastAsia" w:eastAsiaTheme="minorEastAsia" w:hAnsiTheme="minorEastAsia" w:hint="eastAsia"/>
          <w:color w:val="000000" w:themeColor="text1"/>
          <w:kern w:val="0"/>
        </w:rPr>
        <w:t>5</w:t>
      </w:r>
      <w:r w:rsidR="00CB0CDD" w:rsidRPr="00C83F6B">
        <w:rPr>
          <w:rFonts w:asciiTheme="minorEastAsia" w:eastAsiaTheme="minorEastAsia" w:hAnsiTheme="minorEastAsia" w:hint="eastAsia"/>
          <w:color w:val="000000" w:themeColor="text1"/>
          <w:kern w:val="0"/>
        </w:rPr>
        <w:t>0</w:t>
      </w:r>
      <w:r w:rsidRPr="00C83F6B">
        <w:rPr>
          <w:rFonts w:asciiTheme="minorEastAsia" w:eastAsiaTheme="minorEastAsia" w:hAnsiTheme="minorEastAsia" w:hint="eastAsia"/>
          <w:color w:val="000000" w:themeColor="text1"/>
          <w:kern w:val="0"/>
        </w:rPr>
        <w:t>条</w:t>
      </w:r>
      <w:r w:rsidRPr="00C83F6B">
        <w:rPr>
          <w:rFonts w:hAnsiTheme="minorEastAsia" w:hint="eastAsia"/>
          <w:color w:val="000000" w:themeColor="text1"/>
          <w:kern w:val="0"/>
        </w:rPr>
        <w:t>において「業務の出来形部分」という。）</w:t>
      </w:r>
      <w:r w:rsidR="007C751C" w:rsidRPr="00C83F6B">
        <w:rPr>
          <w:rFonts w:hAnsiTheme="minorEastAsia" w:hint="eastAsia"/>
          <w:color w:val="000000" w:themeColor="text1"/>
          <w:kern w:val="0"/>
        </w:rPr>
        <w:t>、</w:t>
      </w:r>
      <w:r w:rsidRPr="00C83F6B">
        <w:rPr>
          <w:rFonts w:hAnsiTheme="minorEastAsia" w:hint="eastAsia"/>
          <w:color w:val="000000" w:themeColor="text1"/>
          <w:kern w:val="0"/>
        </w:rPr>
        <w:t>仮設物又は作業現場に搬入済みの調査機械器具に損害が生じたときは、受注者は、その事実の発生後直ちにその状況を発注者に通知しなければならない。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発注者は、前項の規定による通知を受けたときは、直ちに調査を行い、同項の損害（受注者が善良な管理者の注意義務を怠ったことに基づくもの及び</w:t>
      </w:r>
      <w:r w:rsidR="00E92EA8" w:rsidRPr="00C83F6B">
        <w:rPr>
          <w:rFonts w:hAnsiTheme="minorEastAsia" w:hint="eastAsia"/>
          <w:color w:val="000000" w:themeColor="text1"/>
          <w:kern w:val="0"/>
        </w:rPr>
        <w:t>仕様書</w:t>
      </w:r>
      <w:r w:rsidRPr="00C83F6B">
        <w:rPr>
          <w:rFonts w:hAnsiTheme="minorEastAsia" w:hint="eastAsia"/>
          <w:color w:val="000000" w:themeColor="text1"/>
          <w:kern w:val="0"/>
        </w:rPr>
        <w:t>に定めるところによ</w:t>
      </w:r>
      <w:r w:rsidRPr="00C83F6B">
        <w:rPr>
          <w:rFonts w:hAnsiTheme="minorEastAsia" w:hint="eastAsia"/>
          <w:color w:val="000000" w:themeColor="text1"/>
          <w:kern w:val="0"/>
        </w:rPr>
        <w:t>り付された保険によりてん補された部分を除く。以下この条において「損害」という。）の状況を確認し、その結果を受注者に通知しなければならない。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hAnsiTheme="minorEastAsia" w:hint="eastAsia"/>
          <w:color w:val="000000" w:themeColor="text1"/>
          <w:kern w:val="0"/>
        </w:rPr>
        <w:t xml:space="preserve">　受注者は、前項の規定により損害の状況が確認されたときは、損害による費用の負担を発注者に請求することができる。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hAnsiTheme="minorEastAsia" w:hint="eastAsia"/>
          <w:color w:val="000000" w:themeColor="text1"/>
          <w:kern w:val="0"/>
        </w:rPr>
        <w:t xml:space="preserve">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C83F6B">
        <w:rPr>
          <w:rFonts w:asciiTheme="minorEastAsia" w:eastAsiaTheme="minorEastAsia" w:hAnsiTheme="minorEastAsia"/>
          <w:color w:val="000000" w:themeColor="text1"/>
          <w:kern w:val="0"/>
        </w:rPr>
        <w:t>100</w:t>
      </w:r>
      <w:r w:rsidRPr="00C83F6B">
        <w:rPr>
          <w:rFonts w:asciiTheme="minorEastAsia" w:eastAsiaTheme="minorEastAsia" w:hAnsiTheme="minorEastAsia" w:hint="eastAsia"/>
          <w:color w:val="000000" w:themeColor="text1"/>
          <w:kern w:val="0"/>
        </w:rPr>
        <w:t>分の１を超える額を負担しなければならない。</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hAnsiTheme="minorEastAsia" w:hint="eastAsia"/>
          <w:color w:val="000000" w:themeColor="text1"/>
          <w:kern w:val="0"/>
        </w:rPr>
        <w:t xml:space="preserve">　損害の額は、次に掲げる損害につき、それぞれ当該各号に定めるところにより、算定する。</w:t>
      </w:r>
    </w:p>
    <w:p w:rsidR="00497705" w:rsidRPr="00C83F6B" w:rsidRDefault="00497705" w:rsidP="008103F6">
      <w:pPr>
        <w:pStyle w:val="3"/>
        <w:snapToGrid w:val="0"/>
        <w:spacing w:line="240" w:lineRule="exact"/>
        <w:ind w:left="210" w:firstLine="0"/>
        <w:rPr>
          <w:rFonts w:hAnsiTheme="minorEastAsia"/>
          <w:color w:val="000000" w:themeColor="text1"/>
          <w:kern w:val="0"/>
        </w:rPr>
      </w:pPr>
      <w:r w:rsidRPr="00C83F6B">
        <w:rPr>
          <w:rFonts w:hAnsiTheme="minorEastAsia" w:hint="eastAsia"/>
          <w:color w:val="000000" w:themeColor="text1"/>
          <w:kern w:val="0"/>
        </w:rPr>
        <w:t>一　業務の出来形部分に関する損害</w:t>
      </w:r>
    </w:p>
    <w:p w:rsidR="00497705" w:rsidRPr="00C83F6B" w:rsidRDefault="00497705" w:rsidP="008103F6">
      <w:pPr>
        <w:pStyle w:val="3"/>
        <w:snapToGrid w:val="0"/>
        <w:spacing w:line="240" w:lineRule="exact"/>
        <w:ind w:left="426" w:firstLineChars="100" w:firstLine="210"/>
        <w:rPr>
          <w:rFonts w:hAnsiTheme="minorEastAsia"/>
          <w:color w:val="000000" w:themeColor="text1"/>
          <w:kern w:val="0"/>
        </w:rPr>
      </w:pPr>
      <w:r w:rsidRPr="00C83F6B">
        <w:rPr>
          <w:rFonts w:hAnsiTheme="minorEastAsia" w:hint="eastAsia"/>
          <w:color w:val="000000" w:themeColor="text1"/>
          <w:kern w:val="0"/>
        </w:rPr>
        <w:t>損害を受けた出来形部分に相応する業務委託料の額とし、残存価値がある場合にはその評価額を差し引いた額とする。</w:t>
      </w:r>
    </w:p>
    <w:p w:rsidR="00497705" w:rsidRPr="00C83F6B" w:rsidRDefault="00497705" w:rsidP="008103F6">
      <w:pPr>
        <w:pStyle w:val="3"/>
        <w:snapToGrid w:val="0"/>
        <w:spacing w:line="240" w:lineRule="exact"/>
        <w:ind w:left="210" w:firstLine="0"/>
        <w:rPr>
          <w:rFonts w:hAnsiTheme="minorEastAsia"/>
          <w:color w:val="000000" w:themeColor="text1"/>
          <w:kern w:val="0"/>
        </w:rPr>
      </w:pPr>
      <w:r w:rsidRPr="00C83F6B">
        <w:rPr>
          <w:rFonts w:hAnsiTheme="minorEastAsia" w:hint="eastAsia"/>
          <w:color w:val="000000" w:themeColor="text1"/>
          <w:kern w:val="0"/>
        </w:rPr>
        <w:t>二　仮設物又は調査機械器具に関する損害</w:t>
      </w:r>
    </w:p>
    <w:p w:rsidR="00497705" w:rsidRPr="00C83F6B" w:rsidRDefault="00497705" w:rsidP="008103F6">
      <w:pPr>
        <w:pStyle w:val="3"/>
        <w:snapToGrid w:val="0"/>
        <w:spacing w:line="240" w:lineRule="exact"/>
        <w:ind w:left="426" w:firstLineChars="100" w:firstLine="210"/>
        <w:rPr>
          <w:rFonts w:hAnsiTheme="minorEastAsia"/>
          <w:color w:val="000000" w:themeColor="text1"/>
          <w:kern w:val="0"/>
        </w:rPr>
      </w:pPr>
      <w:r w:rsidRPr="00C83F6B">
        <w:rPr>
          <w:rFonts w:hAnsiTheme="minorEastAsia" w:hint="eastAsia"/>
          <w:color w:val="000000" w:themeColor="text1"/>
          <w:kern w:val="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６</w:t>
      </w:r>
      <w:r w:rsidRPr="00C83F6B">
        <w:rPr>
          <w:rFonts w:hAnsiTheme="minorEastAsia" w:hint="eastAsia"/>
          <w:color w:val="000000" w:themeColor="text1"/>
          <w:kern w:val="0"/>
        </w:rPr>
        <w:t xml:space="preserve">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w:t>
      </w:r>
      <w:r w:rsidRPr="00C83F6B">
        <w:rPr>
          <w:rFonts w:asciiTheme="minorEastAsia" w:eastAsiaTheme="minorEastAsia" w:hAnsiTheme="minorEastAsia" w:hint="eastAsia"/>
          <w:color w:val="000000" w:themeColor="text1"/>
          <w:kern w:val="0"/>
        </w:rPr>
        <w:t>の</w:t>
      </w:r>
      <w:r w:rsidRPr="00C83F6B">
        <w:rPr>
          <w:rFonts w:asciiTheme="minorEastAsia" w:eastAsiaTheme="minorEastAsia" w:hAnsiTheme="minorEastAsia"/>
          <w:color w:val="000000" w:themeColor="text1"/>
          <w:kern w:val="0"/>
        </w:rPr>
        <w:t>100</w:t>
      </w:r>
      <w:r w:rsidRPr="00C83F6B">
        <w:rPr>
          <w:rFonts w:asciiTheme="minorEastAsia" w:eastAsiaTheme="minorEastAsia" w:hAnsiTheme="minorEastAsia" w:hint="eastAsia"/>
          <w:color w:val="000000" w:themeColor="text1"/>
          <w:kern w:val="0"/>
        </w:rPr>
        <w:t>分の１を超える額」とあるのは、「業務委託料の</w:t>
      </w:r>
      <w:r w:rsidRPr="00C83F6B">
        <w:rPr>
          <w:rFonts w:asciiTheme="minorEastAsia" w:eastAsiaTheme="minorEastAsia" w:hAnsiTheme="minorEastAsia"/>
          <w:color w:val="000000" w:themeColor="text1"/>
          <w:kern w:val="0"/>
        </w:rPr>
        <w:t>100</w:t>
      </w:r>
      <w:r w:rsidRPr="00C83F6B">
        <w:rPr>
          <w:rFonts w:asciiTheme="minorEastAsia" w:eastAsiaTheme="minorEastAsia" w:hAnsiTheme="minorEastAsia" w:hint="eastAsia"/>
          <w:color w:val="000000" w:themeColor="text1"/>
          <w:kern w:val="0"/>
        </w:rPr>
        <w:t>分の１を超える額から既に負担した</w:t>
      </w:r>
      <w:r w:rsidRPr="00C83F6B">
        <w:rPr>
          <w:rFonts w:hAnsiTheme="minorEastAsia" w:hint="eastAsia"/>
          <w:color w:val="000000" w:themeColor="text1"/>
          <w:kern w:val="0"/>
        </w:rPr>
        <w:t>額を差し引いた額」として同項を適用する。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（業務委託料の変更に代える</w:t>
      </w:r>
      <w:r w:rsidR="00E92EA8" w:rsidRPr="00C83F6B">
        <w:rPr>
          <w:rFonts w:asciiTheme="majorEastAsia" w:eastAsiaTheme="majorEastAsia" w:hAnsiTheme="majorEastAsia" w:hint="eastAsia"/>
          <w:color w:val="000000" w:themeColor="text1"/>
          <w:kern w:val="0"/>
        </w:rPr>
        <w:t>仕様書</w:t>
      </w:r>
      <w:r w:rsidR="00085A66" w:rsidRPr="00C83F6B">
        <w:rPr>
          <w:rFonts w:asciiTheme="majorEastAsia" w:eastAsiaTheme="majorEastAsia" w:hAnsiTheme="majorEastAsia" w:hint="eastAsia"/>
          <w:color w:val="000000" w:themeColor="text1"/>
          <w:kern w:val="0"/>
        </w:rPr>
        <w:t>等</w:t>
      </w:r>
      <w:r w:rsidRPr="00C83F6B">
        <w:rPr>
          <w:rFonts w:asciiTheme="majorEastAsia" w:eastAsiaTheme="majorEastAsia" w:hAnsiTheme="majorEastAsia" w:hint="eastAsia"/>
          <w:color w:val="000000" w:themeColor="text1"/>
          <w:kern w:val="0"/>
        </w:rPr>
        <w:t>の変更）</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30</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発注者は、第８条、第</w:t>
      </w:r>
      <w:r w:rsidRPr="00C83F6B">
        <w:rPr>
          <w:rFonts w:asciiTheme="minorEastAsia" w:hAnsiTheme="minorEastAsia"/>
          <w:color w:val="000000" w:themeColor="text1"/>
          <w:kern w:val="0"/>
        </w:rPr>
        <w:t>17</w:t>
      </w:r>
      <w:r w:rsidRPr="00C83F6B">
        <w:rPr>
          <w:rFonts w:asciiTheme="minorEastAsia" w:hAnsiTheme="minorEastAsia" w:hint="eastAsia"/>
          <w:color w:val="000000" w:themeColor="text1"/>
          <w:kern w:val="0"/>
        </w:rPr>
        <w:t>条から第</w:t>
      </w:r>
      <w:r w:rsidRPr="00C83F6B">
        <w:rPr>
          <w:rFonts w:asciiTheme="minorEastAsia" w:hAnsiTheme="minorEastAsia"/>
          <w:color w:val="000000" w:themeColor="text1"/>
          <w:kern w:val="0"/>
        </w:rPr>
        <w:t>23</w:t>
      </w:r>
      <w:r w:rsidRPr="00C83F6B">
        <w:rPr>
          <w:rFonts w:asciiTheme="minorEastAsia" w:hAnsiTheme="minorEastAsia" w:hint="eastAsia"/>
          <w:color w:val="000000" w:themeColor="text1"/>
          <w:kern w:val="0"/>
        </w:rPr>
        <w:t>条まで、第</w:t>
      </w:r>
      <w:r w:rsidRPr="00C83F6B">
        <w:rPr>
          <w:rFonts w:asciiTheme="minorEastAsia" w:hAnsiTheme="minorEastAsia"/>
          <w:color w:val="000000" w:themeColor="text1"/>
          <w:kern w:val="0"/>
        </w:rPr>
        <w:t>26</w:t>
      </w:r>
      <w:r w:rsidRPr="00C83F6B">
        <w:rPr>
          <w:rFonts w:asciiTheme="minorEastAsia" w:hAnsiTheme="minorEastAsia" w:hint="eastAsia"/>
          <w:color w:val="000000" w:themeColor="text1"/>
          <w:kern w:val="0"/>
        </w:rPr>
        <w:t>条</w:t>
      </w:r>
      <w:r w:rsidR="00CB0CDD" w:rsidRPr="00C83F6B">
        <w:rPr>
          <w:rFonts w:asciiTheme="minorEastAsia" w:hAnsiTheme="minorEastAsia" w:hint="eastAsia"/>
          <w:color w:val="000000" w:themeColor="text1"/>
          <w:kern w:val="0"/>
        </w:rPr>
        <w:t>、</w:t>
      </w:r>
      <w:r w:rsidRPr="00C83F6B">
        <w:rPr>
          <w:rFonts w:asciiTheme="minorEastAsia" w:hAnsiTheme="minorEastAsia" w:hint="eastAsia"/>
          <w:color w:val="000000" w:themeColor="text1"/>
          <w:kern w:val="0"/>
        </w:rPr>
        <w:t>第</w:t>
      </w:r>
      <w:r w:rsidRPr="00C83F6B">
        <w:rPr>
          <w:rFonts w:asciiTheme="minorEastAsia" w:hAnsiTheme="minorEastAsia"/>
          <w:color w:val="000000" w:themeColor="text1"/>
          <w:kern w:val="0"/>
        </w:rPr>
        <w:t>27</w:t>
      </w:r>
      <w:r w:rsidRPr="00C83F6B">
        <w:rPr>
          <w:rFonts w:asciiTheme="minorEastAsia" w:hAnsiTheme="minorEastAsia" w:hint="eastAsia"/>
          <w:color w:val="000000" w:themeColor="text1"/>
          <w:kern w:val="0"/>
        </w:rPr>
        <w:t>条</w:t>
      </w:r>
      <w:r w:rsidR="00D32A61" w:rsidRPr="00C83F6B">
        <w:rPr>
          <w:rFonts w:asciiTheme="minorEastAsia" w:hAnsiTheme="minorEastAsia" w:hint="eastAsia"/>
          <w:color w:val="000000" w:themeColor="text1"/>
          <w:kern w:val="0"/>
        </w:rPr>
        <w:t>、第29条、第33</w:t>
      </w:r>
      <w:r w:rsidR="00CB0CDD" w:rsidRPr="00C83F6B">
        <w:rPr>
          <w:rFonts w:asciiTheme="minorEastAsia" w:hAnsiTheme="minorEastAsia" w:hint="eastAsia"/>
          <w:color w:val="000000" w:themeColor="text1"/>
          <w:kern w:val="0"/>
        </w:rPr>
        <w:t>条又は</w:t>
      </w:r>
      <w:r w:rsidR="00D32A61" w:rsidRPr="00C83F6B">
        <w:rPr>
          <w:rFonts w:asciiTheme="minorEastAsia" w:hAnsiTheme="minorEastAsia" w:hint="eastAsia"/>
          <w:color w:val="000000" w:themeColor="text1"/>
          <w:kern w:val="0"/>
        </w:rPr>
        <w:t>第3</w:t>
      </w:r>
      <w:r w:rsidR="00A7372A" w:rsidRPr="00C83F6B">
        <w:rPr>
          <w:rFonts w:asciiTheme="minorEastAsia" w:hAnsiTheme="minorEastAsia" w:hint="eastAsia"/>
          <w:color w:val="000000" w:themeColor="text1"/>
          <w:kern w:val="0"/>
        </w:rPr>
        <w:t>9</w:t>
      </w:r>
      <w:r w:rsidR="00D32A61" w:rsidRPr="00C83F6B">
        <w:rPr>
          <w:rFonts w:asciiTheme="minorEastAsia" w:hAnsiTheme="minorEastAsia" w:hint="eastAsia"/>
          <w:color w:val="000000" w:themeColor="text1"/>
          <w:kern w:val="0"/>
        </w:rPr>
        <w:t>条</w:t>
      </w:r>
      <w:r w:rsidRPr="00C83F6B">
        <w:rPr>
          <w:rFonts w:asciiTheme="minorEastAsia" w:hAnsiTheme="minorEastAsia" w:hint="eastAsia"/>
          <w:color w:val="000000" w:themeColor="text1"/>
          <w:kern w:val="0"/>
        </w:rPr>
        <w:t>の規定により業務委託料を</w:t>
      </w:r>
      <w:r w:rsidRPr="00C83F6B">
        <w:rPr>
          <w:rFonts w:asciiTheme="minorEastAsia" w:hAnsiTheme="minorEastAsia" w:hint="eastAsia"/>
          <w:color w:val="000000" w:themeColor="text1"/>
          <w:spacing w:val="-2"/>
          <w:kern w:val="0"/>
        </w:rPr>
        <w:t>増額す</w:t>
      </w:r>
      <w:r w:rsidRPr="00C83F6B">
        <w:rPr>
          <w:rFonts w:asciiTheme="minorEastAsia" w:hAnsiTheme="minorEastAsia" w:hint="eastAsia"/>
          <w:color w:val="000000" w:themeColor="text1"/>
          <w:kern w:val="0"/>
        </w:rPr>
        <w:t>べき場合又は費用を負担すべき場合において、特別の理由があるときは、業務委託料の増額又は負担額の全部又は一部に代えて</w:t>
      </w:r>
      <w:r w:rsidR="00E92EA8" w:rsidRPr="00C83F6B">
        <w:rPr>
          <w:rFonts w:asciiTheme="minorEastAsia" w:hAnsiTheme="minorEastAsia" w:hint="eastAsia"/>
          <w:color w:val="000000" w:themeColor="text1"/>
          <w:kern w:val="0"/>
        </w:rPr>
        <w:t>仕様書</w:t>
      </w:r>
      <w:r w:rsidR="00DC0B9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spacing w:val="-2"/>
          <w:kern w:val="0"/>
        </w:rPr>
        <w:t>を変</w:t>
      </w:r>
      <w:r w:rsidRPr="00C83F6B">
        <w:rPr>
          <w:rFonts w:asciiTheme="minorEastAsia" w:hAnsiTheme="minorEastAsia" w:hint="eastAsia"/>
          <w:color w:val="000000" w:themeColor="text1"/>
          <w:kern w:val="0"/>
        </w:rPr>
        <w:t>更することができる。この場合において、</w:t>
      </w:r>
      <w:r w:rsidR="00E92EA8" w:rsidRPr="00C83F6B">
        <w:rPr>
          <w:rFonts w:asciiTheme="minorEastAsia" w:hAnsiTheme="minorEastAsia" w:hint="eastAsia"/>
          <w:color w:val="000000" w:themeColor="text1"/>
          <w:kern w:val="0"/>
        </w:rPr>
        <w:t>仕様書</w:t>
      </w:r>
      <w:r w:rsidR="00DC0B9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の変更内容は、発注者と受注者とが協議して定める。ただし、協議開始の日から</w:t>
      </w:r>
      <w:r w:rsidRPr="00C83F6B">
        <w:rPr>
          <w:rFonts w:asciiTheme="minorEastAsia" w:hAnsiTheme="minorEastAsia"/>
          <w:color w:val="000000" w:themeColor="text1"/>
          <w:kern w:val="0"/>
        </w:rPr>
        <w:t>14</w:t>
      </w:r>
      <w:r w:rsidRPr="00C83F6B">
        <w:rPr>
          <w:rFonts w:asciiTheme="minorEastAsia" w:hAnsiTheme="minorEastAsia" w:hint="eastAsia"/>
          <w:color w:val="000000" w:themeColor="text1"/>
          <w:kern w:val="0"/>
        </w:rPr>
        <w:t>日以内に協議が整わない場合には、発注者が定め、受注者に通知する。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前項の協議開始の日については、発注者が受注者の意見を聴いて定め、受注者に通知しなければならない。ただし、発注者が同項の業務委託料を増額すべき事由又は費用を負担すべき事由が生じた日から７日</w:t>
      </w:r>
      <w:r w:rsidRPr="00C83F6B">
        <w:rPr>
          <w:rFonts w:asciiTheme="minorEastAsia" w:hAnsiTheme="minorEastAsia" w:hint="eastAsia"/>
          <w:color w:val="000000" w:themeColor="text1"/>
          <w:spacing w:val="-2"/>
          <w:kern w:val="0"/>
        </w:rPr>
        <w:t>以内</w:t>
      </w:r>
      <w:r w:rsidRPr="00C83F6B">
        <w:rPr>
          <w:rFonts w:asciiTheme="minorEastAsia" w:hAnsiTheme="minorEastAsia" w:hint="eastAsia"/>
          <w:color w:val="000000" w:themeColor="text1"/>
          <w:kern w:val="0"/>
        </w:rPr>
        <w:t>に協議開</w:t>
      </w:r>
      <w:r w:rsidRPr="00C83F6B">
        <w:rPr>
          <w:rFonts w:asciiTheme="minorEastAsia" w:hAnsiTheme="minorEastAsia" w:hint="eastAsia"/>
          <w:color w:val="000000" w:themeColor="text1"/>
          <w:kern w:val="0"/>
        </w:rPr>
        <w:lastRenderedPageBreak/>
        <w:t>始の日を通知しない場合には、受注者は、協議開始の日を定め、発注者に通知することができる。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（検査及び引渡し）</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31</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受注者は、業務を完了したときは、その旨を発注者に通知しなければならない。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発注者又は発注者が検査を行う者として定めた職員（以下「検査職員」という。）は、前項の規定による通知を受けたときは、通知を受けた日から</w:t>
      </w:r>
      <w:r w:rsidRPr="00C83F6B">
        <w:rPr>
          <w:rFonts w:asciiTheme="minorEastAsia" w:hAnsiTheme="minorEastAsia"/>
          <w:color w:val="000000" w:themeColor="text1"/>
          <w:kern w:val="0"/>
        </w:rPr>
        <w:t>10</w:t>
      </w:r>
      <w:r w:rsidRPr="00C83F6B">
        <w:rPr>
          <w:rFonts w:asciiTheme="minorEastAsia" w:hAnsiTheme="minorEastAsia" w:hint="eastAsia"/>
          <w:color w:val="000000" w:themeColor="text1"/>
          <w:kern w:val="0"/>
        </w:rPr>
        <w:t>日以内に受注者の立会い</w:t>
      </w:r>
      <w:r w:rsidRPr="00C83F6B">
        <w:rPr>
          <w:rFonts w:asciiTheme="minorEastAsia" w:hAnsiTheme="minorEastAsia" w:hint="eastAsia"/>
          <w:color w:val="000000" w:themeColor="text1"/>
          <w:spacing w:val="-2"/>
          <w:kern w:val="0"/>
        </w:rPr>
        <w:t>の上、</w:t>
      </w:r>
      <w:r w:rsidR="00E92EA8" w:rsidRPr="00C83F6B">
        <w:rPr>
          <w:rFonts w:asciiTheme="minorEastAsia" w:hAnsiTheme="minorEastAsia" w:hint="eastAsia"/>
          <w:color w:val="000000" w:themeColor="text1"/>
          <w:kern w:val="0"/>
        </w:rPr>
        <w:t>仕様書</w:t>
      </w:r>
      <w:r w:rsidR="00DC0B96"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に定めるところにより、業務の完了を確認するための検査を完了し、当該検査の結果を受注者に通知しなければならない。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発注者は、前項</w:t>
      </w:r>
      <w:r w:rsidRPr="00C83F6B">
        <w:rPr>
          <w:rFonts w:asciiTheme="minorEastAsia" w:hAnsiTheme="minorEastAsia" w:hint="eastAsia"/>
          <w:color w:val="000000" w:themeColor="text1"/>
          <w:spacing w:val="2"/>
          <w:kern w:val="0"/>
        </w:rPr>
        <w:t>の検査によって業務の完了を確認した後、受注者が成果物の引渡しを申し出たときは、直ちに当該成果物の引渡しを受けなければならない。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asciiTheme="minorEastAsia" w:hAnsiTheme="minorEastAsia" w:hint="eastAsia"/>
          <w:color w:val="000000" w:themeColor="text1"/>
          <w:kern w:val="0"/>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asciiTheme="minorEastAsia" w:hAnsiTheme="minorEastAsia" w:hint="eastAsia"/>
          <w:color w:val="000000" w:themeColor="text1"/>
          <w:kern w:val="0"/>
        </w:rPr>
        <w:t xml:space="preserve">　受注者は、業務が第２項の検査に合格しないときは、直ちに修補して発注者の検査を受けなければな</w:t>
      </w:r>
      <w:r w:rsidR="008F66C8" w:rsidRPr="00C83F6B">
        <w:rPr>
          <w:rFonts w:asciiTheme="minorEastAsia" w:hAnsiTheme="minorEastAsia" w:hint="eastAsia"/>
          <w:color w:val="000000" w:themeColor="text1"/>
          <w:kern w:val="0"/>
        </w:rPr>
        <w:t>らない。この場合においては、修補の完了を業務の完了とみなして前各</w:t>
      </w:r>
      <w:r w:rsidRPr="00C83F6B">
        <w:rPr>
          <w:rFonts w:asciiTheme="minorEastAsia" w:hAnsiTheme="minorEastAsia" w:hint="eastAsia"/>
          <w:color w:val="000000" w:themeColor="text1"/>
          <w:kern w:val="0"/>
        </w:rPr>
        <w:t>項の規定を準用する。</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（業務委託料の支払い）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32</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受注者は、前条第２項</w:t>
      </w:r>
      <w:r w:rsidR="008F66C8" w:rsidRPr="00C83F6B">
        <w:rPr>
          <w:rFonts w:asciiTheme="minorEastAsia" w:hAnsiTheme="minorEastAsia" w:hint="eastAsia"/>
          <w:color w:val="000000" w:themeColor="text1"/>
          <w:kern w:val="0"/>
        </w:rPr>
        <w:t>（同条第５項において読み替えて準用する場合を含む。以下この条において同じ。）</w:t>
      </w:r>
      <w:r w:rsidRPr="00C83F6B">
        <w:rPr>
          <w:rFonts w:asciiTheme="minorEastAsia" w:hAnsiTheme="minorEastAsia" w:hint="eastAsia"/>
          <w:color w:val="000000" w:themeColor="text1"/>
          <w:kern w:val="0"/>
        </w:rPr>
        <w:t>の検査に合格したときは、業務委託料の支払いを請求することができる。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発注者は、前項の規定による請求があったときは、請求を受けた日から</w:t>
      </w:r>
      <w:r w:rsidRPr="00C83F6B">
        <w:rPr>
          <w:rFonts w:asciiTheme="minorEastAsia" w:hAnsiTheme="minorEastAsia"/>
          <w:color w:val="000000" w:themeColor="text1"/>
          <w:kern w:val="0"/>
        </w:rPr>
        <w:t>30</w:t>
      </w:r>
      <w:r w:rsidRPr="00C83F6B">
        <w:rPr>
          <w:rFonts w:asciiTheme="minorEastAsia" w:hAnsiTheme="minorEastAsia" w:hint="eastAsia"/>
          <w:color w:val="000000" w:themeColor="text1"/>
          <w:kern w:val="0"/>
        </w:rPr>
        <w:t>日以内に業務委託料を</w:t>
      </w:r>
      <w:r w:rsidRPr="00C83F6B">
        <w:rPr>
          <w:rFonts w:asciiTheme="minorEastAsia" w:hAnsiTheme="minorEastAsia" w:hint="eastAsia"/>
          <w:color w:val="000000" w:themeColor="text1"/>
          <w:spacing w:val="-2"/>
          <w:kern w:val="0"/>
        </w:rPr>
        <w:t>支払</w:t>
      </w:r>
      <w:r w:rsidRPr="00C83F6B">
        <w:rPr>
          <w:rFonts w:asciiTheme="minorEastAsia" w:hAnsiTheme="minorEastAsia" w:hint="eastAsia"/>
          <w:color w:val="000000" w:themeColor="text1"/>
          <w:kern w:val="0"/>
        </w:rPr>
        <w:t>わなければならない。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発注者がその責めに帰すべき事由により前条第２項の期間内に検査をしないときは、その期限を経過した日から検査をした日までの期間の日</w:t>
      </w:r>
      <w:r w:rsidRPr="00C83F6B">
        <w:rPr>
          <w:rFonts w:asciiTheme="minorEastAsia" w:hAnsiTheme="minorEastAsia" w:hint="eastAsia"/>
          <w:color w:val="000000" w:themeColor="text1"/>
          <w:spacing w:val="-2"/>
          <w:kern w:val="0"/>
        </w:rPr>
        <w:t>数は、</w:t>
      </w:r>
      <w:r w:rsidRPr="00C83F6B">
        <w:rPr>
          <w:rFonts w:asciiTheme="minorEastAsia" w:hAnsiTheme="minorEastAsia" w:hint="eastAsia"/>
          <w:color w:val="000000" w:themeColor="text1"/>
          <w:kern w:val="0"/>
        </w:rPr>
        <w:t>前項の期間（以下この項において「約定期間」という。）の日数から差し引くものとする。この場合において、その遅延日数が約定期間の日数を超えると</w:t>
      </w:r>
      <w:r w:rsidRPr="00C83F6B">
        <w:rPr>
          <w:rFonts w:asciiTheme="minorEastAsia" w:hAnsiTheme="minorEastAsia" w:hint="eastAsia"/>
          <w:color w:val="000000" w:themeColor="text1"/>
          <w:spacing w:val="-2"/>
          <w:kern w:val="0"/>
        </w:rPr>
        <w:t>きは、</w:t>
      </w:r>
      <w:r w:rsidRPr="00C83F6B">
        <w:rPr>
          <w:rFonts w:asciiTheme="minorEastAsia" w:hAnsiTheme="minorEastAsia" w:hint="eastAsia"/>
          <w:color w:val="000000" w:themeColor="text1"/>
          <w:kern w:val="0"/>
        </w:rPr>
        <w:t>約定期間は、遅延日数が約定期間の日数を超えた日において満了したものとみなす。</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（引渡し前における成果物の使用）</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33</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発注者は、第</w:t>
      </w:r>
      <w:r w:rsidRPr="00C83F6B">
        <w:rPr>
          <w:rFonts w:asciiTheme="minorEastAsia" w:hAnsiTheme="minorEastAsia"/>
          <w:color w:val="000000" w:themeColor="text1"/>
          <w:kern w:val="0"/>
        </w:rPr>
        <w:t>31</w:t>
      </w:r>
      <w:r w:rsidRPr="00C83F6B">
        <w:rPr>
          <w:rFonts w:asciiTheme="minorEastAsia" w:hAnsiTheme="minorEastAsia" w:hint="eastAsia"/>
          <w:color w:val="000000" w:themeColor="text1"/>
          <w:kern w:val="0"/>
        </w:rPr>
        <w:t>条第３項若しくは第４項又は第</w:t>
      </w:r>
      <w:r w:rsidRPr="00C83F6B">
        <w:rPr>
          <w:rFonts w:asciiTheme="minorEastAsia" w:hAnsiTheme="minorEastAsia"/>
          <w:color w:val="000000" w:themeColor="text1"/>
          <w:kern w:val="0"/>
        </w:rPr>
        <w:t>37</w:t>
      </w:r>
      <w:r w:rsidRPr="00C83F6B">
        <w:rPr>
          <w:rFonts w:asciiTheme="minorEastAsia" w:hAnsiTheme="minorEastAsia" w:hint="eastAsia"/>
          <w:color w:val="000000" w:themeColor="text1"/>
          <w:kern w:val="0"/>
        </w:rPr>
        <w:t>条第１項若しくは第２項の規定による引渡し前においても、成果物の全部又</w:t>
      </w:r>
      <w:r w:rsidRPr="00C83F6B">
        <w:rPr>
          <w:rFonts w:asciiTheme="minorEastAsia" w:hAnsiTheme="minorEastAsia" w:hint="eastAsia"/>
          <w:color w:val="000000" w:themeColor="text1"/>
          <w:spacing w:val="2"/>
          <w:kern w:val="0"/>
        </w:rPr>
        <w:t>は一部を受注者の承諾を得て使用することができる。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前項の場合においては、発注者は、その使用部分を善良な管理者の注意をもって使用しなけ</w:t>
      </w:r>
      <w:r w:rsidRPr="00C83F6B">
        <w:rPr>
          <w:rFonts w:asciiTheme="minorEastAsia" w:hAnsiTheme="minorEastAsia" w:hint="eastAsia"/>
          <w:color w:val="000000" w:themeColor="text1"/>
          <w:spacing w:val="-2"/>
          <w:kern w:val="0"/>
        </w:rPr>
        <w:t>れば</w:t>
      </w:r>
      <w:r w:rsidRPr="00C83F6B">
        <w:rPr>
          <w:rFonts w:asciiTheme="minorEastAsia" w:hAnsiTheme="minorEastAsia" w:hint="eastAsia"/>
          <w:color w:val="000000" w:themeColor="text1"/>
          <w:kern w:val="0"/>
        </w:rPr>
        <w:t>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発注者は、第１項の規定により成果物の全部又は一部を使用したことによって受注者に損害</w:t>
      </w:r>
      <w:r w:rsidRPr="00C83F6B">
        <w:rPr>
          <w:rFonts w:asciiTheme="minorEastAsia" w:hAnsiTheme="minorEastAsia" w:hint="eastAsia"/>
          <w:color w:val="000000" w:themeColor="text1"/>
          <w:spacing w:val="-2"/>
          <w:kern w:val="0"/>
        </w:rPr>
        <w:t>を及</w:t>
      </w:r>
      <w:r w:rsidRPr="00C83F6B">
        <w:rPr>
          <w:rFonts w:asciiTheme="minorEastAsia" w:hAnsiTheme="minorEastAsia" w:hint="eastAsia"/>
          <w:color w:val="000000" w:themeColor="text1"/>
          <w:kern w:val="0"/>
        </w:rPr>
        <w:t>ぼしたときは、必要な費用を負担しなければならない。</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（前金払）</w:t>
      </w:r>
    </w:p>
    <w:p w:rsidR="00CC0C51" w:rsidRPr="00C83F6B" w:rsidRDefault="00497705" w:rsidP="00CC0C51">
      <w:pPr>
        <w:pStyle w:val="ac"/>
        <w:autoSpaceDE w:val="0"/>
        <w:autoSpaceDN w:val="0"/>
        <w:snapToGrid w:val="0"/>
        <w:spacing w:line="240" w:lineRule="exact"/>
        <w:ind w:left="210" w:hanging="210"/>
        <w:rPr>
          <w:rFonts w:asciiTheme="minorEastAsia" w:hAnsiTheme="minorEastAsia"/>
          <w:strike/>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34</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w:t>
      </w:r>
      <w:r w:rsidR="00CC0C51" w:rsidRPr="00C83F6B">
        <w:rPr>
          <w:rFonts w:asciiTheme="minorEastAsia" w:eastAsiaTheme="minorEastAsia" w:hAnsiTheme="minorEastAsia" w:hint="eastAsia"/>
          <w:color w:val="000000" w:themeColor="text1"/>
          <w:kern w:val="0"/>
        </w:rPr>
        <w:t>（削除）</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（保証契約の変更）</w:t>
      </w:r>
    </w:p>
    <w:p w:rsidR="00CC0C51" w:rsidRPr="00C83F6B" w:rsidRDefault="00497705" w:rsidP="00CC0C51">
      <w:pPr>
        <w:pStyle w:val="ac"/>
        <w:autoSpaceDE w:val="0"/>
        <w:autoSpaceDN w:val="0"/>
        <w:snapToGrid w:val="0"/>
        <w:spacing w:line="240" w:lineRule="exact"/>
        <w:ind w:left="210" w:hanging="210"/>
        <w:rPr>
          <w:rFonts w:asciiTheme="minorEastAsia" w:hAnsiTheme="minorEastAsia"/>
          <w:strike/>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35</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w:t>
      </w:r>
      <w:r w:rsidR="00CC0C51" w:rsidRPr="00C83F6B">
        <w:rPr>
          <w:rFonts w:asciiTheme="minorEastAsia" w:eastAsiaTheme="minorEastAsia" w:hAnsiTheme="minorEastAsia" w:hint="eastAsia"/>
          <w:color w:val="000000" w:themeColor="text1"/>
          <w:kern w:val="0"/>
        </w:rPr>
        <w:t>（削除）</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（前払金の使用等）</w:t>
      </w:r>
    </w:p>
    <w:p w:rsidR="00CC0C51"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36</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w:t>
      </w:r>
      <w:r w:rsidR="00CC0C51" w:rsidRPr="00C83F6B">
        <w:rPr>
          <w:rFonts w:asciiTheme="minorEastAsia" w:eastAsiaTheme="minorEastAsia" w:hAnsiTheme="minorEastAsia" w:hint="eastAsia"/>
          <w:color w:val="000000" w:themeColor="text1"/>
          <w:kern w:val="0"/>
        </w:rPr>
        <w:t>（削除）</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（部分払）</w:t>
      </w:r>
    </w:p>
    <w:p w:rsidR="00CC0C51" w:rsidRPr="00C83F6B" w:rsidRDefault="00497705" w:rsidP="00CC0C51">
      <w:pPr>
        <w:pStyle w:val="ac"/>
        <w:autoSpaceDE w:val="0"/>
        <w:autoSpaceDN w:val="0"/>
        <w:snapToGrid w:val="0"/>
        <w:spacing w:line="240" w:lineRule="exact"/>
        <w:ind w:left="210" w:hanging="210"/>
        <w:rPr>
          <w:rFonts w:asciiTheme="minorEastAsia" w:hAnsiTheme="minorEastAsia"/>
          <w:strike/>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36</w:t>
      </w:r>
      <w:r w:rsidRPr="00C83F6B">
        <w:rPr>
          <w:rFonts w:asciiTheme="majorEastAsia" w:eastAsiaTheme="majorEastAsia" w:hAnsiTheme="majorEastAsia" w:hint="eastAsia"/>
          <w:color w:val="000000" w:themeColor="text1"/>
          <w:kern w:val="0"/>
        </w:rPr>
        <w:t>条の２</w:t>
      </w:r>
      <w:r w:rsidRPr="00C83F6B">
        <w:rPr>
          <w:rFonts w:asciiTheme="minorEastAsia" w:hAnsiTheme="minorEastAsia" w:hint="eastAsia"/>
          <w:color w:val="000000" w:themeColor="text1"/>
          <w:kern w:val="0"/>
        </w:rPr>
        <w:t xml:space="preserve">　</w:t>
      </w:r>
      <w:r w:rsidR="00CC0C51" w:rsidRPr="00C83F6B">
        <w:rPr>
          <w:rFonts w:asciiTheme="minorEastAsia" w:eastAsiaTheme="minorEastAsia" w:hAnsiTheme="minorEastAsia" w:hint="eastAsia"/>
          <w:color w:val="000000" w:themeColor="text1"/>
          <w:kern w:val="0"/>
        </w:rPr>
        <w:t>（削除）</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（部分引渡し）</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37</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成果物について、発注者が</w:t>
      </w:r>
      <w:r w:rsidR="00A172EF" w:rsidRPr="00C83F6B">
        <w:rPr>
          <w:rFonts w:asciiTheme="minorEastAsia" w:hAnsiTheme="minorEastAsia" w:hint="eastAsia"/>
          <w:color w:val="000000" w:themeColor="text1"/>
          <w:kern w:val="0"/>
        </w:rPr>
        <w:t>仕様書</w:t>
      </w:r>
      <w:r w:rsidR="005A2688"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において業務の完了に先だって引渡しを受けるべきことを指定した部分（以下「指定部分」という。）がある場合において、当該指定部分の業務が完了したときについては、第</w:t>
      </w:r>
      <w:r w:rsidRPr="00C83F6B">
        <w:rPr>
          <w:rFonts w:asciiTheme="minorEastAsia" w:hAnsiTheme="minorEastAsia"/>
          <w:color w:val="000000" w:themeColor="text1"/>
          <w:kern w:val="0"/>
        </w:rPr>
        <w:t>31</w:t>
      </w:r>
      <w:r w:rsidRPr="00C83F6B">
        <w:rPr>
          <w:rFonts w:asciiTheme="minorEastAsia" w:hAnsiTheme="minorEastAsia" w:hint="eastAsia"/>
          <w:color w:val="000000" w:themeColor="text1"/>
          <w:kern w:val="0"/>
        </w:rPr>
        <w:t>条中「業務」とあるのは「指定部分に係る業務」と、「成果物」とあるのは「指定部分に係る成果物」と、同条第４項及び第</w:t>
      </w:r>
      <w:r w:rsidRPr="00C83F6B">
        <w:rPr>
          <w:rFonts w:asciiTheme="minorEastAsia" w:hAnsiTheme="minorEastAsia"/>
          <w:color w:val="000000" w:themeColor="text1"/>
          <w:kern w:val="0"/>
        </w:rPr>
        <w:t>32</w:t>
      </w:r>
      <w:r w:rsidRPr="00C83F6B">
        <w:rPr>
          <w:rFonts w:asciiTheme="minorEastAsia" w:hAnsiTheme="minorEastAsia" w:hint="eastAsia"/>
          <w:color w:val="000000" w:themeColor="text1"/>
          <w:kern w:val="0"/>
        </w:rPr>
        <w:t>条中「業務委託料」とあるのは「部分引渡しに係る業務委託料」と読み替えて、これらの規定を準用する。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前項に規定する場合のほか、成果物の一部分が完了し、かつ、可分なものであるときは、発注者は、当該部分について、受注者の承諾を得て引渡しを受けることができる。この場合において、第</w:t>
      </w:r>
      <w:r w:rsidRPr="00C83F6B">
        <w:rPr>
          <w:rFonts w:asciiTheme="minorEastAsia" w:hAnsiTheme="minorEastAsia"/>
          <w:color w:val="000000" w:themeColor="text1"/>
          <w:kern w:val="0"/>
        </w:rPr>
        <w:t>31</w:t>
      </w:r>
      <w:r w:rsidRPr="00C83F6B">
        <w:rPr>
          <w:rFonts w:asciiTheme="minorEastAsia" w:hAnsiTheme="minorEastAsia" w:hint="eastAsia"/>
          <w:color w:val="000000" w:themeColor="text1"/>
          <w:kern w:val="0"/>
        </w:rPr>
        <w:t>条中「業務」とあるのは「引渡部分に係る業務」と、「成果物」とあるのは「引渡部分に係る成果物」と、同条第４項及び</w:t>
      </w:r>
      <w:r w:rsidRPr="00C83F6B">
        <w:rPr>
          <w:rFonts w:asciiTheme="minorEastAsia" w:eastAsiaTheme="minorEastAsia" w:hAnsiTheme="minorEastAsia" w:hint="eastAsia"/>
          <w:color w:val="000000" w:themeColor="text1"/>
          <w:kern w:val="0"/>
        </w:rPr>
        <w:t>第</w:t>
      </w:r>
      <w:r w:rsidRPr="00C83F6B">
        <w:rPr>
          <w:rFonts w:asciiTheme="minorEastAsia" w:eastAsiaTheme="minorEastAsia" w:hAnsiTheme="minorEastAsia"/>
          <w:color w:val="000000" w:themeColor="text1"/>
          <w:kern w:val="0"/>
        </w:rPr>
        <w:t>32</w:t>
      </w:r>
      <w:r w:rsidRPr="00C83F6B">
        <w:rPr>
          <w:rFonts w:asciiTheme="minorEastAsia" w:eastAsiaTheme="minorEastAsia" w:hAnsiTheme="minorEastAsia" w:hint="eastAsia"/>
          <w:color w:val="000000" w:themeColor="text1"/>
          <w:kern w:val="0"/>
        </w:rPr>
        <w:t>条中</w:t>
      </w:r>
      <w:r w:rsidRPr="00C83F6B">
        <w:rPr>
          <w:rFonts w:asciiTheme="minorEastAsia" w:hAnsiTheme="minorEastAsia" w:hint="eastAsia"/>
          <w:color w:val="000000" w:themeColor="text1"/>
          <w:kern w:val="0"/>
        </w:rPr>
        <w:t>「業務委託料」とあるのは「部分引渡しに係る業務委託料」と読み替えて、これらの規定を準用する。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前２項の規定により準用される第</w:t>
      </w:r>
      <w:r w:rsidRPr="00C83F6B">
        <w:rPr>
          <w:rFonts w:asciiTheme="minorEastAsia" w:hAnsiTheme="minorEastAsia"/>
          <w:color w:val="000000" w:themeColor="text1"/>
          <w:kern w:val="0"/>
        </w:rPr>
        <w:t>32</w:t>
      </w:r>
      <w:r w:rsidRPr="00C83F6B">
        <w:rPr>
          <w:rFonts w:asciiTheme="minorEastAsia" w:hAnsiTheme="minorEastAsia" w:hint="eastAsia"/>
          <w:color w:val="000000" w:themeColor="text1"/>
          <w:kern w:val="0"/>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w:t>
      </w:r>
      <w:r w:rsidRPr="00C83F6B">
        <w:rPr>
          <w:rFonts w:asciiTheme="minorEastAsia" w:hAnsiTheme="minorEastAsia"/>
          <w:color w:val="000000" w:themeColor="text1"/>
          <w:kern w:val="0"/>
        </w:rPr>
        <w:t>31</w:t>
      </w:r>
      <w:r w:rsidRPr="00C83F6B">
        <w:rPr>
          <w:rFonts w:asciiTheme="minorEastAsia" w:hAnsiTheme="minorEastAsia" w:hint="eastAsia"/>
          <w:color w:val="000000" w:themeColor="text1"/>
          <w:kern w:val="0"/>
        </w:rPr>
        <w:t>条第２項の検査の結果の通知をした日から</w:t>
      </w:r>
      <w:r w:rsidRPr="00C83F6B">
        <w:rPr>
          <w:rFonts w:asciiTheme="minorEastAsia" w:hAnsiTheme="minorEastAsia"/>
          <w:color w:val="000000" w:themeColor="text1"/>
          <w:kern w:val="0"/>
        </w:rPr>
        <w:t>14</w:t>
      </w:r>
      <w:r w:rsidRPr="00C83F6B">
        <w:rPr>
          <w:rFonts w:asciiTheme="minorEastAsia" w:hAnsiTheme="minorEastAsia" w:hint="eastAsia"/>
          <w:color w:val="000000" w:themeColor="text1"/>
          <w:kern w:val="0"/>
        </w:rPr>
        <w:t>日以内に協議が整わない場合には、発注者が定め、受注者に通知する。</w:t>
      </w:r>
    </w:p>
    <w:p w:rsidR="00497705" w:rsidRPr="00C83F6B" w:rsidRDefault="00497705" w:rsidP="008103F6">
      <w:pPr>
        <w:pStyle w:val="ac"/>
        <w:autoSpaceDE w:val="0"/>
        <w:autoSpaceDN w:val="0"/>
        <w:snapToGrid w:val="0"/>
        <w:spacing w:line="240" w:lineRule="exact"/>
        <w:ind w:leftChars="100" w:left="420" w:hangingChars="10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一</w:t>
      </w:r>
      <w:r w:rsidRPr="00C83F6B">
        <w:rPr>
          <w:rFonts w:asciiTheme="minorEastAsia" w:hAnsiTheme="minorEastAsia" w:hint="eastAsia"/>
          <w:color w:val="000000" w:themeColor="text1"/>
          <w:kern w:val="0"/>
        </w:rPr>
        <w:t xml:space="preserve">　第</w:t>
      </w:r>
      <w:r w:rsidR="00F738D5" w:rsidRPr="00C83F6B">
        <w:rPr>
          <w:rFonts w:asciiTheme="minorEastAsia" w:hAnsiTheme="minorEastAsia" w:hint="eastAsia"/>
          <w:color w:val="000000" w:themeColor="text1"/>
          <w:kern w:val="0"/>
        </w:rPr>
        <w:t>１</w:t>
      </w:r>
      <w:r w:rsidRPr="00C83F6B">
        <w:rPr>
          <w:rFonts w:asciiTheme="minorEastAsia" w:hAnsiTheme="minorEastAsia" w:hint="eastAsia"/>
          <w:color w:val="000000" w:themeColor="text1"/>
          <w:kern w:val="0"/>
        </w:rPr>
        <w:t>項に規定する部分引渡しに係る業務委託料</w:t>
      </w:r>
    </w:p>
    <w:p w:rsidR="00497705" w:rsidRPr="00C83F6B" w:rsidRDefault="00497705" w:rsidP="00A30C53">
      <w:pPr>
        <w:pStyle w:val="ac"/>
        <w:autoSpaceDE w:val="0"/>
        <w:autoSpaceDN w:val="0"/>
        <w:snapToGrid w:val="0"/>
        <w:spacing w:line="240" w:lineRule="exact"/>
        <w:ind w:leftChars="200" w:left="422" w:hanging="2"/>
        <w:rPr>
          <w:rFonts w:asciiTheme="minorEastAsia"/>
          <w:color w:val="000000" w:themeColor="text1"/>
          <w:kern w:val="0"/>
        </w:rPr>
      </w:pPr>
      <w:r w:rsidRPr="00C83F6B">
        <w:rPr>
          <w:rFonts w:asciiTheme="minorEastAsia" w:hAnsiTheme="minorEastAsia" w:hint="eastAsia"/>
          <w:color w:val="000000" w:themeColor="text1"/>
          <w:kern w:val="0"/>
        </w:rPr>
        <w:t>指定部分に相応する業務委託料×（１－前払金の額／業務委託料）</w:t>
      </w:r>
    </w:p>
    <w:p w:rsidR="00497705" w:rsidRPr="00C83F6B" w:rsidRDefault="00497705" w:rsidP="008103F6">
      <w:pPr>
        <w:pStyle w:val="ac"/>
        <w:autoSpaceDE w:val="0"/>
        <w:autoSpaceDN w:val="0"/>
        <w:snapToGrid w:val="0"/>
        <w:spacing w:line="240" w:lineRule="exact"/>
        <w:ind w:leftChars="100" w:left="420" w:hangingChars="10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二</w:t>
      </w:r>
      <w:r w:rsidRPr="00C83F6B">
        <w:rPr>
          <w:rFonts w:asciiTheme="minorEastAsia" w:hAnsiTheme="minorEastAsia" w:hint="eastAsia"/>
          <w:color w:val="000000" w:themeColor="text1"/>
          <w:kern w:val="0"/>
        </w:rPr>
        <w:t xml:space="preserve">　第２項に規定する部分引渡しに係る業務委託料</w:t>
      </w:r>
    </w:p>
    <w:p w:rsidR="00497705" w:rsidRPr="00C83F6B" w:rsidRDefault="00497705" w:rsidP="00A30C53">
      <w:pPr>
        <w:pStyle w:val="ac"/>
        <w:autoSpaceDE w:val="0"/>
        <w:autoSpaceDN w:val="0"/>
        <w:snapToGrid w:val="0"/>
        <w:spacing w:line="240" w:lineRule="exact"/>
        <w:ind w:leftChars="200" w:left="422" w:hanging="2"/>
        <w:rPr>
          <w:rFonts w:asciiTheme="minorEastAsia"/>
          <w:color w:val="000000" w:themeColor="text1"/>
          <w:kern w:val="0"/>
        </w:rPr>
      </w:pPr>
      <w:r w:rsidRPr="00C83F6B">
        <w:rPr>
          <w:rFonts w:asciiTheme="minorEastAsia" w:hAnsiTheme="minorEastAsia" w:hint="eastAsia"/>
          <w:color w:val="000000" w:themeColor="text1"/>
          <w:kern w:val="0"/>
        </w:rPr>
        <w:t>引渡部分に相応する業務委託料×（１－前払金の額／業務委託料）</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（第三者による代理受領）</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38</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受注者は、発注者の承諾を得て業務委託料の全部又は一部の受領につき、第三者を代理人とすることができる。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発注者は、前項の規定により受注者が第三者を代理人とした場合において、受注者の提出する支払請求書に当該第三者が受注者の代理人である旨の明記</w:t>
      </w:r>
      <w:r w:rsidRPr="00C83F6B">
        <w:rPr>
          <w:rFonts w:asciiTheme="minorEastAsia" w:hAnsiTheme="minorEastAsia" w:hint="eastAsia"/>
          <w:color w:val="000000" w:themeColor="text1"/>
          <w:spacing w:val="-2"/>
          <w:kern w:val="0"/>
        </w:rPr>
        <w:t>がな</w:t>
      </w:r>
      <w:r w:rsidRPr="00C83F6B">
        <w:rPr>
          <w:rFonts w:asciiTheme="minorEastAsia" w:hAnsiTheme="minorEastAsia" w:hint="eastAsia"/>
          <w:color w:val="000000" w:themeColor="text1"/>
          <w:kern w:val="0"/>
        </w:rPr>
        <w:t>されているときは、当該第三者に対して第</w:t>
      </w:r>
      <w:r w:rsidRPr="00C83F6B">
        <w:rPr>
          <w:rFonts w:asciiTheme="minorEastAsia" w:hAnsiTheme="minorEastAsia"/>
          <w:color w:val="000000" w:themeColor="text1"/>
          <w:kern w:val="0"/>
        </w:rPr>
        <w:t>32</w:t>
      </w:r>
      <w:r w:rsidRPr="00C83F6B">
        <w:rPr>
          <w:rFonts w:asciiTheme="minorEastAsia" w:hAnsiTheme="minorEastAsia" w:hint="eastAsia"/>
          <w:color w:val="000000" w:themeColor="text1"/>
          <w:kern w:val="0"/>
        </w:rPr>
        <w:t>条（第</w:t>
      </w:r>
      <w:r w:rsidRPr="00C83F6B">
        <w:rPr>
          <w:rFonts w:asciiTheme="minorEastAsia" w:hAnsiTheme="minorEastAsia"/>
          <w:color w:val="000000" w:themeColor="text1"/>
          <w:kern w:val="0"/>
        </w:rPr>
        <w:t>37</w:t>
      </w:r>
      <w:r w:rsidRPr="00C83F6B">
        <w:rPr>
          <w:rFonts w:asciiTheme="minorEastAsia" w:hAnsiTheme="minorEastAsia" w:hint="eastAsia"/>
          <w:color w:val="000000" w:themeColor="text1"/>
          <w:kern w:val="0"/>
        </w:rPr>
        <w:t>条において準用する場合を含む。）の規定に基づく支払いをしなければな</w:t>
      </w:r>
      <w:r w:rsidRPr="00C83F6B">
        <w:rPr>
          <w:rFonts w:asciiTheme="minorEastAsia" w:hAnsiTheme="minorEastAsia" w:hint="eastAsia"/>
          <w:color w:val="000000" w:themeColor="text1"/>
          <w:spacing w:val="-2"/>
          <w:kern w:val="0"/>
        </w:rPr>
        <w:t>らな</w:t>
      </w:r>
      <w:r w:rsidRPr="00C83F6B">
        <w:rPr>
          <w:rFonts w:asciiTheme="minorEastAsia" w:hAnsiTheme="minorEastAsia" w:hint="eastAsia"/>
          <w:color w:val="000000" w:themeColor="text1"/>
          <w:kern w:val="0"/>
        </w:rPr>
        <w:t>い。</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（前払金等の不払に対する業務中止）</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39</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受注者は、発注者が</w:t>
      </w:r>
      <w:r w:rsidR="006F06AE" w:rsidRPr="00C83F6B">
        <w:rPr>
          <w:rFonts w:asciiTheme="minorEastAsia" w:hAnsiTheme="minorEastAsia" w:hint="eastAsia"/>
          <w:color w:val="000000" w:themeColor="text1"/>
          <w:kern w:val="0"/>
        </w:rPr>
        <w:t>第</w:t>
      </w:r>
      <w:r w:rsidR="000B66FC" w:rsidRPr="00C83F6B">
        <w:rPr>
          <w:rFonts w:asciiTheme="minorEastAsia" w:hAnsiTheme="minorEastAsia" w:hint="eastAsia"/>
          <w:color w:val="000000" w:themeColor="text1"/>
          <w:kern w:val="0"/>
        </w:rPr>
        <w:t>37</w:t>
      </w:r>
      <w:r w:rsidR="006F06AE" w:rsidRPr="00C83F6B">
        <w:rPr>
          <w:rFonts w:asciiTheme="minorEastAsia" w:hAnsiTheme="minorEastAsia" w:hint="eastAsia"/>
          <w:color w:val="000000" w:themeColor="text1"/>
          <w:kern w:val="0"/>
        </w:rPr>
        <w:t>条</w:t>
      </w:r>
      <w:r w:rsidRPr="00C83F6B">
        <w:rPr>
          <w:rFonts w:asciiTheme="minorEastAsia" w:hAnsiTheme="minorEastAsia" w:hint="eastAsia"/>
          <w:color w:val="000000" w:themeColor="text1"/>
          <w:kern w:val="0"/>
        </w:rPr>
        <w:t>において準用される第</w:t>
      </w:r>
      <w:r w:rsidRPr="00C83F6B">
        <w:rPr>
          <w:rFonts w:asciiTheme="minorEastAsia" w:hAnsiTheme="minorEastAsia"/>
          <w:color w:val="000000" w:themeColor="text1"/>
          <w:kern w:val="0"/>
        </w:rPr>
        <w:t>32</w:t>
      </w:r>
      <w:r w:rsidRPr="00C83F6B">
        <w:rPr>
          <w:rFonts w:asciiTheme="minorEastAsia" w:hAnsiTheme="minorEastAsia" w:hint="eastAsia"/>
          <w:color w:val="000000" w:themeColor="text1"/>
          <w:kern w:val="0"/>
        </w:rPr>
        <w:t>条の規定に基づく</w:t>
      </w:r>
      <w:r w:rsidRPr="00C83F6B">
        <w:rPr>
          <w:rFonts w:asciiTheme="minorEastAsia" w:hAnsiTheme="minorEastAsia" w:hint="eastAsia"/>
          <w:color w:val="000000" w:themeColor="text1"/>
          <w:spacing w:val="-2"/>
          <w:kern w:val="0"/>
        </w:rPr>
        <w:t>支払いを</w:t>
      </w:r>
      <w:r w:rsidRPr="00C83F6B">
        <w:rPr>
          <w:rFonts w:asciiTheme="minorEastAsia" w:hAnsiTheme="minorEastAsia" w:hint="eastAsia"/>
          <w:color w:val="000000" w:themeColor="text1"/>
          <w:kern w:val="0"/>
        </w:rPr>
        <w:t>遅延し、相当の期間を定めてその支払いを請求し</w:t>
      </w:r>
      <w:r w:rsidRPr="00C83F6B">
        <w:rPr>
          <w:rFonts w:asciiTheme="minorEastAsia" w:hAnsiTheme="minorEastAsia" w:hint="eastAsia"/>
          <w:color w:val="000000" w:themeColor="text1"/>
          <w:kern w:val="0"/>
        </w:rPr>
        <w:lastRenderedPageBreak/>
        <w:t>たにもかかわらず支払いをしないときは、業務の全部又は一部を一時中止することが</w:t>
      </w:r>
      <w:r w:rsidRPr="00C83F6B">
        <w:rPr>
          <w:rFonts w:asciiTheme="minorEastAsia" w:hAnsiTheme="minorEastAsia" w:hint="eastAsia"/>
          <w:color w:val="000000" w:themeColor="text1"/>
          <w:spacing w:val="-2"/>
          <w:kern w:val="0"/>
        </w:rPr>
        <w:t>でき</w:t>
      </w:r>
      <w:r w:rsidRPr="00C83F6B">
        <w:rPr>
          <w:rFonts w:asciiTheme="minorEastAsia" w:hAnsiTheme="minorEastAsia" w:hint="eastAsia"/>
          <w:color w:val="000000" w:themeColor="text1"/>
          <w:kern w:val="0"/>
        </w:rPr>
        <w:t>る。この場合においては、受注者は、その理由を明示した書面により、直ちにその旨を発注者に通知しなければならない。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w:t>
      </w:r>
      <w:r w:rsidR="00D95E7D" w:rsidRPr="00C83F6B">
        <w:rPr>
          <w:rFonts w:asciiTheme="majorEastAsia" w:eastAsiaTheme="majorEastAsia" w:hAnsiTheme="majorEastAsia" w:hint="eastAsia"/>
          <w:color w:val="000000" w:themeColor="text1"/>
          <w:kern w:val="0"/>
        </w:rPr>
        <w:t>契約不適合責任</w:t>
      </w:r>
      <w:r w:rsidRPr="00C83F6B">
        <w:rPr>
          <w:rFonts w:asciiTheme="majorEastAsia" w:eastAsiaTheme="majorEastAsia" w:hAnsiTheme="majorEastAsia" w:hint="eastAsia"/>
          <w:color w:val="000000" w:themeColor="text1"/>
          <w:kern w:val="0"/>
        </w:rPr>
        <w:t>）</w:t>
      </w:r>
    </w:p>
    <w:p w:rsidR="00D95E7D" w:rsidRPr="00C83F6B" w:rsidRDefault="00497705" w:rsidP="008103F6">
      <w:pPr>
        <w:pStyle w:val="ac"/>
        <w:autoSpaceDE w:val="0"/>
        <w:autoSpaceDN w:val="0"/>
        <w:snapToGrid w:val="0"/>
        <w:spacing w:line="240" w:lineRule="exact"/>
        <w:ind w:left="21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40</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発注者は、</w:t>
      </w:r>
      <w:r w:rsidR="00D95E7D" w:rsidRPr="00C83F6B">
        <w:rPr>
          <w:rFonts w:asciiTheme="minorEastAsia" w:hAnsiTheme="minorEastAsia" w:hint="eastAsia"/>
          <w:color w:val="000000" w:themeColor="text1"/>
          <w:kern w:val="0"/>
        </w:rPr>
        <w:t>引き渡された</w:t>
      </w:r>
      <w:r w:rsidRPr="00C83F6B">
        <w:rPr>
          <w:rFonts w:asciiTheme="minorEastAsia" w:hAnsiTheme="minorEastAsia" w:hint="eastAsia"/>
          <w:color w:val="000000" w:themeColor="text1"/>
          <w:kern w:val="0"/>
        </w:rPr>
        <w:t>成果物</w:t>
      </w:r>
      <w:r w:rsidR="00D95E7D" w:rsidRPr="00C83F6B">
        <w:rPr>
          <w:rFonts w:asciiTheme="minorEastAsia" w:hAnsiTheme="minorEastAsia" w:hint="eastAsia"/>
          <w:color w:val="000000" w:themeColor="text1"/>
          <w:kern w:val="0"/>
        </w:rPr>
        <w:t>が種類又は品質に関して契約の内容に適合しないもの（以下「契約不適合」という。）であるときは、</w:t>
      </w:r>
      <w:r w:rsidRPr="00C83F6B">
        <w:rPr>
          <w:rFonts w:asciiTheme="minorEastAsia" w:hAnsiTheme="minorEastAsia" w:hint="eastAsia"/>
          <w:color w:val="000000" w:themeColor="text1"/>
          <w:kern w:val="0"/>
        </w:rPr>
        <w:t>受注者に対し</w:t>
      </w:r>
      <w:r w:rsidR="00D95E7D" w:rsidRPr="00C83F6B">
        <w:rPr>
          <w:rFonts w:asciiTheme="minorEastAsia" w:hAnsiTheme="minorEastAsia" w:hint="eastAsia"/>
          <w:color w:val="000000" w:themeColor="text1"/>
          <w:kern w:val="0"/>
        </w:rPr>
        <w:t>、成果物の修補又は代替物の引渡しによる履行の追完を請求することができる。ただし、その履行の追完に過分の費用を要するときは、発注者は履行の追完を請求することができない。</w:t>
      </w:r>
    </w:p>
    <w:p w:rsidR="00D95E7D" w:rsidRPr="00C83F6B" w:rsidRDefault="00497705" w:rsidP="008103F6">
      <w:pPr>
        <w:pStyle w:val="ac"/>
        <w:autoSpaceDE w:val="0"/>
        <w:autoSpaceDN w:val="0"/>
        <w:snapToGrid w:val="0"/>
        <w:spacing w:line="240" w:lineRule="exact"/>
        <w:ind w:left="21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w:t>
      </w:r>
      <w:r w:rsidR="00D95E7D" w:rsidRPr="00C83F6B">
        <w:rPr>
          <w:rFonts w:asciiTheme="minorEastAsia" w:hAnsiTheme="minorEastAsia" w:hint="eastAsia"/>
          <w:color w:val="000000" w:themeColor="text1"/>
          <w:kern w:val="0"/>
        </w:rPr>
        <w:t>場合において、受注者は、発注者に不相当な負担を課するものでないときは、発注者が請求した方法と異なる方法による履行の追完をすることができる。</w:t>
      </w:r>
    </w:p>
    <w:p w:rsidR="00D95E7D" w:rsidRPr="00C83F6B" w:rsidRDefault="00D95E7D"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 xml:space="preserve">３　</w:t>
      </w:r>
      <w:r w:rsidRPr="00C83F6B">
        <w:rPr>
          <w:rFonts w:asciiTheme="minorEastAsia" w:eastAsiaTheme="minorEastAsia" w:hAnsiTheme="minorEastAsia" w:hint="eastAsia"/>
          <w:color w:val="000000" w:themeColor="text1"/>
          <w:kern w:val="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97970" w:rsidRPr="00C83F6B" w:rsidRDefault="00A97970"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 xml:space="preserve">　一　</w:t>
      </w:r>
      <w:r w:rsidRPr="00C83F6B">
        <w:rPr>
          <w:rFonts w:asciiTheme="minorEastAsia" w:eastAsiaTheme="minorEastAsia" w:hAnsiTheme="minorEastAsia" w:hint="eastAsia"/>
          <w:color w:val="000000" w:themeColor="text1"/>
          <w:kern w:val="0"/>
        </w:rPr>
        <w:t>履行の追完が不能であるとき。</w:t>
      </w:r>
    </w:p>
    <w:p w:rsidR="00A97970" w:rsidRPr="00C83F6B" w:rsidRDefault="00A97970" w:rsidP="00A97970">
      <w:pPr>
        <w:pStyle w:val="ac"/>
        <w:autoSpaceDE w:val="0"/>
        <w:autoSpaceDN w:val="0"/>
        <w:snapToGrid w:val="0"/>
        <w:spacing w:line="240" w:lineRule="exact"/>
        <w:ind w:left="420" w:hangingChars="200" w:hanging="42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 xml:space="preserve">　二　</w:t>
      </w:r>
      <w:r w:rsidRPr="00C83F6B">
        <w:rPr>
          <w:rFonts w:asciiTheme="minorEastAsia" w:eastAsiaTheme="minorEastAsia" w:hAnsiTheme="minorEastAsia" w:hint="eastAsia"/>
          <w:color w:val="000000" w:themeColor="text1"/>
          <w:kern w:val="0"/>
        </w:rPr>
        <w:t>受注者が履行の追完を拒絶する意思を明確に表示したとき。</w:t>
      </w:r>
    </w:p>
    <w:p w:rsidR="00A97970" w:rsidRPr="00C83F6B" w:rsidRDefault="00A97970" w:rsidP="00A97970">
      <w:pPr>
        <w:pStyle w:val="ac"/>
        <w:autoSpaceDE w:val="0"/>
        <w:autoSpaceDN w:val="0"/>
        <w:snapToGrid w:val="0"/>
        <w:spacing w:line="240" w:lineRule="exact"/>
        <w:ind w:left="420" w:hangingChars="200" w:hanging="420"/>
        <w:rPr>
          <w:rFonts w:asciiTheme="minorEastAsia" w:eastAsiaTheme="minorEastAsia" w:hAnsiTheme="minorEastAsia"/>
          <w:color w:val="000000" w:themeColor="text1"/>
          <w:kern w:val="0"/>
        </w:rPr>
      </w:pPr>
      <w:r w:rsidRPr="00C83F6B">
        <w:rPr>
          <w:rFonts w:asciiTheme="minorEastAsia" w:eastAsiaTheme="minorEastAsia" w:hAnsiTheme="minorEastAsia" w:hint="eastAsia"/>
          <w:color w:val="000000" w:themeColor="text1"/>
          <w:kern w:val="0"/>
        </w:rPr>
        <w:t xml:space="preserve">　</w:t>
      </w:r>
      <w:r w:rsidRPr="00C83F6B">
        <w:rPr>
          <w:rFonts w:asciiTheme="majorEastAsia" w:eastAsiaTheme="majorEastAsia" w:hAnsiTheme="majorEastAsia" w:hint="eastAsia"/>
          <w:color w:val="000000" w:themeColor="text1"/>
          <w:kern w:val="0"/>
        </w:rPr>
        <w:t>三</w:t>
      </w:r>
      <w:r w:rsidRPr="00C83F6B">
        <w:rPr>
          <w:rFonts w:asciiTheme="minorEastAsia" w:eastAsiaTheme="minorEastAsia" w:hAnsiTheme="minorEastAsia" w:hint="eastAsia"/>
          <w:color w:val="000000" w:themeColor="text1"/>
          <w:kern w:val="0"/>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97970" w:rsidRPr="00C83F6B" w:rsidRDefault="00A97970" w:rsidP="00A97970">
      <w:pPr>
        <w:pStyle w:val="ac"/>
        <w:autoSpaceDE w:val="0"/>
        <w:autoSpaceDN w:val="0"/>
        <w:snapToGrid w:val="0"/>
        <w:spacing w:line="240" w:lineRule="exact"/>
        <w:ind w:left="420" w:hangingChars="200" w:hanging="420"/>
        <w:rPr>
          <w:rFonts w:asciiTheme="minorEastAsia" w:eastAsiaTheme="minorEastAsia" w:hAnsiTheme="minorEastAsia"/>
          <w:color w:val="000000" w:themeColor="text1"/>
          <w:kern w:val="0"/>
        </w:rPr>
      </w:pPr>
      <w:r w:rsidRPr="00C83F6B">
        <w:rPr>
          <w:rFonts w:asciiTheme="minorEastAsia" w:eastAsiaTheme="minorEastAsia" w:hAnsiTheme="minorEastAsia" w:hint="eastAsia"/>
          <w:color w:val="000000" w:themeColor="text1"/>
          <w:kern w:val="0"/>
        </w:rPr>
        <w:t xml:space="preserve">　</w:t>
      </w:r>
      <w:r w:rsidRPr="00C83F6B">
        <w:rPr>
          <w:rFonts w:asciiTheme="majorEastAsia" w:eastAsiaTheme="majorEastAsia" w:hAnsiTheme="majorEastAsia" w:hint="eastAsia"/>
          <w:color w:val="000000" w:themeColor="text1"/>
          <w:kern w:val="0"/>
        </w:rPr>
        <w:t>四</w:t>
      </w:r>
      <w:r w:rsidRPr="00C83F6B">
        <w:rPr>
          <w:rFonts w:asciiTheme="minorEastAsia" w:eastAsiaTheme="minorEastAsia" w:hAnsiTheme="minorEastAsia" w:hint="eastAsia"/>
          <w:color w:val="000000" w:themeColor="text1"/>
          <w:kern w:val="0"/>
        </w:rPr>
        <w:t xml:space="preserve">　前３号に掲げる場合のほか、発注者がこの項の規定による催告をしても履行の追行を受ける見込みがないことが明らかであるとき。</w:t>
      </w:r>
    </w:p>
    <w:p w:rsidR="00D95E7D" w:rsidRPr="00C83F6B" w:rsidRDefault="00D95E7D"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（契約不適合責任期間等）</w:t>
      </w:r>
    </w:p>
    <w:p w:rsidR="00D95E7D" w:rsidRPr="00C83F6B" w:rsidRDefault="00D95E7D"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 xml:space="preserve">第41条　</w:t>
      </w:r>
      <w:r w:rsidRPr="00C83F6B">
        <w:rPr>
          <w:rFonts w:asciiTheme="minorEastAsia" w:eastAsiaTheme="minorEastAsia" w:hAnsiTheme="minorEastAsia" w:hint="eastAsia"/>
          <w:color w:val="000000" w:themeColor="text1"/>
          <w:kern w:val="0"/>
        </w:rPr>
        <w:t>発注者は、引き渡された成果物に関し、第31条</w:t>
      </w:r>
      <w:r w:rsidR="00A97970" w:rsidRPr="00C83F6B">
        <w:rPr>
          <w:rFonts w:asciiTheme="minorEastAsia" w:eastAsiaTheme="minorEastAsia" w:hAnsiTheme="minorEastAsia" w:hint="eastAsia"/>
          <w:color w:val="000000" w:themeColor="text1"/>
          <w:kern w:val="0"/>
        </w:rPr>
        <w:t>第３項又は第４項（第37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97970" w:rsidRPr="00C83F6B" w:rsidRDefault="00A97970"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eastAsiaTheme="minorEastAsia" w:hAnsiTheme="minorEastAsia" w:hint="eastAsia"/>
          <w:color w:val="000000" w:themeColor="text1"/>
          <w:kern w:val="0"/>
        </w:rPr>
        <w:t xml:space="preserve">　前項の請求等は、具体的な契約不適合の内容、請求する損害額の算定の根拠等当該請求等の根拠を示して、受注者の契約不適合責任を問う意思を明確に告げることで行う。</w:t>
      </w:r>
    </w:p>
    <w:p w:rsidR="00A97970" w:rsidRPr="00C83F6B" w:rsidRDefault="00A97970"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eastAsiaTheme="minorEastAsia" w:hAnsiTheme="minorEastAsia" w:hint="eastAsia"/>
          <w:color w:val="000000" w:themeColor="text1"/>
          <w:kern w:val="0"/>
        </w:rPr>
        <w:t xml:space="preserve">　発注者が</w:t>
      </w:r>
      <w:r w:rsidR="00AC3DC9" w:rsidRPr="00C83F6B">
        <w:rPr>
          <w:rFonts w:asciiTheme="minorEastAsia" w:eastAsiaTheme="minorEastAsia" w:hAnsiTheme="minorEastAsia" w:hint="eastAsia"/>
          <w:color w:val="000000" w:themeColor="text1"/>
          <w:kern w:val="0"/>
        </w:rPr>
        <w:t>第１項に規定する契約不適合に係る請求等が可能な期間（以下この項及び第６項において「契約不適合責任期間」という。）の内に契約不適合を知り、その旨を受注者に</w:t>
      </w:r>
      <w:r w:rsidR="00AC3DC9" w:rsidRPr="00C83F6B">
        <w:rPr>
          <w:rFonts w:asciiTheme="minorEastAsia" w:eastAsiaTheme="minorEastAsia" w:hAnsiTheme="minorEastAsia" w:hint="eastAsia"/>
          <w:color w:val="000000" w:themeColor="text1"/>
          <w:kern w:val="0"/>
        </w:rPr>
        <w:t>通知した場合において、発注者が通知から１年が経過する日までに前項に規定する方法による請求等をしたときは、契約不適合責任期間の内に請求等をしたものとみなす。</w:t>
      </w:r>
    </w:p>
    <w:p w:rsidR="00AC3DC9" w:rsidRPr="00C83F6B" w:rsidRDefault="00AC3DC9"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asciiTheme="minorEastAsia" w:eastAsiaTheme="minorEastAsia" w:hAnsiTheme="minorEastAsia" w:hint="eastAsia"/>
          <w:color w:val="000000" w:themeColor="text1"/>
          <w:kern w:val="0"/>
        </w:rPr>
        <w:t xml:space="preserve">　発注者は、第１項の請求等を行ったときは、当該請求等の根拠となる契約不適合に関し、民法の消滅時効の範囲で、当該請求等以外に必要と認められる請求等をすることができる。</w:t>
      </w:r>
    </w:p>
    <w:p w:rsidR="00E92E81" w:rsidRPr="00C83F6B" w:rsidRDefault="00E92E81"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Pr="00C83F6B">
        <w:rPr>
          <w:rFonts w:asciiTheme="minorEastAsia" w:eastAsiaTheme="minorEastAsia" w:hAnsiTheme="minorEastAsia" w:hint="eastAsia"/>
          <w:color w:val="000000" w:themeColor="text1"/>
          <w:kern w:val="0"/>
        </w:rPr>
        <w:t xml:space="preserve">　前各項の規定は、契約不適合が受注者の故意又は重過失により生じたものであるときには適用せず、契約不適合に関する受注者の責任については、民法の定めるところによる。</w:t>
      </w:r>
    </w:p>
    <w:p w:rsidR="00E92E81" w:rsidRPr="00C83F6B" w:rsidRDefault="00E92E81"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６</w:t>
      </w:r>
      <w:r w:rsidRPr="00C83F6B">
        <w:rPr>
          <w:rFonts w:asciiTheme="minorEastAsia" w:eastAsiaTheme="minorEastAsia" w:hAnsiTheme="minorEastAsia" w:hint="eastAsia"/>
          <w:color w:val="000000" w:themeColor="text1"/>
          <w:kern w:val="0"/>
        </w:rPr>
        <w:t xml:space="preserve">　民法第637条第１項の規定は、契約不適合責任期間については適用しない。</w:t>
      </w:r>
    </w:p>
    <w:p w:rsidR="00E92E81" w:rsidRPr="00C83F6B" w:rsidRDefault="00E92E81" w:rsidP="008103F6">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７</w:t>
      </w:r>
      <w:r w:rsidRPr="00C83F6B">
        <w:rPr>
          <w:rFonts w:asciiTheme="minorEastAsia" w:eastAsiaTheme="minorEastAsia" w:hAnsiTheme="minorEastAsia" w:hint="eastAsia"/>
          <w:color w:val="000000" w:themeColor="text1"/>
          <w:kern w:val="0"/>
        </w:rPr>
        <w:t xml:space="preserve">　発注者</w:t>
      </w:r>
      <w:r w:rsidR="00CA1263" w:rsidRPr="00C83F6B">
        <w:rPr>
          <w:rFonts w:asciiTheme="minorEastAsia" w:eastAsiaTheme="minorEastAsia" w:hAnsiTheme="minorEastAsia" w:hint="eastAsia"/>
          <w:color w:val="000000" w:themeColor="text1"/>
          <w:kern w:val="0"/>
        </w:rPr>
        <w:t>は、成果物の引渡しの際に契約不適合があることを知ったときは、第１項の規定にかかわらず、その旨を直ちに受注者に通知しなければ、当該契約不適合に関する請求等をすることができない。ただし、受注者がその契約不適合があることを知っていたときは、</w:t>
      </w:r>
      <w:r w:rsidR="00A35D68" w:rsidRPr="00C83F6B">
        <w:rPr>
          <w:rFonts w:asciiTheme="minorEastAsia" w:eastAsiaTheme="minorEastAsia" w:hAnsiTheme="minorEastAsia" w:hint="eastAsia"/>
          <w:color w:val="000000" w:themeColor="text1"/>
          <w:kern w:val="0"/>
        </w:rPr>
        <w:t>この限りでない。</w:t>
      </w:r>
    </w:p>
    <w:p w:rsidR="00E645E9" w:rsidRPr="00C83F6B" w:rsidRDefault="00CA1263" w:rsidP="00E645E9">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８</w:t>
      </w:r>
      <w:r w:rsidRPr="00C83F6B">
        <w:rPr>
          <w:rFonts w:asciiTheme="minorEastAsia" w:eastAsiaTheme="minorEastAsia" w:hAnsiTheme="minorEastAsia" w:hint="eastAsia"/>
          <w:color w:val="000000" w:themeColor="text1"/>
          <w:kern w:val="0"/>
        </w:rPr>
        <w:t xml:space="preserve">　</w:t>
      </w:r>
      <w:r w:rsidR="00A35D68" w:rsidRPr="00C83F6B">
        <w:rPr>
          <w:rFonts w:asciiTheme="minorEastAsia" w:eastAsiaTheme="minorEastAsia" w:hAnsiTheme="minorEastAsia" w:hint="eastAsia"/>
          <w:color w:val="000000" w:themeColor="text1"/>
          <w:kern w:val="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497705" w:rsidRPr="00C83F6B" w:rsidRDefault="00497705" w:rsidP="00E645E9">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（談合等不正行為があった場合の違約金等）</w:t>
      </w:r>
    </w:p>
    <w:p w:rsidR="00497705" w:rsidRPr="00C83F6B" w:rsidRDefault="00497705" w:rsidP="00B94B6E">
      <w:pPr>
        <w:pStyle w:val="ac"/>
        <w:autoSpaceDE w:val="0"/>
        <w:autoSpaceDN w:val="0"/>
        <w:snapToGrid w:val="0"/>
        <w:spacing w:line="240" w:lineRule="exact"/>
        <w:ind w:left="218" w:hangingChars="104" w:hanging="218"/>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41</w:t>
      </w:r>
      <w:r w:rsidRPr="00C83F6B">
        <w:rPr>
          <w:rFonts w:asciiTheme="majorEastAsia" w:eastAsiaTheme="majorEastAsia" w:hAnsiTheme="majorEastAsia" w:hint="eastAsia"/>
          <w:color w:val="000000" w:themeColor="text1"/>
          <w:kern w:val="0"/>
        </w:rPr>
        <w:t>条の２</w:t>
      </w:r>
      <w:r w:rsidRPr="00C83F6B">
        <w:rPr>
          <w:rFonts w:hint="eastAsia"/>
          <w:color w:val="000000" w:themeColor="text1"/>
          <w:kern w:val="0"/>
        </w:rPr>
        <w:t xml:space="preserve">　受注者</w:t>
      </w:r>
      <w:r w:rsidRPr="00C83F6B">
        <w:rPr>
          <w:color w:val="000000" w:themeColor="text1"/>
          <w:kern w:val="0"/>
        </w:rPr>
        <w:t>(</w:t>
      </w:r>
      <w:r w:rsidR="00B94B6E" w:rsidRPr="00C83F6B">
        <w:rPr>
          <w:rFonts w:hint="eastAsia"/>
          <w:color w:val="000000" w:themeColor="text1"/>
          <w:kern w:val="0"/>
        </w:rPr>
        <w:t>受注者が</w:t>
      </w:r>
      <w:r w:rsidRPr="00C83F6B">
        <w:rPr>
          <w:rFonts w:asciiTheme="minorEastAsia" w:hAnsiTheme="minorEastAsia" w:hint="eastAsia"/>
          <w:color w:val="000000" w:themeColor="text1"/>
          <w:kern w:val="0"/>
        </w:rPr>
        <w:t>共同企業体</w:t>
      </w:r>
      <w:r w:rsidR="00B94B6E" w:rsidRPr="00C83F6B">
        <w:rPr>
          <w:rFonts w:asciiTheme="minorEastAsia" w:hAnsiTheme="minorEastAsia" w:hint="eastAsia"/>
          <w:color w:val="000000" w:themeColor="text1"/>
          <w:kern w:val="0"/>
        </w:rPr>
        <w:t>であるときは、その構成員のいずれかの</w:t>
      </w:r>
      <w:r w:rsidR="00B94B6E" w:rsidRPr="00C83F6B">
        <w:rPr>
          <w:rFonts w:hint="eastAsia"/>
          <w:color w:val="000000" w:themeColor="text1"/>
          <w:kern w:val="0"/>
        </w:rPr>
        <w:t>者。以下、</w:t>
      </w:r>
      <w:r w:rsidR="00C22114" w:rsidRPr="00C83F6B">
        <w:rPr>
          <w:rFonts w:hint="eastAsia"/>
          <w:color w:val="000000" w:themeColor="text1"/>
          <w:kern w:val="0"/>
        </w:rPr>
        <w:t>この項及び</w:t>
      </w:r>
      <w:r w:rsidR="00B94B6E" w:rsidRPr="00C83F6B">
        <w:rPr>
          <w:rFonts w:hint="eastAsia"/>
          <w:color w:val="000000" w:themeColor="text1"/>
          <w:kern w:val="0"/>
        </w:rPr>
        <w:t>第</w:t>
      </w:r>
      <w:r w:rsidR="00C22114" w:rsidRPr="00C83F6B">
        <w:rPr>
          <w:rFonts w:hint="eastAsia"/>
          <w:color w:val="000000" w:themeColor="text1"/>
          <w:kern w:val="0"/>
        </w:rPr>
        <w:t>43条</w:t>
      </w:r>
      <w:r w:rsidR="00B94B6E" w:rsidRPr="00C83F6B">
        <w:rPr>
          <w:rFonts w:hint="eastAsia"/>
          <w:color w:val="000000" w:themeColor="text1"/>
          <w:kern w:val="0"/>
        </w:rPr>
        <w:t>第</w:t>
      </w:r>
      <w:r w:rsidR="00762F2C" w:rsidRPr="00C83F6B">
        <w:rPr>
          <w:rFonts w:hint="eastAsia"/>
          <w:color w:val="000000" w:themeColor="text1"/>
          <w:kern w:val="0"/>
        </w:rPr>
        <w:t>11</w:t>
      </w:r>
      <w:r w:rsidR="00C22114" w:rsidRPr="00C83F6B">
        <w:rPr>
          <w:rFonts w:hint="eastAsia"/>
          <w:color w:val="000000" w:themeColor="text1"/>
          <w:kern w:val="0"/>
        </w:rPr>
        <w:t>号</w:t>
      </w:r>
      <w:r w:rsidR="00B94B6E" w:rsidRPr="00C83F6B">
        <w:rPr>
          <w:rFonts w:hint="eastAsia"/>
          <w:color w:val="000000" w:themeColor="text1"/>
          <w:kern w:val="0"/>
        </w:rPr>
        <w:t>にて同じ。</w:t>
      </w:r>
      <w:r w:rsidRPr="00C83F6B">
        <w:rPr>
          <w:color w:val="000000" w:themeColor="text1"/>
          <w:kern w:val="0"/>
        </w:rPr>
        <w:t>)</w:t>
      </w:r>
      <w:r w:rsidRPr="00C83F6B">
        <w:rPr>
          <w:rFonts w:hint="eastAsia"/>
          <w:color w:val="000000" w:themeColor="text1"/>
          <w:kern w:val="0"/>
        </w:rPr>
        <w:t>が、次に掲げる場合のいずれかに該当したときは、受注者は、発注者の請求に基づき、業務委託料（この契約締結後、業務委託料の変更があった場合には、変更後の業務委託料）の</w:t>
      </w:r>
      <w:r w:rsidRPr="00C83F6B">
        <w:rPr>
          <w:color w:val="000000" w:themeColor="text1"/>
          <w:kern w:val="0"/>
        </w:rPr>
        <w:t>10</w:t>
      </w:r>
      <w:r w:rsidRPr="00C83F6B">
        <w:rPr>
          <w:rFonts w:hint="eastAsia"/>
          <w:color w:val="000000" w:themeColor="text1"/>
          <w:kern w:val="0"/>
        </w:rPr>
        <w:t>分の１に相当する額を違約金として発注者の指定する期間内に支払わなければならない。</w:t>
      </w:r>
    </w:p>
    <w:p w:rsidR="00497705" w:rsidRPr="00C83F6B" w:rsidRDefault="00497705" w:rsidP="00E26DA4">
      <w:pPr>
        <w:pStyle w:val="ac"/>
        <w:autoSpaceDE w:val="0"/>
        <w:autoSpaceDN w:val="0"/>
        <w:snapToGrid w:val="0"/>
        <w:spacing w:line="240" w:lineRule="exact"/>
        <w:ind w:leftChars="100" w:left="418" w:hangingChars="99" w:hanging="208"/>
        <w:rPr>
          <w:color w:val="000000" w:themeColor="text1"/>
          <w:kern w:val="0"/>
        </w:rPr>
      </w:pPr>
      <w:r w:rsidRPr="00C83F6B">
        <w:rPr>
          <w:rFonts w:hint="eastAsia"/>
          <w:color w:val="000000" w:themeColor="text1"/>
          <w:kern w:val="0"/>
        </w:rPr>
        <w:t>一　この契約に関し、受注者が私的独占の禁止及び公正取引の確保に関する法律</w:t>
      </w:r>
      <w:r w:rsidRPr="00C83F6B">
        <w:rPr>
          <w:color w:val="000000" w:themeColor="text1"/>
          <w:kern w:val="0"/>
        </w:rPr>
        <w:t>(</w:t>
      </w:r>
      <w:r w:rsidRPr="00C83F6B">
        <w:rPr>
          <w:rFonts w:hint="eastAsia"/>
          <w:color w:val="000000" w:themeColor="text1"/>
          <w:kern w:val="0"/>
        </w:rPr>
        <w:t>昭和</w:t>
      </w:r>
      <w:r w:rsidRPr="00C83F6B">
        <w:rPr>
          <w:color w:val="000000" w:themeColor="text1"/>
          <w:kern w:val="0"/>
        </w:rPr>
        <w:t>22</w:t>
      </w:r>
      <w:r w:rsidRPr="00C83F6B">
        <w:rPr>
          <w:rFonts w:hint="eastAsia"/>
          <w:color w:val="000000" w:themeColor="text1"/>
          <w:kern w:val="0"/>
        </w:rPr>
        <w:t>年法律第</w:t>
      </w:r>
      <w:r w:rsidRPr="00C83F6B">
        <w:rPr>
          <w:color w:val="000000" w:themeColor="text1"/>
          <w:kern w:val="0"/>
        </w:rPr>
        <w:t>54</w:t>
      </w:r>
      <w:r w:rsidRPr="00C83F6B">
        <w:rPr>
          <w:rFonts w:hint="eastAsia"/>
          <w:color w:val="000000" w:themeColor="text1"/>
          <w:kern w:val="0"/>
        </w:rPr>
        <w:t>号。以下「独占禁止法」という。</w:t>
      </w:r>
      <w:r w:rsidRPr="00C83F6B">
        <w:rPr>
          <w:color w:val="000000" w:themeColor="text1"/>
          <w:kern w:val="0"/>
        </w:rPr>
        <w:t>)</w:t>
      </w:r>
      <w:r w:rsidRPr="00C83F6B">
        <w:rPr>
          <w:rFonts w:hint="eastAsia"/>
          <w:color w:val="000000" w:themeColor="text1"/>
          <w:kern w:val="0"/>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415846" w:rsidRPr="00C83F6B">
        <w:rPr>
          <w:rFonts w:hint="eastAsia"/>
          <w:color w:val="000000" w:themeColor="text1"/>
          <w:kern w:val="0"/>
        </w:rPr>
        <w:t>63</w:t>
      </w:r>
      <w:r w:rsidRPr="00C83F6B">
        <w:rPr>
          <w:rFonts w:hint="eastAsia"/>
          <w:color w:val="000000" w:themeColor="text1"/>
          <w:kern w:val="0"/>
        </w:rPr>
        <w:t>条第２項の規定により取り消された場合を含む。）。</w:t>
      </w:r>
    </w:p>
    <w:p w:rsidR="00497705" w:rsidRPr="00C83F6B" w:rsidRDefault="00497705" w:rsidP="00E26DA4">
      <w:pPr>
        <w:pStyle w:val="ac"/>
        <w:autoSpaceDE w:val="0"/>
        <w:autoSpaceDN w:val="0"/>
        <w:snapToGrid w:val="0"/>
        <w:spacing w:line="240" w:lineRule="exact"/>
        <w:ind w:leftChars="99" w:left="418" w:hangingChars="100" w:hanging="210"/>
        <w:rPr>
          <w:color w:val="000000" w:themeColor="text1"/>
          <w:kern w:val="0"/>
        </w:rPr>
      </w:pPr>
      <w:r w:rsidRPr="00C83F6B">
        <w:rPr>
          <w:rFonts w:hint="eastAsia"/>
          <w:color w:val="000000" w:themeColor="text1"/>
          <w:kern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w:t>
      </w:r>
      <w:r w:rsidRPr="00C83F6B">
        <w:rPr>
          <w:rFonts w:hint="eastAsia"/>
          <w:color w:val="000000" w:themeColor="text1"/>
          <w:kern w:val="0"/>
        </w:rPr>
        <w:lastRenderedPageBreak/>
        <w:t>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497705" w:rsidRPr="00C83F6B" w:rsidRDefault="00497705" w:rsidP="00E26DA4">
      <w:pPr>
        <w:pStyle w:val="ac"/>
        <w:autoSpaceDE w:val="0"/>
        <w:autoSpaceDN w:val="0"/>
        <w:snapToGrid w:val="0"/>
        <w:spacing w:line="240" w:lineRule="exact"/>
        <w:ind w:leftChars="100" w:left="420" w:hangingChars="100" w:hanging="210"/>
        <w:rPr>
          <w:color w:val="000000" w:themeColor="text1"/>
          <w:kern w:val="0"/>
        </w:rPr>
      </w:pPr>
      <w:r w:rsidRPr="00C83F6B">
        <w:rPr>
          <w:rFonts w:hint="eastAsia"/>
          <w:color w:val="000000" w:themeColor="text1"/>
          <w:kern w:val="0"/>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97705" w:rsidRPr="00C83F6B" w:rsidRDefault="00497705" w:rsidP="00E26DA4">
      <w:pPr>
        <w:pStyle w:val="ac"/>
        <w:autoSpaceDE w:val="0"/>
        <w:autoSpaceDN w:val="0"/>
        <w:snapToGrid w:val="0"/>
        <w:spacing w:line="240" w:lineRule="exact"/>
        <w:ind w:leftChars="99" w:left="418" w:hangingChars="100" w:hanging="210"/>
        <w:rPr>
          <w:color w:val="000000" w:themeColor="text1"/>
          <w:kern w:val="0"/>
        </w:rPr>
      </w:pPr>
      <w:r w:rsidRPr="00C83F6B">
        <w:rPr>
          <w:rFonts w:hint="eastAsia"/>
          <w:color w:val="000000" w:themeColor="text1"/>
          <w:kern w:val="0"/>
        </w:rPr>
        <w:t>四　この契約に関し、受注者（法人にあっては、その役員又は使用人を含む。）の刑法（明治</w:t>
      </w:r>
      <w:r w:rsidRPr="00C83F6B">
        <w:rPr>
          <w:color w:val="000000" w:themeColor="text1"/>
          <w:kern w:val="0"/>
        </w:rPr>
        <w:t>40</w:t>
      </w:r>
      <w:r w:rsidRPr="00C83F6B">
        <w:rPr>
          <w:rFonts w:hint="eastAsia"/>
          <w:color w:val="000000" w:themeColor="text1"/>
          <w:kern w:val="0"/>
        </w:rPr>
        <w:t>年法律第</w:t>
      </w:r>
      <w:r w:rsidRPr="00C83F6B">
        <w:rPr>
          <w:color w:val="000000" w:themeColor="text1"/>
          <w:kern w:val="0"/>
        </w:rPr>
        <w:t>45</w:t>
      </w:r>
      <w:r w:rsidRPr="00C83F6B">
        <w:rPr>
          <w:rFonts w:hint="eastAsia"/>
          <w:color w:val="000000" w:themeColor="text1"/>
          <w:kern w:val="0"/>
        </w:rPr>
        <w:t>号）第</w:t>
      </w:r>
      <w:r w:rsidR="00A35D68" w:rsidRPr="00C83F6B">
        <w:rPr>
          <w:rFonts w:hint="eastAsia"/>
          <w:color w:val="000000" w:themeColor="text1"/>
          <w:kern w:val="0"/>
        </w:rPr>
        <w:t>198</w:t>
      </w:r>
      <w:r w:rsidRPr="00C83F6B">
        <w:rPr>
          <w:rFonts w:hint="eastAsia"/>
          <w:color w:val="000000" w:themeColor="text1"/>
          <w:kern w:val="0"/>
        </w:rPr>
        <w:t>条又は独占禁止法第</w:t>
      </w:r>
      <w:r w:rsidRPr="00C83F6B">
        <w:rPr>
          <w:color w:val="000000" w:themeColor="text1"/>
          <w:kern w:val="0"/>
        </w:rPr>
        <w:t>89</w:t>
      </w:r>
      <w:r w:rsidRPr="00C83F6B">
        <w:rPr>
          <w:rFonts w:hint="eastAsia"/>
          <w:color w:val="000000" w:themeColor="text1"/>
          <w:kern w:val="0"/>
        </w:rPr>
        <w:t>条第１項若しくは第</w:t>
      </w:r>
      <w:r w:rsidRPr="00C83F6B">
        <w:rPr>
          <w:color w:val="000000" w:themeColor="text1"/>
          <w:kern w:val="0"/>
        </w:rPr>
        <w:t>95</w:t>
      </w:r>
      <w:r w:rsidRPr="00C83F6B">
        <w:rPr>
          <w:rFonts w:hint="eastAsia"/>
          <w:color w:val="000000" w:themeColor="text1"/>
          <w:kern w:val="0"/>
        </w:rPr>
        <w:t>条第１項第１号に規定する刑が確定したとき。</w:t>
      </w:r>
    </w:p>
    <w:p w:rsidR="00497705" w:rsidRPr="00C83F6B" w:rsidRDefault="00497705" w:rsidP="008103F6">
      <w:pPr>
        <w:pStyle w:val="ac"/>
        <w:autoSpaceDE w:val="0"/>
        <w:autoSpaceDN w:val="0"/>
        <w:snapToGrid w:val="0"/>
        <w:spacing w:line="240" w:lineRule="exact"/>
        <w:ind w:left="420" w:hangingChars="200" w:hanging="42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int="eastAsia"/>
          <w:color w:val="000000" w:themeColor="text1"/>
          <w:kern w:val="0"/>
        </w:rPr>
        <w:t xml:space="preserve">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497705" w:rsidRPr="00C83F6B" w:rsidRDefault="00497705" w:rsidP="008103F6">
      <w:pPr>
        <w:pStyle w:val="ac"/>
        <w:autoSpaceDE w:val="0"/>
        <w:autoSpaceDN w:val="0"/>
        <w:snapToGrid w:val="0"/>
        <w:spacing w:line="240" w:lineRule="exact"/>
        <w:ind w:left="420" w:hangingChars="200" w:hanging="42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int="eastAsia"/>
          <w:color w:val="000000" w:themeColor="text1"/>
          <w:kern w:val="0"/>
        </w:rPr>
        <w:t xml:space="preserve">　受注者が第１項又は前項の違約金を発注者の指定する期間内に支払わないときは、受注者は、当該期間を経過した日から支払いをする日までの日数に応じ、</w:t>
      </w:r>
      <w:r w:rsidR="003934FE" w:rsidRPr="00C83F6B">
        <w:rPr>
          <w:rFonts w:hAnsi="ＭＳ 明朝" w:hint="eastAsia"/>
          <w:color w:val="000000" w:themeColor="text1"/>
        </w:rPr>
        <w:t>当該契約の締結の日における</w:t>
      </w:r>
      <w:r w:rsidR="009F46F7" w:rsidRPr="00C83F6B">
        <w:rPr>
          <w:rFonts w:hAnsi="ＭＳ 明朝" w:hint="eastAsia"/>
          <w:color w:val="000000" w:themeColor="text1"/>
        </w:rPr>
        <w:t>政府契約の支払遅延防止等に関する法律（昭和24年法律第256号。以下「支払遅延防止法」という。）</w:t>
      </w:r>
      <w:r w:rsidR="003934FE" w:rsidRPr="00C83F6B">
        <w:rPr>
          <w:rFonts w:hAnsi="ＭＳ 明朝" w:hint="eastAsia"/>
          <w:color w:val="000000" w:themeColor="text1"/>
        </w:rPr>
        <w:t>第8条第1項の規定により財務大臣が決定する率</w:t>
      </w:r>
      <w:r w:rsidRPr="00C83F6B">
        <w:rPr>
          <w:rFonts w:asciiTheme="minorEastAsia" w:hint="eastAsia"/>
          <w:color w:val="000000" w:themeColor="text1"/>
          <w:kern w:val="0"/>
        </w:rPr>
        <w:t>の割合で計算した額の遅延利息を発注者に支払わなければならない。</w:t>
      </w:r>
    </w:p>
    <w:p w:rsidR="00497705" w:rsidRPr="00C83F6B" w:rsidRDefault="00497705" w:rsidP="008103F6">
      <w:pPr>
        <w:pStyle w:val="ac"/>
        <w:autoSpaceDE w:val="0"/>
        <w:autoSpaceDN w:val="0"/>
        <w:snapToGrid w:val="0"/>
        <w:spacing w:line="240" w:lineRule="exact"/>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（発注者の</w:t>
      </w:r>
      <w:r w:rsidR="00DA460B" w:rsidRPr="00C83F6B">
        <w:rPr>
          <w:rFonts w:asciiTheme="majorEastAsia" w:eastAsiaTheme="majorEastAsia" w:hAnsiTheme="majorEastAsia" w:hint="eastAsia"/>
          <w:color w:val="000000" w:themeColor="text1"/>
          <w:kern w:val="0"/>
        </w:rPr>
        <w:t>催告による</w:t>
      </w:r>
      <w:r w:rsidRPr="00C83F6B">
        <w:rPr>
          <w:rFonts w:asciiTheme="majorEastAsia" w:eastAsiaTheme="majorEastAsia" w:hAnsiTheme="majorEastAsia" w:hint="eastAsia"/>
          <w:color w:val="000000" w:themeColor="text1"/>
          <w:kern w:val="0"/>
        </w:rPr>
        <w:t>解除権）</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42</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発注者は、受注者が次の各号のいずれかに該当するときは、</w:t>
      </w:r>
      <w:r w:rsidR="00DA460B" w:rsidRPr="00C83F6B">
        <w:rPr>
          <w:rFonts w:asciiTheme="minorEastAsia" w:hAnsiTheme="minorEastAsia" w:hint="eastAsia"/>
          <w:color w:val="000000" w:themeColor="text1"/>
          <w:kern w:val="0"/>
        </w:rPr>
        <w:t>相当の期間を定めてその履行の催告をし、</w:t>
      </w:r>
      <w:r w:rsidR="00087766" w:rsidRPr="00C83F6B">
        <w:rPr>
          <w:rFonts w:asciiTheme="minorEastAsia" w:hAnsiTheme="minorEastAsia" w:hint="eastAsia"/>
          <w:color w:val="000000" w:themeColor="text1"/>
          <w:kern w:val="0"/>
        </w:rPr>
        <w:t>その期間内に履行がない時は</w:t>
      </w:r>
      <w:r w:rsidRPr="00C83F6B">
        <w:rPr>
          <w:rFonts w:asciiTheme="minorEastAsia" w:hAnsiTheme="minorEastAsia" w:hint="eastAsia"/>
          <w:color w:val="000000" w:themeColor="text1"/>
          <w:kern w:val="0"/>
        </w:rPr>
        <w:t>この契約を解除することができる。</w:t>
      </w:r>
      <w:r w:rsidR="00DA460B" w:rsidRPr="00C83F6B">
        <w:rPr>
          <w:rFonts w:asciiTheme="minorEastAsia" w:hAnsiTheme="minorEastAsia" w:hint="eastAsia"/>
          <w:color w:val="000000" w:themeColor="text1"/>
          <w:kern w:val="0"/>
        </w:rPr>
        <w:t>ただし、その期間を経過した時における債務の不履行がこの契約及び取引上の社会通念に照らして軽微であるときは、この限りでない。</w:t>
      </w:r>
    </w:p>
    <w:p w:rsidR="00DA460B" w:rsidRPr="00C83F6B" w:rsidRDefault="00DA460B" w:rsidP="00A30C53">
      <w:pPr>
        <w:pStyle w:val="ac"/>
        <w:autoSpaceDE w:val="0"/>
        <w:autoSpaceDN w:val="0"/>
        <w:snapToGrid w:val="0"/>
        <w:spacing w:line="240" w:lineRule="exact"/>
        <w:ind w:left="42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一</w:t>
      </w:r>
      <w:r w:rsidRPr="00C83F6B">
        <w:rPr>
          <w:rFonts w:asciiTheme="minorEastAsia" w:hAnsiTheme="minorEastAsia" w:hint="eastAsia"/>
          <w:color w:val="000000" w:themeColor="text1"/>
          <w:kern w:val="0"/>
        </w:rPr>
        <w:t xml:space="preserve">　第５条第４項に規定する書類を提出せず、又は虚偽の記載をしてこれを提出したとき。</w:t>
      </w:r>
    </w:p>
    <w:p w:rsidR="00497705" w:rsidRPr="00C83F6B" w:rsidRDefault="00DA460B" w:rsidP="00A30C53">
      <w:pPr>
        <w:pStyle w:val="ac"/>
        <w:autoSpaceDE w:val="0"/>
        <w:autoSpaceDN w:val="0"/>
        <w:snapToGrid w:val="0"/>
        <w:spacing w:line="240" w:lineRule="exact"/>
        <w:ind w:left="42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二</w:t>
      </w:r>
      <w:r w:rsidR="00497705" w:rsidRPr="00C83F6B">
        <w:rPr>
          <w:rFonts w:asciiTheme="minorEastAsia" w:hAnsiTheme="minorEastAsia" w:hint="eastAsia"/>
          <w:color w:val="000000" w:themeColor="text1"/>
          <w:kern w:val="0"/>
        </w:rPr>
        <w:t xml:space="preserve">　正当な理由なく、業務に着手すべき期日を過ぎても業務に着手しないとき。</w:t>
      </w:r>
    </w:p>
    <w:p w:rsidR="00497705" w:rsidRPr="00C83F6B" w:rsidRDefault="000F37B0" w:rsidP="008103F6">
      <w:pPr>
        <w:pStyle w:val="ac"/>
        <w:autoSpaceDE w:val="0"/>
        <w:autoSpaceDN w:val="0"/>
        <w:snapToGrid w:val="0"/>
        <w:spacing w:line="240" w:lineRule="exact"/>
        <w:ind w:leftChars="100" w:left="424" w:hangingChars="102" w:hanging="214"/>
        <w:rPr>
          <w:rFonts w:asciiTheme="minorEastAsia"/>
          <w:color w:val="000000" w:themeColor="text1"/>
          <w:kern w:val="0"/>
        </w:rPr>
      </w:pPr>
      <w:r w:rsidRPr="00C83F6B">
        <w:rPr>
          <w:rFonts w:asciiTheme="majorEastAsia" w:eastAsiaTheme="majorEastAsia" w:hAnsiTheme="majorEastAsia" w:hint="eastAsia"/>
          <w:color w:val="000000" w:themeColor="text1"/>
          <w:kern w:val="0"/>
        </w:rPr>
        <w:t>三</w:t>
      </w:r>
      <w:r w:rsidR="00497705" w:rsidRPr="00C83F6B">
        <w:rPr>
          <w:rFonts w:asciiTheme="minorEastAsia" w:hAnsiTheme="minorEastAsia" w:hint="eastAsia"/>
          <w:color w:val="000000" w:themeColor="text1"/>
          <w:kern w:val="0"/>
        </w:rPr>
        <w:t xml:space="preserve">　履行期間内に</w:t>
      </w:r>
      <w:r w:rsidR="00DC7AAE" w:rsidRPr="00C83F6B">
        <w:rPr>
          <w:rFonts w:asciiTheme="minorEastAsia" w:hAnsiTheme="minorEastAsia" w:hint="eastAsia"/>
          <w:color w:val="000000" w:themeColor="text1"/>
          <w:kern w:val="0"/>
        </w:rPr>
        <w:t>完了</w:t>
      </w:r>
      <w:r w:rsidRPr="00C83F6B">
        <w:rPr>
          <w:rFonts w:asciiTheme="minorEastAsia" w:hAnsiTheme="minorEastAsia" w:hint="eastAsia"/>
          <w:color w:val="000000" w:themeColor="text1"/>
          <w:kern w:val="0"/>
        </w:rPr>
        <w:t>しないとき又は履行期間経過後相当の期間内に業務を完了する見込みがないとき。</w:t>
      </w:r>
    </w:p>
    <w:p w:rsidR="00497705" w:rsidRPr="00C83F6B" w:rsidRDefault="000F37B0" w:rsidP="00A30C53">
      <w:pPr>
        <w:pStyle w:val="ac"/>
        <w:autoSpaceDE w:val="0"/>
        <w:autoSpaceDN w:val="0"/>
        <w:snapToGrid w:val="0"/>
        <w:spacing w:line="240" w:lineRule="exact"/>
        <w:ind w:left="42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四</w:t>
      </w:r>
      <w:r w:rsidR="00497705" w:rsidRPr="00C83F6B">
        <w:rPr>
          <w:rFonts w:asciiTheme="minorEastAsia" w:hAnsiTheme="minorEastAsia" w:hint="eastAsia"/>
          <w:color w:val="000000" w:themeColor="text1"/>
          <w:kern w:val="0"/>
        </w:rPr>
        <w:t xml:space="preserve">　</w:t>
      </w:r>
      <w:r w:rsidR="00A172EF" w:rsidRPr="00C83F6B">
        <w:rPr>
          <w:rFonts w:asciiTheme="minorEastAsia" w:hAnsiTheme="minorEastAsia" w:hint="eastAsia"/>
          <w:color w:val="000000" w:themeColor="text1"/>
          <w:kern w:val="0"/>
        </w:rPr>
        <w:t>主任</w:t>
      </w:r>
      <w:r w:rsidR="00497705" w:rsidRPr="00C83F6B">
        <w:rPr>
          <w:rFonts w:asciiTheme="minorEastAsia" w:hAnsiTheme="minorEastAsia" w:hint="eastAsia"/>
          <w:color w:val="000000" w:themeColor="text1"/>
          <w:kern w:val="0"/>
        </w:rPr>
        <w:t>技術者を配置しなかったとき。</w:t>
      </w:r>
    </w:p>
    <w:p w:rsidR="000F37B0" w:rsidRPr="00C83F6B" w:rsidRDefault="000F37B0" w:rsidP="00A30C53">
      <w:pPr>
        <w:pStyle w:val="ac"/>
        <w:autoSpaceDE w:val="0"/>
        <w:autoSpaceDN w:val="0"/>
        <w:snapToGrid w:val="0"/>
        <w:spacing w:line="240" w:lineRule="exact"/>
        <w:ind w:left="42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五</w:t>
      </w:r>
      <w:r w:rsidRPr="00C83F6B">
        <w:rPr>
          <w:rFonts w:asciiTheme="minorEastAsia" w:hAnsiTheme="minorEastAsia" w:hint="eastAsia"/>
          <w:color w:val="000000" w:themeColor="text1"/>
          <w:kern w:val="0"/>
        </w:rPr>
        <w:t xml:space="preserve">　</w:t>
      </w:r>
      <w:r w:rsidR="00C33D56" w:rsidRPr="00C83F6B">
        <w:rPr>
          <w:rFonts w:asciiTheme="minorEastAsia" w:hAnsiTheme="minorEastAsia" w:hint="eastAsia"/>
          <w:color w:val="000000" w:themeColor="text1"/>
          <w:kern w:val="0"/>
        </w:rPr>
        <w:t>正当な理由なく、第40条第１項の履行の追完がなされないとき。</w:t>
      </w:r>
    </w:p>
    <w:p w:rsidR="00497705" w:rsidRPr="00C83F6B" w:rsidRDefault="000F37B0" w:rsidP="00A30C53">
      <w:pPr>
        <w:pStyle w:val="ac"/>
        <w:autoSpaceDE w:val="0"/>
        <w:autoSpaceDN w:val="0"/>
        <w:snapToGrid w:val="0"/>
        <w:spacing w:line="240" w:lineRule="exact"/>
        <w:ind w:left="42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六</w:t>
      </w:r>
      <w:r w:rsidRPr="00C83F6B">
        <w:rPr>
          <w:rFonts w:asciiTheme="minorEastAsia" w:hAnsiTheme="minorEastAsia" w:hint="eastAsia"/>
          <w:color w:val="000000" w:themeColor="text1"/>
          <w:kern w:val="0"/>
        </w:rPr>
        <w:t xml:space="preserve">　前各</w:t>
      </w:r>
      <w:r w:rsidR="00497705" w:rsidRPr="00C83F6B">
        <w:rPr>
          <w:rFonts w:asciiTheme="minorEastAsia" w:hAnsiTheme="minorEastAsia" w:hint="eastAsia"/>
          <w:color w:val="000000" w:themeColor="text1"/>
          <w:kern w:val="0"/>
        </w:rPr>
        <w:t>号に掲げる場合のほか、この契約に</w:t>
      </w:r>
      <w:r w:rsidR="00497705" w:rsidRPr="00C83F6B">
        <w:rPr>
          <w:rFonts w:asciiTheme="minorEastAsia" w:hAnsiTheme="minorEastAsia" w:hint="eastAsia"/>
          <w:color w:val="000000" w:themeColor="text1"/>
          <w:kern w:val="0"/>
        </w:rPr>
        <w:t>違反し、その違反により</w:t>
      </w:r>
      <w:r w:rsidR="00DE65AA" w:rsidRPr="00C83F6B">
        <w:rPr>
          <w:rFonts w:asciiTheme="minorEastAsia" w:hAnsiTheme="minorEastAsia" w:hint="eastAsia"/>
          <w:color w:val="000000" w:themeColor="text1"/>
          <w:kern w:val="0"/>
        </w:rPr>
        <w:t>この</w:t>
      </w:r>
      <w:r w:rsidR="00497705" w:rsidRPr="00C83F6B">
        <w:rPr>
          <w:rFonts w:asciiTheme="minorEastAsia" w:hAnsiTheme="minorEastAsia" w:hint="eastAsia"/>
          <w:color w:val="000000" w:themeColor="text1"/>
          <w:kern w:val="0"/>
        </w:rPr>
        <w:t>契約の目的を達成することができないと認められるとき。</w:t>
      </w:r>
    </w:p>
    <w:p w:rsidR="003021DB" w:rsidRPr="00C83F6B" w:rsidRDefault="003021DB" w:rsidP="00A30C53">
      <w:pPr>
        <w:pStyle w:val="3"/>
        <w:snapToGrid w:val="0"/>
        <w:spacing w:line="240" w:lineRule="exact"/>
        <w:ind w:leftChars="100" w:left="418" w:hangingChars="99" w:hanging="208"/>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（発注者の催告によらない解除権）</w:t>
      </w:r>
    </w:p>
    <w:p w:rsidR="00E645E9" w:rsidRPr="00C83F6B" w:rsidRDefault="003021DB" w:rsidP="00E645E9">
      <w:pPr>
        <w:pStyle w:val="3"/>
        <w:snapToGrid w:val="0"/>
        <w:spacing w:line="240" w:lineRule="exact"/>
        <w:ind w:leftChars="50" w:left="105" w:firstLine="0"/>
        <w:rPr>
          <w:rFonts w:hAnsiTheme="minorEastAsia"/>
          <w:color w:val="000000" w:themeColor="text1"/>
          <w:kern w:val="0"/>
        </w:rPr>
      </w:pPr>
      <w:r w:rsidRPr="00C83F6B">
        <w:rPr>
          <w:rFonts w:asciiTheme="majorEastAsia" w:eastAsiaTheme="majorEastAsia" w:hAnsiTheme="majorEastAsia" w:hint="eastAsia"/>
          <w:color w:val="000000" w:themeColor="text1"/>
          <w:kern w:val="0"/>
        </w:rPr>
        <w:t>第43条</w:t>
      </w:r>
      <w:r w:rsidRPr="00C83F6B">
        <w:rPr>
          <w:rFonts w:hAnsiTheme="minorEastAsia" w:hint="eastAsia"/>
          <w:color w:val="000000" w:themeColor="text1"/>
          <w:kern w:val="0"/>
        </w:rPr>
        <w:t xml:space="preserve">　</w:t>
      </w:r>
      <w:r w:rsidR="00E645E9" w:rsidRPr="00C83F6B">
        <w:rPr>
          <w:rFonts w:hAnsiTheme="minorEastAsia" w:hint="eastAsia"/>
          <w:color w:val="000000" w:themeColor="text1"/>
          <w:kern w:val="0"/>
        </w:rPr>
        <w:t>発注者は、受注者が次の各号のいずれかに該当するときは、直ちに契約の解除をすることができる。</w:t>
      </w:r>
    </w:p>
    <w:p w:rsidR="00E645E9"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一</w:t>
      </w:r>
      <w:r w:rsidRPr="00C83F6B">
        <w:rPr>
          <w:rFonts w:hAnsiTheme="minorEastAsia" w:hint="eastAsia"/>
          <w:color w:val="000000" w:themeColor="text1"/>
          <w:kern w:val="0"/>
        </w:rPr>
        <w:t xml:space="preserve">　第５条第１項の規定に違反して業務委託料債権を譲渡したとき。</w:t>
      </w:r>
    </w:p>
    <w:p w:rsidR="00E645E9"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二</w:t>
      </w:r>
      <w:r w:rsidRPr="00C83F6B">
        <w:rPr>
          <w:rFonts w:hAnsiTheme="minorEastAsia" w:hint="eastAsia"/>
          <w:color w:val="000000" w:themeColor="text1"/>
          <w:kern w:val="0"/>
        </w:rPr>
        <w:t xml:space="preserve">　第５条第４項の規定に違反して譲渡により得た資金を当該業務の履行以外に使用したとき。</w:t>
      </w:r>
    </w:p>
    <w:p w:rsidR="00E645E9"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三</w:t>
      </w:r>
      <w:r w:rsidR="00497705" w:rsidRPr="00C83F6B">
        <w:rPr>
          <w:rFonts w:hAnsiTheme="minorEastAsia" w:hint="eastAsia"/>
          <w:color w:val="000000" w:themeColor="text1"/>
          <w:kern w:val="0"/>
        </w:rPr>
        <w:t xml:space="preserve">　</w:t>
      </w:r>
      <w:r w:rsidRPr="00C83F6B">
        <w:rPr>
          <w:rFonts w:hAnsiTheme="minorEastAsia" w:hint="eastAsia"/>
          <w:color w:val="000000" w:themeColor="text1"/>
          <w:kern w:val="0"/>
        </w:rPr>
        <w:t>この契約の成果物を完成させることができないことが明らかであるとき。</w:t>
      </w:r>
    </w:p>
    <w:p w:rsidR="00E645E9"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四</w:t>
      </w:r>
      <w:r w:rsidRPr="00C83F6B">
        <w:rPr>
          <w:rFonts w:hAnsiTheme="minorEastAsia" w:hint="eastAsia"/>
          <w:color w:val="000000" w:themeColor="text1"/>
          <w:kern w:val="0"/>
        </w:rPr>
        <w:t xml:space="preserve">　引き渡された成果物に契約不適合がある場合において、その不適合が成果物を除去した上で再び履行しなければ、契約の目的を達成することができないものであるとき。</w:t>
      </w:r>
    </w:p>
    <w:p w:rsidR="00E645E9"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五</w:t>
      </w:r>
      <w:r w:rsidRPr="00C83F6B">
        <w:rPr>
          <w:rFonts w:hAnsiTheme="minorEastAsia" w:hint="eastAsia"/>
          <w:color w:val="000000" w:themeColor="text1"/>
          <w:kern w:val="0"/>
        </w:rPr>
        <w:t xml:space="preserve">　受注者がこの契約の成果物の完成の債務の履行を拒絶する意思を明確に表示したとき。</w:t>
      </w:r>
    </w:p>
    <w:p w:rsidR="006C253F" w:rsidRPr="00C83F6B" w:rsidRDefault="00E645E9"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六</w:t>
      </w:r>
      <w:r w:rsidRPr="00C83F6B">
        <w:rPr>
          <w:rFonts w:hAnsiTheme="minorEastAsia" w:hint="eastAsia"/>
          <w:color w:val="000000" w:themeColor="text1"/>
          <w:kern w:val="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C253F" w:rsidRPr="00C83F6B" w:rsidRDefault="006C253F"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七</w:t>
      </w:r>
      <w:r w:rsidRPr="00C83F6B">
        <w:rPr>
          <w:rFonts w:hAnsiTheme="minorEastAsia" w:hint="eastAsia"/>
          <w:color w:val="000000" w:themeColor="text1"/>
          <w:kern w:val="0"/>
        </w:rPr>
        <w:t xml:space="preserve">　契約の成果物の性質や当事者の意思表示により、特定の日時又は一定の期間内に履行しなければ契約をした目的を達することができない場合において、受注者が履行しないでその時期を経過したとき。</w:t>
      </w:r>
    </w:p>
    <w:p w:rsidR="006C253F" w:rsidRPr="00C83F6B" w:rsidRDefault="006C253F" w:rsidP="00E645E9">
      <w:pPr>
        <w:pStyle w:val="3"/>
        <w:snapToGrid w:val="0"/>
        <w:spacing w:line="240" w:lineRule="exact"/>
        <w:ind w:leftChars="150" w:left="52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八</w:t>
      </w:r>
      <w:r w:rsidRPr="00C83F6B">
        <w:rPr>
          <w:rFonts w:hAnsiTheme="minorEastAsia" w:hint="eastAsia"/>
          <w:color w:val="000000" w:themeColor="text1"/>
          <w:kern w:val="0"/>
        </w:rPr>
        <w:t xml:space="preserve">　前各号に掲げる場合のほか、受注者がその債務の履行をせず、発注者が前条の催告をしても契約をした目的を達するのに足りる遅行がされる見込みがないことが明らかであるとき。</w:t>
      </w:r>
    </w:p>
    <w:p w:rsidR="006C253F" w:rsidRPr="00C83F6B" w:rsidRDefault="006C253F" w:rsidP="00E645E9">
      <w:pPr>
        <w:pStyle w:val="3"/>
        <w:snapToGrid w:val="0"/>
        <w:spacing w:line="240" w:lineRule="exact"/>
        <w:ind w:leftChars="150" w:left="525" w:hangingChars="100"/>
        <w:rPr>
          <w:rFonts w:asciiTheme="minorEastAsia" w:eastAsiaTheme="minorEastAsia" w:hAnsiTheme="minorEastAsia"/>
          <w:color w:val="000000" w:themeColor="text1"/>
          <w:kern w:val="0"/>
        </w:rPr>
      </w:pPr>
      <w:r w:rsidRPr="00C83F6B">
        <w:rPr>
          <w:rFonts w:ascii="ＭＳ ゴシック" w:eastAsia="ＭＳ ゴシック" w:hAnsi="ＭＳ ゴシック" w:hint="eastAsia"/>
          <w:color w:val="000000" w:themeColor="text1"/>
          <w:kern w:val="0"/>
        </w:rPr>
        <w:t>九</w:t>
      </w:r>
      <w:r w:rsidRPr="00C83F6B">
        <w:rPr>
          <w:rFonts w:hAnsiTheme="minorEastAsia" w:hint="eastAsia"/>
          <w:color w:val="000000" w:themeColor="text1"/>
          <w:kern w:val="0"/>
        </w:rPr>
        <w:t xml:space="preserve">　</w:t>
      </w:r>
      <w:r w:rsidRPr="00C83F6B">
        <w:rPr>
          <w:rFonts w:asciiTheme="minorEastAsia" w:eastAsiaTheme="minorEastAsia" w:hAnsiTheme="minorEastAsia" w:hint="eastAsia"/>
          <w:color w:val="000000" w:themeColor="text1"/>
          <w:kern w:val="0"/>
        </w:rPr>
        <w:t>暴力団</w:t>
      </w:r>
      <w:r w:rsidR="00762F2C" w:rsidRPr="00C83F6B">
        <w:rPr>
          <w:rFonts w:asciiTheme="minorEastAsia" w:eastAsiaTheme="minorEastAsia" w:hAnsiTheme="minorEastAsia" w:hint="eastAsia"/>
          <w:color w:val="000000" w:themeColor="text1"/>
          <w:kern w:val="0"/>
        </w:rPr>
        <w:t>（暴力団員による不当な行為の防止等に関する法律（平成３年法律第77号）第２条第２</w:t>
      </w:r>
      <w:r w:rsidR="004E3727" w:rsidRPr="00C83F6B">
        <w:rPr>
          <w:rFonts w:asciiTheme="minorEastAsia" w:eastAsiaTheme="minorEastAsia" w:hAnsiTheme="minorEastAsia" w:hint="eastAsia"/>
          <w:color w:val="000000" w:themeColor="text1"/>
          <w:kern w:val="0"/>
        </w:rPr>
        <w:t>号</w:t>
      </w:r>
      <w:r w:rsidR="00762F2C" w:rsidRPr="00C83F6B">
        <w:rPr>
          <w:rFonts w:asciiTheme="minorEastAsia" w:eastAsiaTheme="minorEastAsia" w:hAnsiTheme="minorEastAsia" w:hint="eastAsia"/>
          <w:color w:val="000000" w:themeColor="text1"/>
          <w:kern w:val="0"/>
        </w:rPr>
        <w:t>に規定する暴力団をいう。以下、この条において同じ。）又</w:t>
      </w:r>
      <w:r w:rsidRPr="00C83F6B">
        <w:rPr>
          <w:rFonts w:asciiTheme="minorEastAsia" w:eastAsiaTheme="minorEastAsia" w:hAnsiTheme="minorEastAsia" w:hint="eastAsia"/>
          <w:color w:val="000000" w:themeColor="text1"/>
          <w:kern w:val="0"/>
        </w:rPr>
        <w:t>は暴力団員</w:t>
      </w:r>
      <w:r w:rsidR="00762F2C" w:rsidRPr="00C83F6B">
        <w:rPr>
          <w:rFonts w:asciiTheme="minorEastAsia" w:eastAsiaTheme="minorEastAsia" w:hAnsiTheme="minorEastAsia" w:hint="eastAsia"/>
          <w:color w:val="000000" w:themeColor="text1"/>
          <w:kern w:val="0"/>
        </w:rPr>
        <w:t>（暴力団員による不当な行為の防止等に関する法律（同法第２条第６</w:t>
      </w:r>
      <w:r w:rsidR="004E3727" w:rsidRPr="00C83F6B">
        <w:rPr>
          <w:rFonts w:asciiTheme="minorEastAsia" w:eastAsiaTheme="minorEastAsia" w:hAnsiTheme="minorEastAsia" w:hint="eastAsia"/>
          <w:color w:val="000000" w:themeColor="text1"/>
          <w:kern w:val="0"/>
        </w:rPr>
        <w:t>号</w:t>
      </w:r>
      <w:r w:rsidR="00762F2C" w:rsidRPr="00C83F6B">
        <w:rPr>
          <w:rFonts w:asciiTheme="minorEastAsia" w:eastAsiaTheme="minorEastAsia" w:hAnsiTheme="minorEastAsia" w:hint="eastAsia"/>
          <w:color w:val="000000" w:themeColor="text1"/>
          <w:kern w:val="0"/>
        </w:rPr>
        <w:t>に規定する暴力団をいう。以下、この条において同じ。）</w:t>
      </w:r>
      <w:r w:rsidRPr="00C83F6B">
        <w:rPr>
          <w:rFonts w:asciiTheme="minorEastAsia" w:eastAsiaTheme="minorEastAsia" w:hAnsiTheme="minorEastAsia" w:hint="eastAsia"/>
          <w:color w:val="000000" w:themeColor="text1"/>
          <w:kern w:val="0"/>
        </w:rPr>
        <w:t>が経営に実質的に関与していると認められる者に業務委託料債権を譲渡したとき。</w:t>
      </w:r>
    </w:p>
    <w:p w:rsidR="00B94B6E" w:rsidRPr="00C83F6B" w:rsidRDefault="006C253F" w:rsidP="00E645E9">
      <w:pPr>
        <w:pStyle w:val="3"/>
        <w:snapToGrid w:val="0"/>
        <w:spacing w:line="240" w:lineRule="exact"/>
        <w:ind w:leftChars="150" w:left="525" w:hangingChars="100"/>
        <w:rPr>
          <w:rFonts w:asciiTheme="minorEastAsia" w:eastAsiaTheme="minorEastAsia" w:hAnsiTheme="minorEastAsia"/>
          <w:color w:val="000000" w:themeColor="text1"/>
          <w:kern w:val="0"/>
        </w:rPr>
      </w:pPr>
      <w:r w:rsidRPr="00C83F6B">
        <w:rPr>
          <w:rFonts w:ascii="ＭＳ ゴシック" w:eastAsia="ＭＳ ゴシック" w:hAnsi="ＭＳ ゴシック" w:hint="eastAsia"/>
          <w:color w:val="000000" w:themeColor="text1"/>
          <w:kern w:val="0"/>
        </w:rPr>
        <w:t>十</w:t>
      </w:r>
      <w:r w:rsidRPr="00C83F6B">
        <w:rPr>
          <w:rFonts w:hAnsiTheme="minorEastAsia" w:hint="eastAsia"/>
          <w:color w:val="000000" w:themeColor="text1"/>
          <w:kern w:val="0"/>
        </w:rPr>
        <w:t xml:space="preserve">　第</w:t>
      </w:r>
      <w:r w:rsidR="00B94B6E" w:rsidRPr="00C83F6B">
        <w:rPr>
          <w:rFonts w:asciiTheme="minorEastAsia" w:eastAsiaTheme="minorEastAsia" w:hAnsiTheme="minorEastAsia"/>
          <w:color w:val="000000" w:themeColor="text1"/>
          <w:kern w:val="0"/>
        </w:rPr>
        <w:t>4</w:t>
      </w:r>
      <w:r w:rsidR="00B94B6E" w:rsidRPr="00C83F6B">
        <w:rPr>
          <w:rFonts w:asciiTheme="minorEastAsia" w:eastAsiaTheme="minorEastAsia" w:hAnsiTheme="minorEastAsia" w:hint="eastAsia"/>
          <w:color w:val="000000" w:themeColor="text1"/>
          <w:kern w:val="0"/>
        </w:rPr>
        <w:t>6条又は第47条の規定によらないでこの契約の解除を申し出たとき。</w:t>
      </w:r>
    </w:p>
    <w:p w:rsidR="00762F2C" w:rsidRPr="00C83F6B" w:rsidRDefault="00B94B6E" w:rsidP="00762F2C">
      <w:pPr>
        <w:pStyle w:val="3"/>
        <w:snapToGrid w:val="0"/>
        <w:spacing w:line="240" w:lineRule="exact"/>
        <w:ind w:leftChars="150" w:left="525" w:hangingChars="100"/>
        <w:rPr>
          <w:rFonts w:asciiTheme="minorEastAsia" w:eastAsiaTheme="minorEastAsia" w:hAnsiTheme="minorEastAsia"/>
          <w:color w:val="000000" w:themeColor="text1"/>
          <w:kern w:val="0"/>
        </w:rPr>
      </w:pPr>
      <w:r w:rsidRPr="00C83F6B">
        <w:rPr>
          <w:rFonts w:ascii="ＭＳ ゴシック" w:eastAsia="ＭＳ ゴシック" w:hAnsi="ＭＳ ゴシック" w:hint="eastAsia"/>
          <w:color w:val="000000" w:themeColor="text1"/>
          <w:kern w:val="0"/>
        </w:rPr>
        <w:t>十一</w:t>
      </w:r>
      <w:r w:rsidRPr="00C83F6B">
        <w:rPr>
          <w:rFonts w:asciiTheme="minorEastAsia" w:eastAsiaTheme="minorEastAsia" w:hAnsiTheme="minorEastAsia" w:hint="eastAsia"/>
          <w:color w:val="000000" w:themeColor="text1"/>
          <w:kern w:val="0"/>
        </w:rPr>
        <w:t xml:space="preserve">　受注者が次のいずれかに該当する</w:t>
      </w:r>
      <w:r w:rsidR="00762F2C" w:rsidRPr="00C83F6B">
        <w:rPr>
          <w:rFonts w:asciiTheme="minorEastAsia" w:eastAsiaTheme="minorEastAsia" w:hAnsiTheme="minorEastAsia" w:hint="eastAsia"/>
          <w:color w:val="000000" w:themeColor="text1"/>
          <w:kern w:val="0"/>
        </w:rPr>
        <w:t>とき。</w:t>
      </w:r>
    </w:p>
    <w:p w:rsidR="00497705" w:rsidRPr="00C83F6B" w:rsidRDefault="00762F2C" w:rsidP="00762F2C">
      <w:pPr>
        <w:pStyle w:val="3"/>
        <w:snapToGrid w:val="0"/>
        <w:spacing w:line="240" w:lineRule="exact"/>
        <w:ind w:leftChars="250" w:left="73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イ</w:t>
      </w:r>
      <w:r w:rsidRPr="00C83F6B">
        <w:rPr>
          <w:rFonts w:hAnsiTheme="minorEastAsia" w:hint="eastAsia"/>
          <w:color w:val="000000" w:themeColor="text1"/>
          <w:kern w:val="0"/>
        </w:rPr>
        <w:t xml:space="preserve">　役員等（受注者が個人である場合には　　　　　　　</w:t>
      </w:r>
      <w:r w:rsidR="00497705" w:rsidRPr="00C83F6B">
        <w:rPr>
          <w:rFonts w:hAnsiTheme="minorEastAsia" w:hint="eastAsia"/>
          <w:color w:val="000000" w:themeColor="text1"/>
          <w:kern w:val="0"/>
        </w:rPr>
        <w:t>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497705" w:rsidRPr="00C83F6B" w:rsidRDefault="00497705" w:rsidP="00762F2C">
      <w:pPr>
        <w:pStyle w:val="3"/>
        <w:snapToGrid w:val="0"/>
        <w:spacing w:line="240" w:lineRule="exact"/>
        <w:ind w:leftChars="250" w:left="73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ロ</w:t>
      </w:r>
      <w:r w:rsidRPr="00C83F6B">
        <w:rPr>
          <w:rFonts w:hAnsiTheme="minorEastAsia" w:hint="eastAsia"/>
          <w:color w:val="000000" w:themeColor="text1"/>
          <w:kern w:val="0"/>
        </w:rPr>
        <w:t xml:space="preserve">　暴力団又は暴力団員が経営に実質的に関与していると認められるとき。</w:t>
      </w:r>
    </w:p>
    <w:p w:rsidR="001853C8" w:rsidRPr="00C83F6B" w:rsidRDefault="00497705" w:rsidP="001853C8">
      <w:pPr>
        <w:pStyle w:val="3"/>
        <w:snapToGrid w:val="0"/>
        <w:spacing w:line="240" w:lineRule="exact"/>
        <w:ind w:leftChars="250" w:left="73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ハ</w:t>
      </w:r>
      <w:r w:rsidRPr="00C83F6B">
        <w:rPr>
          <w:rFonts w:hAnsiTheme="minorEastAsia" w:hint="eastAsia"/>
          <w:color w:val="000000" w:themeColor="text1"/>
          <w:kern w:val="0"/>
        </w:rPr>
        <w:t xml:space="preserve">　役員等が自己、自社若しくは第三者の不正の利益を図る目的又は第三者に損害を加える目的をもって、暴力団又は暴力団員を利用するなどしたと認められるとき。</w:t>
      </w:r>
    </w:p>
    <w:p w:rsidR="00497705" w:rsidRPr="00C83F6B" w:rsidRDefault="00A30C53" w:rsidP="001853C8">
      <w:pPr>
        <w:pStyle w:val="3"/>
        <w:snapToGrid w:val="0"/>
        <w:spacing w:line="240" w:lineRule="exact"/>
        <w:ind w:leftChars="250" w:left="735"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lastRenderedPageBreak/>
        <w:t>ニ</w:t>
      </w:r>
      <w:r w:rsidR="00497705" w:rsidRPr="00C83F6B">
        <w:rPr>
          <w:rFonts w:hAnsiTheme="minorEastAsia" w:hint="eastAsia"/>
          <w:color w:val="000000" w:themeColor="text1"/>
          <w:kern w:val="0"/>
        </w:rPr>
        <w:t xml:space="preserve">　役員等が、暴力団又は暴力団員に対して資金等を供給し、又は便宜を供与するなど直接的あるいは積極的に暴力団の維持、運営に協力し、若しくは関与していると認められるとき。</w:t>
      </w:r>
    </w:p>
    <w:p w:rsidR="00497705" w:rsidRPr="00C83F6B" w:rsidRDefault="00497705" w:rsidP="00A30C53">
      <w:pPr>
        <w:pStyle w:val="3"/>
        <w:snapToGrid w:val="0"/>
        <w:spacing w:line="240" w:lineRule="exact"/>
        <w:ind w:leftChars="200" w:left="630"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ホ</w:t>
      </w:r>
      <w:r w:rsidRPr="00C83F6B">
        <w:rPr>
          <w:rFonts w:hAnsiTheme="minorEastAsia" w:hint="eastAsia"/>
          <w:color w:val="000000" w:themeColor="text1"/>
          <w:kern w:val="0"/>
        </w:rPr>
        <w:t xml:space="preserve">　役員等が暴力団又は暴力団員と社会的に非難されるべき関係を有していると認められるとき。</w:t>
      </w:r>
    </w:p>
    <w:p w:rsidR="00497705" w:rsidRPr="00C83F6B" w:rsidRDefault="00A30C53" w:rsidP="00A30C53">
      <w:pPr>
        <w:pStyle w:val="3"/>
        <w:snapToGrid w:val="0"/>
        <w:spacing w:line="240" w:lineRule="exact"/>
        <w:ind w:leftChars="200" w:left="630"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ヘ</w:t>
      </w:r>
      <w:r w:rsidR="00497705" w:rsidRPr="00C83F6B">
        <w:rPr>
          <w:rFonts w:hAnsiTheme="minorEastAsia" w:hint="eastAsia"/>
          <w:color w:val="000000" w:themeColor="text1"/>
          <w:kern w:val="0"/>
        </w:rPr>
        <w:t xml:space="preserve">　再委託契約その他の契約にあたり、その相手方がイからホまでのいずれかに該当することを知りながら、当該者と契約を締結したと認められるとき。</w:t>
      </w:r>
    </w:p>
    <w:p w:rsidR="00497705" w:rsidRPr="00C83F6B" w:rsidRDefault="00497705" w:rsidP="00A30C53">
      <w:pPr>
        <w:pStyle w:val="3"/>
        <w:snapToGrid w:val="0"/>
        <w:spacing w:line="240" w:lineRule="exact"/>
        <w:ind w:leftChars="200" w:left="630" w:hangingChars="100"/>
        <w:rPr>
          <w:rFonts w:hAnsiTheme="minorEastAsia"/>
          <w:color w:val="000000" w:themeColor="text1"/>
          <w:kern w:val="0"/>
        </w:rPr>
      </w:pPr>
      <w:r w:rsidRPr="00C83F6B">
        <w:rPr>
          <w:rFonts w:ascii="ＭＳ ゴシック" w:eastAsia="ＭＳ ゴシック" w:hAnsi="ＭＳ ゴシック" w:hint="eastAsia"/>
          <w:color w:val="000000" w:themeColor="text1"/>
          <w:kern w:val="0"/>
        </w:rPr>
        <w:t>ト</w:t>
      </w:r>
      <w:r w:rsidRPr="00C83F6B">
        <w:rPr>
          <w:rFonts w:hAnsiTheme="minorEastAsia" w:hint="eastAsia"/>
          <w:color w:val="000000" w:themeColor="text1"/>
          <w:kern w:val="0"/>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05E02" w:rsidRPr="00C83F6B" w:rsidRDefault="00405E02" w:rsidP="008103F6">
      <w:pPr>
        <w:pStyle w:val="3"/>
        <w:snapToGrid w:val="0"/>
        <w:spacing w:line="240" w:lineRule="exact"/>
        <w:ind w:left="210" w:hangingChars="10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（発注者の任意解除権）</w:t>
      </w:r>
    </w:p>
    <w:p w:rsidR="00497705"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spacing w:val="-2"/>
          <w:kern w:val="0"/>
        </w:rPr>
        <w:t>4</w:t>
      </w:r>
      <w:r w:rsidR="00405E02" w:rsidRPr="00C83F6B">
        <w:rPr>
          <w:rFonts w:asciiTheme="majorEastAsia" w:eastAsiaTheme="majorEastAsia" w:hAnsiTheme="majorEastAsia" w:hint="eastAsia"/>
          <w:color w:val="000000" w:themeColor="text1"/>
          <w:spacing w:val="-2"/>
          <w:kern w:val="0"/>
        </w:rPr>
        <w:t>4</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発注者は、業務が完了するまでの間は、前</w:t>
      </w:r>
      <w:r w:rsidR="00405E02" w:rsidRPr="00C83F6B">
        <w:rPr>
          <w:rFonts w:hAnsiTheme="minorEastAsia" w:hint="eastAsia"/>
          <w:color w:val="000000" w:themeColor="text1"/>
          <w:kern w:val="0"/>
        </w:rPr>
        <w:t>２</w:t>
      </w:r>
      <w:r w:rsidRPr="00C83F6B">
        <w:rPr>
          <w:rFonts w:hAnsiTheme="minorEastAsia" w:hint="eastAsia"/>
          <w:color w:val="000000" w:themeColor="text1"/>
          <w:kern w:val="0"/>
        </w:rPr>
        <w:t>条の規定によるほか、必要があるときは、この契約を解除することができる。</w:t>
      </w:r>
    </w:p>
    <w:p w:rsidR="00497705"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hAnsiTheme="minorEastAsia" w:hint="eastAsia"/>
          <w:color w:val="000000" w:themeColor="text1"/>
          <w:kern w:val="0"/>
        </w:rPr>
        <w:t xml:space="preserve">　発注者は、前項の規定によりこの契約を解除したことにより受注者に損害を及ぼしたときは、その損害を賠償しなければならない。</w:t>
      </w:r>
    </w:p>
    <w:p w:rsidR="00405E02" w:rsidRPr="00C83F6B" w:rsidRDefault="00405E02" w:rsidP="008103F6">
      <w:pPr>
        <w:pStyle w:val="3"/>
        <w:snapToGrid w:val="0"/>
        <w:spacing w:line="240" w:lineRule="exact"/>
        <w:ind w:left="0" w:firstLine="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（発注者の責めに帰すべき事由による場合の解除の制限）</w:t>
      </w:r>
    </w:p>
    <w:p w:rsidR="00405E02" w:rsidRPr="00C83F6B" w:rsidRDefault="00405E02" w:rsidP="00077052">
      <w:pPr>
        <w:pStyle w:val="3"/>
        <w:snapToGrid w:val="0"/>
        <w:spacing w:line="240" w:lineRule="exact"/>
        <w:ind w:left="210" w:hangingChars="10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 xml:space="preserve">第45条　</w:t>
      </w:r>
      <w:r w:rsidRPr="00C83F6B">
        <w:rPr>
          <w:rFonts w:asciiTheme="minorEastAsia" w:eastAsiaTheme="minorEastAsia" w:hAnsiTheme="minorEastAsia" w:hint="eastAsia"/>
          <w:color w:val="000000" w:themeColor="text1"/>
          <w:kern w:val="0"/>
        </w:rPr>
        <w:t>第42条各号または第43条各号に定める場合が発注者の責めに帰すべき</w:t>
      </w:r>
      <w:r w:rsidR="00077052" w:rsidRPr="00C83F6B">
        <w:rPr>
          <w:rFonts w:asciiTheme="minorEastAsia" w:eastAsiaTheme="minorEastAsia" w:hAnsiTheme="minorEastAsia" w:hint="eastAsia"/>
          <w:color w:val="000000" w:themeColor="text1"/>
          <w:kern w:val="0"/>
        </w:rPr>
        <w:t>事由によるものであるときは、発注者は、第42条各号又は第43条各号の規定による</w:t>
      </w:r>
      <w:r w:rsidR="00407B3E" w:rsidRPr="00C83F6B">
        <w:rPr>
          <w:rFonts w:asciiTheme="minorEastAsia" w:eastAsiaTheme="minorEastAsia" w:hAnsiTheme="minorEastAsia" w:hint="eastAsia"/>
          <w:color w:val="000000" w:themeColor="text1"/>
          <w:kern w:val="0"/>
        </w:rPr>
        <w:t>契約の解除をすることができない。</w:t>
      </w:r>
    </w:p>
    <w:p w:rsidR="00497705" w:rsidRPr="00C83F6B" w:rsidRDefault="00497705" w:rsidP="008103F6">
      <w:pPr>
        <w:pStyle w:val="3"/>
        <w:snapToGrid w:val="0"/>
        <w:spacing w:line="240" w:lineRule="exact"/>
        <w:ind w:left="0" w:firstLine="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（受注者の</w:t>
      </w:r>
      <w:r w:rsidR="000A7E49" w:rsidRPr="00C83F6B">
        <w:rPr>
          <w:rFonts w:asciiTheme="majorEastAsia" w:eastAsiaTheme="majorEastAsia" w:hAnsiTheme="majorEastAsia" w:hint="eastAsia"/>
          <w:color w:val="000000" w:themeColor="text1"/>
          <w:kern w:val="0"/>
        </w:rPr>
        <w:t>催告による</w:t>
      </w:r>
      <w:r w:rsidRPr="00C83F6B">
        <w:rPr>
          <w:rFonts w:asciiTheme="majorEastAsia" w:eastAsiaTheme="majorEastAsia" w:hAnsiTheme="majorEastAsia" w:hint="eastAsia"/>
          <w:color w:val="000000" w:themeColor="text1"/>
          <w:kern w:val="0"/>
        </w:rPr>
        <w:t>解除権）</w:t>
      </w:r>
    </w:p>
    <w:p w:rsidR="00FA1301" w:rsidRPr="00C83F6B" w:rsidRDefault="00497705" w:rsidP="008103F6">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00FA1301" w:rsidRPr="00C83F6B">
        <w:rPr>
          <w:rFonts w:asciiTheme="majorEastAsia" w:eastAsiaTheme="majorEastAsia" w:hAnsiTheme="majorEastAsia"/>
          <w:color w:val="000000" w:themeColor="text1"/>
          <w:kern w:val="0"/>
        </w:rPr>
        <w:t>4</w:t>
      </w:r>
      <w:r w:rsidR="00FA1301" w:rsidRPr="00C83F6B">
        <w:rPr>
          <w:rFonts w:asciiTheme="majorEastAsia" w:eastAsiaTheme="majorEastAsia" w:hAnsiTheme="majorEastAsia" w:hint="eastAsia"/>
          <w:color w:val="000000" w:themeColor="text1"/>
          <w:kern w:val="0"/>
        </w:rPr>
        <w:t>6</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受注者は、</w:t>
      </w:r>
      <w:r w:rsidR="00FA1301" w:rsidRPr="00C83F6B">
        <w:rPr>
          <w:rFonts w:hAnsiTheme="minorEastAsia" w:hint="eastAsia"/>
          <w:color w:val="000000" w:themeColor="text1"/>
          <w:kern w:val="0"/>
        </w:rPr>
        <w:t>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A1301" w:rsidRPr="00C83F6B" w:rsidRDefault="00FA1301" w:rsidP="00FA1301">
      <w:pPr>
        <w:pStyle w:val="3"/>
        <w:snapToGrid w:val="0"/>
        <w:spacing w:line="240" w:lineRule="exact"/>
        <w:ind w:left="210" w:hangingChars="10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（受注者の催告によらない解除権）</w:t>
      </w:r>
    </w:p>
    <w:p w:rsidR="00497705" w:rsidRPr="00C83F6B" w:rsidRDefault="00FA1301" w:rsidP="00FA1301">
      <w:pPr>
        <w:pStyle w:val="3"/>
        <w:snapToGrid w:val="0"/>
        <w:spacing w:line="240" w:lineRule="exact"/>
        <w:ind w:left="21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 xml:space="preserve">第47条　</w:t>
      </w:r>
      <w:r w:rsidR="00497705" w:rsidRPr="00C83F6B">
        <w:rPr>
          <w:rFonts w:hAnsiTheme="minorEastAsia" w:hint="eastAsia"/>
          <w:color w:val="000000" w:themeColor="text1"/>
          <w:kern w:val="0"/>
        </w:rPr>
        <w:t>次の各号のいずれかに該当するときは、</w:t>
      </w:r>
      <w:r w:rsidRPr="00C83F6B">
        <w:rPr>
          <w:rFonts w:hAnsiTheme="minorEastAsia" w:hint="eastAsia"/>
          <w:color w:val="000000" w:themeColor="text1"/>
          <w:kern w:val="0"/>
        </w:rPr>
        <w:t>直ちに</w:t>
      </w:r>
      <w:r w:rsidR="00497705" w:rsidRPr="00C83F6B">
        <w:rPr>
          <w:rFonts w:hAnsiTheme="minorEastAsia" w:hint="eastAsia"/>
          <w:color w:val="000000" w:themeColor="text1"/>
          <w:kern w:val="0"/>
        </w:rPr>
        <w:t>この契約を解除することができる。</w:t>
      </w:r>
    </w:p>
    <w:p w:rsidR="00497705" w:rsidRPr="00C83F6B" w:rsidRDefault="00497705" w:rsidP="00A30C53">
      <w:pPr>
        <w:pStyle w:val="3"/>
        <w:snapToGrid w:val="0"/>
        <w:spacing w:line="240" w:lineRule="exact"/>
        <w:ind w:leftChars="10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一</w:t>
      </w:r>
      <w:r w:rsidRPr="00C83F6B">
        <w:rPr>
          <w:rFonts w:hAnsiTheme="minorEastAsia" w:hint="eastAsia"/>
          <w:color w:val="000000" w:themeColor="text1"/>
          <w:kern w:val="0"/>
        </w:rPr>
        <w:t xml:space="preserve">　第</w:t>
      </w:r>
      <w:r w:rsidRPr="00C83F6B">
        <w:rPr>
          <w:rFonts w:asciiTheme="minorEastAsia" w:eastAsiaTheme="minorEastAsia" w:hAnsiTheme="minorEastAsia"/>
          <w:color w:val="000000" w:themeColor="text1"/>
          <w:kern w:val="0"/>
        </w:rPr>
        <w:t>19</w:t>
      </w:r>
      <w:r w:rsidRPr="00C83F6B">
        <w:rPr>
          <w:rFonts w:asciiTheme="minorEastAsia" w:eastAsiaTheme="minorEastAsia" w:hAnsiTheme="minorEastAsia" w:hint="eastAsia"/>
          <w:color w:val="000000" w:themeColor="text1"/>
          <w:kern w:val="0"/>
        </w:rPr>
        <w:t>条</w:t>
      </w:r>
      <w:r w:rsidRPr="00C83F6B">
        <w:rPr>
          <w:rFonts w:hAnsiTheme="minorEastAsia" w:hint="eastAsia"/>
          <w:color w:val="000000" w:themeColor="text1"/>
          <w:kern w:val="0"/>
        </w:rPr>
        <w:t>の規定により</w:t>
      </w:r>
      <w:r w:rsidR="008326C7" w:rsidRPr="00C83F6B">
        <w:rPr>
          <w:rFonts w:hAnsiTheme="minorEastAsia" w:hint="eastAsia"/>
          <w:color w:val="000000" w:themeColor="text1"/>
          <w:kern w:val="0"/>
        </w:rPr>
        <w:t>仕様書</w:t>
      </w:r>
      <w:r w:rsidR="005A2688" w:rsidRPr="00C83F6B">
        <w:rPr>
          <w:rFonts w:hAnsiTheme="minorEastAsia" w:hint="eastAsia"/>
          <w:color w:val="000000" w:themeColor="text1"/>
          <w:kern w:val="0"/>
        </w:rPr>
        <w:t>等</w:t>
      </w:r>
      <w:r w:rsidRPr="00C83F6B">
        <w:rPr>
          <w:rFonts w:hAnsiTheme="minorEastAsia" w:hint="eastAsia"/>
          <w:color w:val="000000" w:themeColor="text1"/>
          <w:kern w:val="0"/>
        </w:rPr>
        <w:t>を変更したため業務委託料が３分の２以上減少したとき。</w:t>
      </w:r>
    </w:p>
    <w:p w:rsidR="00497705" w:rsidRPr="00C83F6B" w:rsidRDefault="00497705" w:rsidP="00A30C53">
      <w:pPr>
        <w:pStyle w:val="3"/>
        <w:snapToGrid w:val="0"/>
        <w:spacing w:line="240" w:lineRule="exact"/>
        <w:ind w:leftChars="100" w:hangingChars="100"/>
        <w:rPr>
          <w:rFonts w:hAnsiTheme="minorEastAsia"/>
          <w:color w:val="000000" w:themeColor="text1"/>
          <w:kern w:val="0"/>
        </w:rPr>
      </w:pPr>
      <w:r w:rsidRPr="00C83F6B">
        <w:rPr>
          <w:rFonts w:asciiTheme="majorEastAsia" w:eastAsiaTheme="majorEastAsia" w:hAnsiTheme="majorEastAsia" w:hint="eastAsia"/>
          <w:color w:val="000000" w:themeColor="text1"/>
          <w:kern w:val="0"/>
        </w:rPr>
        <w:t>二</w:t>
      </w:r>
      <w:r w:rsidRPr="00C83F6B">
        <w:rPr>
          <w:rFonts w:hAnsiTheme="minorEastAsia" w:hint="eastAsia"/>
          <w:color w:val="000000" w:themeColor="text1"/>
          <w:kern w:val="0"/>
        </w:rPr>
        <w:t xml:space="preserve">　第</w:t>
      </w:r>
      <w:r w:rsidRPr="00C83F6B">
        <w:rPr>
          <w:rFonts w:asciiTheme="minorEastAsia" w:eastAsiaTheme="minorEastAsia" w:hAnsiTheme="minorEastAsia"/>
          <w:color w:val="000000" w:themeColor="text1"/>
          <w:kern w:val="0"/>
        </w:rPr>
        <w:t>20</w:t>
      </w:r>
      <w:r w:rsidRPr="00C83F6B">
        <w:rPr>
          <w:rFonts w:asciiTheme="minorEastAsia" w:eastAsiaTheme="minorEastAsia" w:hAnsiTheme="minorEastAsia" w:hint="eastAsia"/>
          <w:color w:val="000000" w:themeColor="text1"/>
          <w:kern w:val="0"/>
        </w:rPr>
        <w:t>条の規定による業務の中止期間が履行期間の</w:t>
      </w:r>
      <w:r w:rsidRPr="00C83F6B">
        <w:rPr>
          <w:rFonts w:asciiTheme="minorEastAsia" w:eastAsiaTheme="minorEastAsia" w:hAnsiTheme="minorEastAsia"/>
          <w:color w:val="000000" w:themeColor="text1"/>
          <w:kern w:val="0"/>
        </w:rPr>
        <w:t>10</w:t>
      </w:r>
      <w:r w:rsidRPr="00C83F6B">
        <w:rPr>
          <w:rFonts w:asciiTheme="minorEastAsia" w:eastAsiaTheme="minorEastAsia" w:hAnsiTheme="minorEastAsia" w:hint="eastAsia"/>
          <w:color w:val="000000" w:themeColor="text1"/>
          <w:kern w:val="0"/>
        </w:rPr>
        <w:t>分の５（履行期間の</w:t>
      </w:r>
      <w:r w:rsidRPr="00C83F6B">
        <w:rPr>
          <w:rFonts w:asciiTheme="minorEastAsia" w:eastAsiaTheme="minorEastAsia" w:hAnsiTheme="minorEastAsia"/>
          <w:color w:val="000000" w:themeColor="text1"/>
          <w:kern w:val="0"/>
        </w:rPr>
        <w:t>10</w:t>
      </w:r>
      <w:r w:rsidRPr="00C83F6B">
        <w:rPr>
          <w:rFonts w:asciiTheme="minorEastAsia" w:eastAsiaTheme="minorEastAsia" w:hAnsiTheme="minorEastAsia" w:hint="eastAsia"/>
          <w:color w:val="000000" w:themeColor="text1"/>
          <w:kern w:val="0"/>
        </w:rPr>
        <w:t>分の５が６月を超えるときは、６月）を</w:t>
      </w:r>
      <w:r w:rsidRPr="00C83F6B">
        <w:rPr>
          <w:rFonts w:hAnsiTheme="minorEastAsia" w:hint="eastAsia"/>
          <w:color w:val="000000" w:themeColor="text1"/>
          <w:kern w:val="0"/>
        </w:rPr>
        <w:t>超えたとき。ただし、中止が業務の一部のみの場合は、その一部を除いた他の部分の業務が完了した後３月を経過しても、なおその中止が解除されないとき。</w:t>
      </w:r>
    </w:p>
    <w:p w:rsidR="00DD2431" w:rsidRPr="00C83F6B" w:rsidRDefault="00DD2431" w:rsidP="00DD2431">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（受注者の責めに帰すべき事由による場合の解除の制限）</w:t>
      </w:r>
    </w:p>
    <w:p w:rsidR="00DD2431" w:rsidRPr="00C83F6B" w:rsidRDefault="00DD2431" w:rsidP="00DD2431">
      <w:pPr>
        <w:pStyle w:val="ac"/>
        <w:autoSpaceDE w:val="0"/>
        <w:autoSpaceDN w:val="0"/>
        <w:snapToGrid w:val="0"/>
        <w:spacing w:line="240" w:lineRule="exact"/>
        <w:ind w:left="210" w:hanging="210"/>
        <w:rPr>
          <w:rFonts w:asciiTheme="minorEastAsia" w:eastAsia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第48条</w:t>
      </w:r>
      <w:r w:rsidR="00A3563E" w:rsidRPr="00C83F6B">
        <w:rPr>
          <w:rFonts w:asciiTheme="majorEastAsia" w:eastAsiaTheme="majorEastAsia" w:hAnsiTheme="majorEastAsia" w:hint="eastAsia"/>
          <w:color w:val="000000" w:themeColor="text1"/>
          <w:kern w:val="0"/>
        </w:rPr>
        <w:t xml:space="preserve">　</w:t>
      </w:r>
      <w:r w:rsidR="00A3563E" w:rsidRPr="00C83F6B">
        <w:rPr>
          <w:rFonts w:asciiTheme="minorEastAsia" w:eastAsiaTheme="minorEastAsia" w:hAnsiTheme="minorEastAsia" w:hint="eastAsia"/>
          <w:color w:val="000000" w:themeColor="text1"/>
          <w:kern w:val="0"/>
        </w:rPr>
        <w:t>第46条又は前条各号に定める場合が受注者の責めに帰すべき事由によるものであるときは、受注者は、前２条の規定による契約の解除をすることができない。</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（解除の効果）</w:t>
      </w:r>
    </w:p>
    <w:p w:rsidR="00497705" w:rsidRPr="00C83F6B" w:rsidRDefault="00497705" w:rsidP="008103F6">
      <w:pPr>
        <w:pStyle w:val="3"/>
        <w:snapToGrid w:val="0"/>
        <w:spacing w:line="240" w:lineRule="exact"/>
        <w:ind w:left="210"/>
        <w:rPr>
          <w:rFonts w:hAnsiTheme="minorEastAsia"/>
          <w:color w:val="000000" w:themeColor="text1"/>
          <w:kern w:val="0"/>
        </w:rPr>
      </w:pPr>
      <w:r w:rsidRPr="00C83F6B">
        <w:rPr>
          <w:rFonts w:asciiTheme="majorEastAsia" w:eastAsiaTheme="majorEastAsia" w:hAnsiTheme="majorEastAsia" w:hint="eastAsia"/>
          <w:color w:val="000000" w:themeColor="text1"/>
          <w:kern w:val="0"/>
        </w:rPr>
        <w:t>第</w:t>
      </w:r>
      <w:r w:rsidRPr="00C83F6B">
        <w:rPr>
          <w:rFonts w:asciiTheme="majorEastAsia" w:eastAsiaTheme="majorEastAsia" w:hAnsiTheme="majorEastAsia"/>
          <w:color w:val="000000" w:themeColor="text1"/>
          <w:kern w:val="0"/>
        </w:rPr>
        <w:t>4</w:t>
      </w:r>
      <w:r w:rsidR="00DD2431" w:rsidRPr="00C83F6B">
        <w:rPr>
          <w:rFonts w:asciiTheme="majorEastAsia" w:eastAsiaTheme="majorEastAsia" w:hAnsiTheme="majorEastAsia" w:hint="eastAsia"/>
          <w:color w:val="000000" w:themeColor="text1"/>
          <w:kern w:val="0"/>
        </w:rPr>
        <w:t>9</w:t>
      </w:r>
      <w:r w:rsidRPr="00C83F6B">
        <w:rPr>
          <w:rFonts w:asciiTheme="majorEastAsia" w:eastAsiaTheme="majorEastAsia" w:hAnsiTheme="majorEastAsia" w:hint="eastAsia"/>
          <w:color w:val="000000" w:themeColor="text1"/>
          <w:kern w:val="0"/>
        </w:rPr>
        <w:t>条</w:t>
      </w:r>
      <w:r w:rsidRPr="00C83F6B">
        <w:rPr>
          <w:rFonts w:hAnsiTheme="minorEastAsia" w:hint="eastAsia"/>
          <w:color w:val="000000" w:themeColor="text1"/>
          <w:kern w:val="0"/>
        </w:rPr>
        <w:t xml:space="preserve">　この契約が解除された場合には、第１</w:t>
      </w:r>
      <w:r w:rsidRPr="00C83F6B">
        <w:rPr>
          <w:rFonts w:hAnsiTheme="minorEastAsia" w:hint="eastAsia"/>
          <w:color w:val="000000" w:themeColor="text1"/>
          <w:kern w:val="0"/>
        </w:rPr>
        <w:t>条第２項に規定する発注者及び受注者の義務は消滅する。</w:t>
      </w:r>
      <w:r w:rsidRPr="00C83F6B">
        <w:rPr>
          <w:rFonts w:asciiTheme="minorEastAsia" w:eastAsiaTheme="minorEastAsia" w:hAnsiTheme="minorEastAsia" w:hint="eastAsia"/>
          <w:color w:val="000000" w:themeColor="text1"/>
          <w:kern w:val="0"/>
        </w:rPr>
        <w:t>ただし、第</w:t>
      </w:r>
      <w:r w:rsidRPr="00C83F6B">
        <w:rPr>
          <w:rFonts w:asciiTheme="minorEastAsia" w:eastAsiaTheme="minorEastAsia" w:hAnsiTheme="minorEastAsia"/>
          <w:color w:val="000000" w:themeColor="text1"/>
          <w:kern w:val="0"/>
        </w:rPr>
        <w:t>37</w:t>
      </w:r>
      <w:r w:rsidRPr="00C83F6B">
        <w:rPr>
          <w:rFonts w:asciiTheme="minorEastAsia" w:eastAsiaTheme="minorEastAsia" w:hAnsiTheme="minorEastAsia" w:hint="eastAsia"/>
          <w:color w:val="000000" w:themeColor="text1"/>
          <w:kern w:val="0"/>
        </w:rPr>
        <w:t>条に</w:t>
      </w:r>
      <w:r w:rsidRPr="00C83F6B">
        <w:rPr>
          <w:rFonts w:hAnsiTheme="minorEastAsia" w:hint="eastAsia"/>
          <w:color w:val="000000" w:themeColor="text1"/>
          <w:kern w:val="0"/>
        </w:rPr>
        <w:t>規定する部分引渡しに係る部分については、この限りでない。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発注者は、前項の規定にかかわらず、この契約が</w:t>
      </w:r>
      <w:r w:rsidR="00A3563E" w:rsidRPr="00C83F6B">
        <w:rPr>
          <w:rFonts w:asciiTheme="minorEastAsia" w:hAnsiTheme="minorEastAsia" w:hint="eastAsia"/>
          <w:color w:val="000000" w:themeColor="text1"/>
          <w:kern w:val="0"/>
        </w:rPr>
        <w:t>業務の完了前に</w:t>
      </w:r>
      <w:r w:rsidRPr="00C83F6B">
        <w:rPr>
          <w:rFonts w:asciiTheme="minorEastAsia" w:hAnsiTheme="minorEastAsia" w:hint="eastAsia"/>
          <w:color w:val="000000" w:themeColor="text1"/>
          <w:kern w:val="0"/>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前項に規定する既履行部分委託料は、発注者と受注者とが協議して定める。ただし、協議開始の日から</w:t>
      </w:r>
      <w:r w:rsidRPr="00C83F6B">
        <w:rPr>
          <w:rFonts w:asciiTheme="minorEastAsia" w:hAnsiTheme="minorEastAsia"/>
          <w:color w:val="000000" w:themeColor="text1"/>
          <w:kern w:val="0"/>
        </w:rPr>
        <w:t>14</w:t>
      </w:r>
      <w:r w:rsidRPr="00C83F6B">
        <w:rPr>
          <w:rFonts w:asciiTheme="minorEastAsia" w:hAnsiTheme="minorEastAsia" w:hint="eastAsia"/>
          <w:color w:val="000000" w:themeColor="text1"/>
          <w:kern w:val="0"/>
        </w:rPr>
        <w:t>日以内に協議が整わない場合には、発注者が定め、受注者に通知する。</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（解除に伴う措置）</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00D821F5" w:rsidRPr="00C83F6B">
        <w:rPr>
          <w:rFonts w:asciiTheme="majorEastAsia" w:eastAsiaTheme="majorEastAsia" w:hAnsiTheme="majorEastAsia" w:hint="eastAsia"/>
          <w:color w:val="000000" w:themeColor="text1"/>
          <w:kern w:val="0"/>
        </w:rPr>
        <w:t>50</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受注者は、この契約が</w:t>
      </w:r>
      <w:r w:rsidR="000B66FC" w:rsidRPr="00C83F6B">
        <w:rPr>
          <w:rFonts w:asciiTheme="minorEastAsia" w:hAnsiTheme="minorEastAsia" w:hint="eastAsia"/>
          <w:color w:val="000000" w:themeColor="text1"/>
          <w:kern w:val="0"/>
        </w:rPr>
        <w:t>業務の完了前に</w:t>
      </w:r>
      <w:r w:rsidRPr="00C83F6B">
        <w:rPr>
          <w:rFonts w:asciiTheme="minorEastAsia" w:hAnsiTheme="minorEastAsia" w:hint="eastAsia"/>
          <w:color w:val="000000" w:themeColor="text1"/>
          <w:kern w:val="0"/>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w:t>
      </w:r>
      <w:r w:rsidRPr="00C83F6B">
        <w:rPr>
          <w:rFonts w:asciiTheme="minorEastAsia" w:hAnsiTheme="minorEastAsia" w:hint="eastAsia"/>
          <w:color w:val="000000" w:themeColor="text1"/>
          <w:spacing w:val="-4"/>
          <w:kern w:val="0"/>
        </w:rPr>
        <w:t>復して返還</w:t>
      </w:r>
      <w:r w:rsidRPr="00C83F6B">
        <w:rPr>
          <w:rFonts w:asciiTheme="minorEastAsia" w:hAnsiTheme="minorEastAsia" w:hint="eastAsia"/>
          <w:color w:val="000000" w:themeColor="text1"/>
          <w:kern w:val="0"/>
        </w:rPr>
        <w:t>し、又は返還に代えてその損害を賠償し</w:t>
      </w:r>
      <w:r w:rsidRPr="00C83F6B">
        <w:rPr>
          <w:rFonts w:asciiTheme="minorEastAsia" w:hAnsiTheme="minorEastAsia" w:hint="eastAsia"/>
          <w:color w:val="000000" w:themeColor="text1"/>
          <w:spacing w:val="-4"/>
          <w:kern w:val="0"/>
        </w:rPr>
        <w:t>なけ</w:t>
      </w:r>
      <w:r w:rsidRPr="00C83F6B">
        <w:rPr>
          <w:rFonts w:asciiTheme="minorEastAsia" w:hAnsiTheme="minorEastAsia" w:hint="eastAsia"/>
          <w:color w:val="000000" w:themeColor="text1"/>
          <w:kern w:val="0"/>
        </w:rPr>
        <w:t>ればならない。</w:t>
      </w:r>
    </w:p>
    <w:p w:rsidR="00497705" w:rsidRPr="00C83F6B" w:rsidRDefault="002F718C"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00497705" w:rsidRPr="00C83F6B">
        <w:rPr>
          <w:rFonts w:asciiTheme="minorEastAsia" w:hAnsiTheme="minorEastAsia" w:hint="eastAsia"/>
          <w:color w:val="000000" w:themeColor="text1"/>
          <w:kern w:val="0"/>
        </w:rPr>
        <w:t xml:space="preserve">　受注者は、この契約が</w:t>
      </w:r>
      <w:r w:rsidR="000B66FC" w:rsidRPr="00C83F6B">
        <w:rPr>
          <w:rFonts w:asciiTheme="minorEastAsia" w:hAnsiTheme="minorEastAsia" w:hint="eastAsia"/>
          <w:color w:val="000000" w:themeColor="text1"/>
          <w:kern w:val="0"/>
        </w:rPr>
        <w:t>業務の完了前に</w:t>
      </w:r>
      <w:r w:rsidR="00497705" w:rsidRPr="00C83F6B">
        <w:rPr>
          <w:rFonts w:asciiTheme="minorEastAsia" w:hAnsiTheme="minorEastAsia" w:hint="eastAsia"/>
          <w:color w:val="000000" w:themeColor="text1"/>
          <w:kern w:val="0"/>
        </w:rPr>
        <w:t>解除された場合において、作業現場に受注者が所有又は管理する業務の出来形部分（第</w:t>
      </w:r>
      <w:r w:rsidR="00497705" w:rsidRPr="00C83F6B">
        <w:rPr>
          <w:rFonts w:asciiTheme="minorEastAsia" w:hAnsiTheme="minorEastAsia"/>
          <w:color w:val="000000" w:themeColor="text1"/>
          <w:kern w:val="0"/>
        </w:rPr>
        <w:t>37</w:t>
      </w:r>
      <w:r w:rsidR="00497705" w:rsidRPr="00C83F6B">
        <w:rPr>
          <w:rFonts w:asciiTheme="minorEastAsia" w:hAnsiTheme="minorEastAsia" w:hint="eastAsia"/>
          <w:color w:val="000000" w:themeColor="text1"/>
          <w:kern w:val="0"/>
        </w:rPr>
        <w:t>条</w:t>
      </w:r>
      <w:r w:rsidR="00615F32" w:rsidRPr="00C83F6B">
        <w:rPr>
          <w:rFonts w:asciiTheme="minorEastAsia" w:hAnsiTheme="minorEastAsia" w:hint="eastAsia"/>
          <w:color w:val="000000" w:themeColor="text1"/>
          <w:kern w:val="0"/>
        </w:rPr>
        <w:t>第１項又</w:t>
      </w:r>
      <w:r w:rsidR="000B66FC" w:rsidRPr="00C83F6B">
        <w:rPr>
          <w:rFonts w:asciiTheme="minorEastAsia" w:hAnsiTheme="minorEastAsia" w:hint="eastAsia"/>
          <w:color w:val="000000" w:themeColor="text1"/>
          <w:kern w:val="0"/>
        </w:rPr>
        <w:t>は第２項</w:t>
      </w:r>
      <w:r w:rsidR="00497705" w:rsidRPr="00C83F6B">
        <w:rPr>
          <w:rFonts w:asciiTheme="minorEastAsia" w:hAnsiTheme="minorEastAsia" w:hint="eastAsia"/>
          <w:color w:val="000000" w:themeColor="text1"/>
          <w:kern w:val="0"/>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w:t>
      </w:r>
      <w:r w:rsidR="00C22114" w:rsidRPr="00C83F6B">
        <w:rPr>
          <w:rFonts w:asciiTheme="minorEastAsia" w:hAnsiTheme="minorEastAsia" w:hint="eastAsia"/>
          <w:color w:val="000000" w:themeColor="text1"/>
          <w:kern w:val="0"/>
        </w:rPr>
        <w:t>及び貸与品等のうち故意又は過失によりその返還</w:t>
      </w:r>
      <w:r w:rsidR="000B66FC" w:rsidRPr="00C83F6B">
        <w:rPr>
          <w:rFonts w:asciiTheme="minorEastAsia" w:hAnsiTheme="minorEastAsia" w:hint="eastAsia"/>
          <w:color w:val="000000" w:themeColor="text1"/>
          <w:kern w:val="0"/>
        </w:rPr>
        <w:t>が不可能となったものを含む。</w:t>
      </w:r>
      <w:r w:rsidR="00497705" w:rsidRPr="00C83F6B">
        <w:rPr>
          <w:rFonts w:asciiTheme="minorEastAsia" w:hAnsiTheme="minorEastAsia" w:hint="eastAsia"/>
          <w:color w:val="000000" w:themeColor="text1"/>
          <w:kern w:val="0"/>
        </w:rPr>
        <w:t>以下この条において同じ。）があるときは、受注者は、当該物件を撤去するとともに、作業現場を修復し、取り片付けて、発注者に明け渡さなければならない。</w:t>
      </w:r>
    </w:p>
    <w:p w:rsidR="00497705" w:rsidRPr="00C83F6B" w:rsidRDefault="002F718C"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00497705" w:rsidRPr="00C83F6B">
        <w:rPr>
          <w:rFonts w:asciiTheme="minorEastAsia" w:hAnsiTheme="minorEastAsia" w:hint="eastAsia"/>
          <w:color w:val="000000" w:themeColor="text1"/>
          <w:kern w:val="0"/>
        </w:rPr>
        <w:t xml:space="preserve">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497705" w:rsidRPr="00C83F6B" w:rsidRDefault="00497705" w:rsidP="00A30C53">
      <w:pPr>
        <w:pStyle w:val="ac"/>
        <w:autoSpaceDE w:val="0"/>
        <w:autoSpaceDN w:val="0"/>
        <w:snapToGrid w:val="0"/>
        <w:spacing w:line="240" w:lineRule="exact"/>
        <w:ind w:leftChars="100" w:left="420" w:hangingChars="100" w:hanging="210"/>
        <w:rPr>
          <w:rFonts w:asciiTheme="minorEastAsia"/>
          <w:color w:val="000000" w:themeColor="text1"/>
          <w:kern w:val="0"/>
        </w:rPr>
      </w:pPr>
      <w:r w:rsidRPr="00C83F6B">
        <w:rPr>
          <w:rFonts w:asciiTheme="minorEastAsia" w:hAnsiTheme="minorEastAsia" w:hint="eastAsia"/>
          <w:color w:val="000000" w:themeColor="text1"/>
          <w:kern w:val="0"/>
        </w:rPr>
        <w:t>一　業務の出来形部分に関する撤去費用等　契約の解除が</w:t>
      </w:r>
      <w:r w:rsidR="00D821F5" w:rsidRPr="00C83F6B">
        <w:rPr>
          <w:rFonts w:asciiTheme="minorEastAsia" w:hAnsiTheme="minorEastAsia" w:hint="eastAsia"/>
          <w:color w:val="000000" w:themeColor="text1"/>
          <w:kern w:val="0"/>
        </w:rPr>
        <w:t>第</w:t>
      </w:r>
      <w:r w:rsidR="00D821F5" w:rsidRPr="00C83F6B">
        <w:rPr>
          <w:rFonts w:asciiTheme="minorEastAsia" w:hAnsiTheme="minorEastAsia"/>
          <w:color w:val="000000" w:themeColor="text1"/>
          <w:kern w:val="0"/>
        </w:rPr>
        <w:t>42</w:t>
      </w:r>
      <w:r w:rsidR="00D821F5" w:rsidRPr="00C83F6B">
        <w:rPr>
          <w:rFonts w:asciiTheme="minorEastAsia" w:hAnsiTheme="minorEastAsia" w:hint="eastAsia"/>
          <w:color w:val="000000" w:themeColor="text1"/>
          <w:kern w:val="0"/>
        </w:rPr>
        <w:t>条、第43条又は次条第３項</w:t>
      </w:r>
      <w:r w:rsidRPr="00C83F6B">
        <w:rPr>
          <w:rFonts w:asciiTheme="minorEastAsia" w:hAnsiTheme="minorEastAsia" w:hint="eastAsia"/>
          <w:color w:val="000000" w:themeColor="text1"/>
          <w:kern w:val="0"/>
        </w:rPr>
        <w:t>によるときは受注者が負担し、第</w:t>
      </w:r>
      <w:r w:rsidRPr="00C83F6B">
        <w:rPr>
          <w:rFonts w:asciiTheme="minorEastAsia" w:hAnsiTheme="minorEastAsia"/>
          <w:color w:val="000000" w:themeColor="text1"/>
          <w:kern w:val="0"/>
        </w:rPr>
        <w:t>43</w:t>
      </w:r>
      <w:r w:rsidRPr="00C83F6B">
        <w:rPr>
          <w:rFonts w:asciiTheme="minorEastAsia" w:hAnsiTheme="minorEastAsia" w:hint="eastAsia"/>
          <w:color w:val="000000" w:themeColor="text1"/>
          <w:kern w:val="0"/>
        </w:rPr>
        <w:t>条又は</w:t>
      </w:r>
      <w:r w:rsidR="00D821F5" w:rsidRPr="00C83F6B">
        <w:rPr>
          <w:rFonts w:asciiTheme="minorEastAsia" w:hAnsiTheme="minorEastAsia" w:hint="eastAsia"/>
          <w:color w:val="000000" w:themeColor="text1"/>
          <w:kern w:val="0"/>
        </w:rPr>
        <w:t>第44条、第46条又は第47条</w:t>
      </w:r>
      <w:r w:rsidRPr="00C83F6B">
        <w:rPr>
          <w:rFonts w:asciiTheme="minorEastAsia" w:hAnsiTheme="minorEastAsia" w:hint="eastAsia"/>
          <w:color w:val="000000" w:themeColor="text1"/>
          <w:kern w:val="0"/>
        </w:rPr>
        <w:t>によるときは発注者が負担する。</w:t>
      </w:r>
    </w:p>
    <w:p w:rsidR="00497705" w:rsidRPr="00C83F6B" w:rsidRDefault="00497705" w:rsidP="00A30C53">
      <w:pPr>
        <w:pStyle w:val="ac"/>
        <w:autoSpaceDE w:val="0"/>
        <w:autoSpaceDN w:val="0"/>
        <w:snapToGrid w:val="0"/>
        <w:spacing w:line="240" w:lineRule="exact"/>
        <w:ind w:leftChars="100" w:left="420" w:hangingChars="100" w:hanging="210"/>
        <w:rPr>
          <w:rFonts w:asciiTheme="minorEastAsia"/>
          <w:color w:val="000000" w:themeColor="text1"/>
          <w:kern w:val="0"/>
        </w:rPr>
      </w:pPr>
      <w:r w:rsidRPr="00C83F6B">
        <w:rPr>
          <w:rFonts w:asciiTheme="minorEastAsia" w:hAnsiTheme="minorEastAsia" w:hint="eastAsia"/>
          <w:color w:val="000000" w:themeColor="text1"/>
          <w:kern w:val="0"/>
        </w:rPr>
        <w:t>二　調査機械器具、仮設物その他物件に関する撤去費用等　受注者が負担する。</w:t>
      </w:r>
    </w:p>
    <w:p w:rsidR="00497705" w:rsidRPr="00C83F6B" w:rsidRDefault="002F718C"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４</w:t>
      </w:r>
      <w:r w:rsidR="00E94122" w:rsidRPr="00C83F6B">
        <w:rPr>
          <w:rFonts w:asciiTheme="minorEastAsia" w:hAnsiTheme="minorEastAsia" w:hint="eastAsia"/>
          <w:color w:val="000000" w:themeColor="text1"/>
          <w:kern w:val="0"/>
        </w:rPr>
        <w:t xml:space="preserve">　第２</w:t>
      </w:r>
      <w:r w:rsidR="00497705" w:rsidRPr="00C83F6B">
        <w:rPr>
          <w:rFonts w:asciiTheme="minorEastAsia" w:hAnsiTheme="minorEastAsia" w:hint="eastAsia"/>
          <w:color w:val="000000" w:themeColor="text1"/>
          <w:kern w:val="0"/>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w:t>
      </w:r>
      <w:r w:rsidR="00497705" w:rsidRPr="00C83F6B">
        <w:rPr>
          <w:rFonts w:asciiTheme="minorEastAsia" w:hAnsiTheme="minorEastAsia" w:hint="eastAsia"/>
          <w:color w:val="000000" w:themeColor="text1"/>
          <w:kern w:val="0"/>
        </w:rPr>
        <w:lastRenderedPageBreak/>
        <w:t>くは取片付けについて異議を申し出ることができず、また、発注者が支出した撤去費用等（前項第一号の規定により、発注者が負担する業務の出来形部分に係るものを除く。）を負担しなければならない。</w:t>
      </w:r>
    </w:p>
    <w:p w:rsidR="00497705" w:rsidRPr="00C83F6B" w:rsidRDefault="002F718C" w:rsidP="008103F6">
      <w:pPr>
        <w:pStyle w:val="ac"/>
        <w:autoSpaceDE w:val="0"/>
        <w:autoSpaceDN w:val="0"/>
        <w:snapToGrid w:val="0"/>
        <w:spacing w:line="240" w:lineRule="exact"/>
        <w:ind w:left="21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５</w:t>
      </w:r>
      <w:r w:rsidR="00497705" w:rsidRPr="00C83F6B">
        <w:rPr>
          <w:rFonts w:asciiTheme="minorEastAsia" w:hAnsiTheme="minorEastAsia" w:hint="eastAsia"/>
          <w:color w:val="000000" w:themeColor="text1"/>
          <w:kern w:val="0"/>
        </w:rPr>
        <w:t xml:space="preserve">　第</w:t>
      </w:r>
      <w:r w:rsidRPr="00C83F6B">
        <w:rPr>
          <w:rFonts w:asciiTheme="minorEastAsia" w:hAnsiTheme="minorEastAsia" w:hint="eastAsia"/>
          <w:color w:val="000000" w:themeColor="text1"/>
          <w:kern w:val="0"/>
        </w:rPr>
        <w:t>１</w:t>
      </w:r>
      <w:r w:rsidR="00497705" w:rsidRPr="00C83F6B">
        <w:rPr>
          <w:rFonts w:asciiTheme="minorEastAsia" w:hAnsiTheme="minorEastAsia" w:hint="eastAsia"/>
          <w:color w:val="000000" w:themeColor="text1"/>
          <w:kern w:val="0"/>
        </w:rPr>
        <w:t>項前段に規定する受注者のとるべき措置の期限、方法等については、この契約の解除が</w:t>
      </w:r>
      <w:r w:rsidR="00D821F5" w:rsidRPr="00C83F6B">
        <w:rPr>
          <w:rFonts w:asciiTheme="minorEastAsia" w:hAnsiTheme="minorEastAsia" w:hint="eastAsia"/>
          <w:color w:val="000000" w:themeColor="text1"/>
          <w:kern w:val="0"/>
        </w:rPr>
        <w:t>第</w:t>
      </w:r>
      <w:r w:rsidR="00D821F5" w:rsidRPr="00C83F6B">
        <w:rPr>
          <w:rFonts w:asciiTheme="minorEastAsia" w:hAnsiTheme="minorEastAsia"/>
          <w:color w:val="000000" w:themeColor="text1"/>
          <w:kern w:val="0"/>
        </w:rPr>
        <w:t>42</w:t>
      </w:r>
      <w:r w:rsidR="00D821F5" w:rsidRPr="00C83F6B">
        <w:rPr>
          <w:rFonts w:asciiTheme="minorEastAsia" w:hAnsiTheme="minorEastAsia" w:hint="eastAsia"/>
          <w:color w:val="000000" w:themeColor="text1"/>
          <w:kern w:val="0"/>
        </w:rPr>
        <w:t>条、第43条又は次条第３項</w:t>
      </w:r>
      <w:r w:rsidR="00497705" w:rsidRPr="00C83F6B">
        <w:rPr>
          <w:rFonts w:asciiTheme="minorEastAsia" w:hAnsiTheme="minorEastAsia" w:hint="eastAsia"/>
          <w:color w:val="000000" w:themeColor="text1"/>
          <w:kern w:val="0"/>
        </w:rPr>
        <w:t>によるときは発注者が定め、</w:t>
      </w:r>
      <w:r w:rsidR="00D821F5" w:rsidRPr="00C83F6B">
        <w:rPr>
          <w:rFonts w:asciiTheme="minorEastAsia" w:hAnsiTheme="minorEastAsia" w:hint="eastAsia"/>
          <w:color w:val="000000" w:themeColor="text1"/>
          <w:kern w:val="0"/>
        </w:rPr>
        <w:t>第44条、第46条又は第47条</w:t>
      </w:r>
      <w:r w:rsidR="00497705" w:rsidRPr="00C83F6B">
        <w:rPr>
          <w:rFonts w:asciiTheme="minorEastAsia" w:hAnsiTheme="minorEastAsia" w:hint="eastAsia"/>
          <w:color w:val="000000" w:themeColor="text1"/>
          <w:kern w:val="0"/>
        </w:rPr>
        <w:t>の規定によるときは受注者が発注者の意見を聴いて定めるものとし、第</w:t>
      </w:r>
      <w:r w:rsidRPr="00C83F6B">
        <w:rPr>
          <w:rFonts w:asciiTheme="minorEastAsia" w:hAnsiTheme="minorEastAsia" w:hint="eastAsia"/>
          <w:color w:val="000000" w:themeColor="text1"/>
          <w:kern w:val="0"/>
        </w:rPr>
        <w:t>１</w:t>
      </w:r>
      <w:r w:rsidR="00497705" w:rsidRPr="00C83F6B">
        <w:rPr>
          <w:rFonts w:asciiTheme="minorEastAsia" w:hAnsiTheme="minorEastAsia" w:hint="eastAsia"/>
          <w:color w:val="000000" w:themeColor="text1"/>
          <w:kern w:val="0"/>
        </w:rPr>
        <w:t>項後段及び第</w:t>
      </w:r>
      <w:r w:rsidRPr="00C83F6B">
        <w:rPr>
          <w:rFonts w:asciiTheme="minorEastAsia" w:hAnsiTheme="minorEastAsia" w:hint="eastAsia"/>
          <w:color w:val="000000" w:themeColor="text1"/>
          <w:kern w:val="0"/>
        </w:rPr>
        <w:t>２</w:t>
      </w:r>
      <w:r w:rsidR="00497705" w:rsidRPr="00C83F6B">
        <w:rPr>
          <w:rFonts w:asciiTheme="minorEastAsia" w:hAnsiTheme="minorEastAsia" w:hint="eastAsia"/>
          <w:color w:val="000000" w:themeColor="text1"/>
          <w:kern w:val="0"/>
        </w:rPr>
        <w:t>項に規定する受注者のとるべき措置の期限、方法等については、発注者が受注者の意見を聴いて定めるものとする。</w:t>
      </w:r>
    </w:p>
    <w:p w:rsidR="00D821F5" w:rsidRPr="00C83F6B" w:rsidRDefault="002F718C" w:rsidP="008103F6">
      <w:pPr>
        <w:pStyle w:val="ac"/>
        <w:autoSpaceDE w:val="0"/>
        <w:autoSpaceDN w:val="0"/>
        <w:snapToGrid w:val="0"/>
        <w:spacing w:line="240" w:lineRule="exact"/>
        <w:ind w:left="210" w:hanging="210"/>
        <w:rPr>
          <w:rFonts w:asciiTheme="minorEastAsia" w:hAnsiTheme="minorEastAsia"/>
          <w:color w:val="000000" w:themeColor="text1"/>
          <w:kern w:val="0"/>
        </w:rPr>
      </w:pPr>
      <w:r w:rsidRPr="00C83F6B">
        <w:rPr>
          <w:rFonts w:asciiTheme="majorEastAsia" w:eastAsiaTheme="majorEastAsia" w:hAnsiTheme="majorEastAsia" w:hint="eastAsia"/>
          <w:color w:val="000000" w:themeColor="text1"/>
          <w:kern w:val="0"/>
        </w:rPr>
        <w:t>６</w:t>
      </w:r>
      <w:r w:rsidR="00D821F5" w:rsidRPr="00C83F6B">
        <w:rPr>
          <w:rFonts w:asciiTheme="minorEastAsia" w:hAnsiTheme="minorEastAsia" w:hint="eastAsia"/>
          <w:color w:val="000000" w:themeColor="text1"/>
          <w:kern w:val="0"/>
        </w:rPr>
        <w:t xml:space="preserve">　業務の完了後にこの契約が解除された場合は、解除に伴い生じる事項の処理については発注者及び受注者が民法の規定に従って協議して定める。</w:t>
      </w:r>
    </w:p>
    <w:p w:rsidR="00D821F5" w:rsidRPr="00C83F6B" w:rsidRDefault="00D821F5" w:rsidP="00D821F5">
      <w:pPr>
        <w:pStyle w:val="ac"/>
        <w:autoSpaceDE w:val="0"/>
        <w:autoSpaceDN w:val="0"/>
        <w:ind w:left="210" w:hanging="210"/>
        <w:rPr>
          <w:rFonts w:ascii="ＭＳ ゴシック" w:eastAsia="ＭＳ ゴシック" w:hAnsi="ＭＳ ゴシック"/>
          <w:color w:val="000000" w:themeColor="text1"/>
        </w:rPr>
      </w:pPr>
      <w:r w:rsidRPr="00C83F6B">
        <w:rPr>
          <w:rFonts w:ascii="ＭＳ ゴシック" w:eastAsia="ＭＳ ゴシック" w:hAnsi="ＭＳ ゴシック" w:hint="eastAsia"/>
          <w:color w:val="000000" w:themeColor="text1"/>
        </w:rPr>
        <w:t>（発注者の損害賠償請求等）</w:t>
      </w:r>
    </w:p>
    <w:p w:rsidR="00D821F5" w:rsidRPr="00C83F6B" w:rsidRDefault="00D821F5" w:rsidP="00D821F5">
      <w:pPr>
        <w:pStyle w:val="ac"/>
        <w:autoSpaceDE w:val="0"/>
        <w:autoSpaceDN w:val="0"/>
        <w:ind w:left="210" w:hanging="210"/>
        <w:rPr>
          <w:color w:val="000000" w:themeColor="text1"/>
        </w:rPr>
      </w:pPr>
      <w:r w:rsidRPr="00C83F6B">
        <w:rPr>
          <w:rFonts w:ascii="ＭＳ ゴシック" w:eastAsia="ＭＳ ゴシック" w:hAnsi="ＭＳ ゴシック" w:hint="eastAsia"/>
          <w:color w:val="000000" w:themeColor="text1"/>
        </w:rPr>
        <w:t>第51条</w:t>
      </w:r>
      <w:r w:rsidRPr="00C83F6B">
        <w:rPr>
          <w:rFonts w:hint="eastAsia"/>
          <w:color w:val="000000" w:themeColor="text1"/>
        </w:rPr>
        <w:t xml:space="preserve">　発注者は、受注者が次の各号のいずれかに該当する場合は、これによって生じた損害の賠償を請求することができる。</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一</w:t>
      </w:r>
      <w:r w:rsidRPr="00C83F6B">
        <w:rPr>
          <w:rFonts w:hint="eastAsia"/>
          <w:color w:val="000000" w:themeColor="text1"/>
        </w:rPr>
        <w:t xml:space="preserve">　履行期間内に業務を完了することができないとき。</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二</w:t>
      </w:r>
      <w:r w:rsidRPr="00C83F6B">
        <w:rPr>
          <w:rFonts w:hint="eastAsia"/>
          <w:color w:val="000000" w:themeColor="text1"/>
        </w:rPr>
        <w:t xml:space="preserve">　この</w:t>
      </w:r>
      <w:r w:rsidR="00953A96" w:rsidRPr="00C83F6B">
        <w:rPr>
          <w:rFonts w:hint="eastAsia"/>
          <w:color w:val="000000" w:themeColor="text1"/>
        </w:rPr>
        <w:t>契約の</w:t>
      </w:r>
      <w:r w:rsidRPr="00C83F6B">
        <w:rPr>
          <w:rFonts w:hint="eastAsia"/>
          <w:color w:val="000000" w:themeColor="text1"/>
        </w:rPr>
        <w:t>成果物に契約不適合があるとき。</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三</w:t>
      </w:r>
      <w:r w:rsidRPr="00C83F6B">
        <w:rPr>
          <w:rFonts w:hint="eastAsia"/>
          <w:color w:val="000000" w:themeColor="text1"/>
        </w:rPr>
        <w:t xml:space="preserve">　</w:t>
      </w:r>
      <w:r w:rsidRPr="00C83F6B">
        <w:rPr>
          <w:rFonts w:asciiTheme="minorEastAsia" w:hAnsiTheme="minorEastAsia" w:hint="eastAsia"/>
          <w:color w:val="000000" w:themeColor="text1"/>
          <w:kern w:val="0"/>
        </w:rPr>
        <w:t>第</w:t>
      </w:r>
      <w:r w:rsidRPr="00C83F6B">
        <w:rPr>
          <w:rFonts w:asciiTheme="minorEastAsia" w:hAnsiTheme="minorEastAsia"/>
          <w:color w:val="000000" w:themeColor="text1"/>
          <w:kern w:val="0"/>
        </w:rPr>
        <w:t>42</w:t>
      </w:r>
      <w:r w:rsidRPr="00C83F6B">
        <w:rPr>
          <w:rFonts w:asciiTheme="minorEastAsia" w:hAnsiTheme="minorEastAsia" w:hint="eastAsia"/>
          <w:color w:val="000000" w:themeColor="text1"/>
          <w:kern w:val="0"/>
        </w:rPr>
        <w:t>条、第43条</w:t>
      </w:r>
      <w:r w:rsidRPr="00C83F6B">
        <w:rPr>
          <w:rFonts w:hint="eastAsia"/>
          <w:color w:val="000000" w:themeColor="text1"/>
        </w:rPr>
        <w:t>の規定により成果物の引渡し後にこの契約が解除されたとき。</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四</w:t>
      </w:r>
      <w:r w:rsidR="00E94122" w:rsidRPr="00C83F6B">
        <w:rPr>
          <w:rFonts w:hint="eastAsia"/>
          <w:color w:val="000000" w:themeColor="text1"/>
        </w:rPr>
        <w:t xml:space="preserve">　前三</w:t>
      </w:r>
      <w:r w:rsidRPr="00C83F6B">
        <w:rPr>
          <w:rFonts w:hint="eastAsia"/>
          <w:color w:val="000000" w:themeColor="text1"/>
        </w:rPr>
        <w:t>号に掲げる場合のほか、債務の本旨に従った履行をしないとき又は債務の履行が不能であるとき。</w:t>
      </w:r>
    </w:p>
    <w:p w:rsidR="00D821F5" w:rsidRPr="00C83F6B" w:rsidRDefault="00D821F5" w:rsidP="00D821F5">
      <w:pPr>
        <w:pStyle w:val="ac"/>
        <w:autoSpaceDE w:val="0"/>
        <w:autoSpaceDN w:val="0"/>
        <w:ind w:left="210" w:hangingChars="100" w:hanging="210"/>
        <w:rPr>
          <w:color w:val="000000" w:themeColor="text1"/>
        </w:rPr>
      </w:pPr>
      <w:r w:rsidRPr="00C83F6B">
        <w:rPr>
          <w:rFonts w:ascii="ＭＳ ゴシック" w:eastAsia="ＭＳ ゴシック" w:hAnsi="ＭＳ ゴシック" w:hint="eastAsia"/>
          <w:color w:val="000000" w:themeColor="text1"/>
        </w:rPr>
        <w:t>２</w:t>
      </w:r>
      <w:r w:rsidRPr="00C83F6B">
        <w:rPr>
          <w:rFonts w:hint="eastAsia"/>
          <w:color w:val="000000" w:themeColor="text1"/>
        </w:rPr>
        <w:t xml:space="preserve">　次の各号のいずれかに該当するときは、前項　の損害賠償に代えて、受注者は、業務委託料の10分の１に相当する額を違約金として発注者の指定する期間内に支払わなければならない。</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一</w:t>
      </w:r>
      <w:r w:rsidRPr="00C83F6B">
        <w:rPr>
          <w:rFonts w:hint="eastAsia"/>
          <w:color w:val="000000" w:themeColor="text1"/>
        </w:rPr>
        <w:t xml:space="preserve">　第42条又は第43条の規定により成果物の引渡し前にこの契約が解除されたとき。</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二</w:t>
      </w:r>
      <w:r w:rsidRPr="00C83F6B">
        <w:rPr>
          <w:rFonts w:hint="eastAsia"/>
          <w:color w:val="000000" w:themeColor="text1"/>
        </w:rPr>
        <w:t xml:space="preserve">　成果物の引渡し前に、受注者がその債務の履行を拒否し、又は、受注者の責めに帰すべき事由によって受注者の債務について履行不能となったとき。</w:t>
      </w:r>
    </w:p>
    <w:p w:rsidR="00D821F5" w:rsidRPr="00C83F6B" w:rsidRDefault="00D821F5" w:rsidP="00D821F5">
      <w:pPr>
        <w:pStyle w:val="ac"/>
        <w:autoSpaceDE w:val="0"/>
        <w:autoSpaceDN w:val="0"/>
        <w:ind w:left="210" w:hangingChars="100" w:hanging="210"/>
        <w:rPr>
          <w:color w:val="000000" w:themeColor="text1"/>
        </w:rPr>
      </w:pPr>
      <w:r w:rsidRPr="00C83F6B">
        <w:rPr>
          <w:rFonts w:ascii="ＭＳ ゴシック" w:eastAsia="ＭＳ ゴシック" w:hAnsi="ＭＳ ゴシック" w:hint="eastAsia"/>
          <w:color w:val="000000" w:themeColor="text1"/>
        </w:rPr>
        <w:t>３</w:t>
      </w:r>
      <w:r w:rsidR="00953A96" w:rsidRPr="00C83F6B">
        <w:rPr>
          <w:rFonts w:hint="eastAsia"/>
          <w:color w:val="000000" w:themeColor="text1"/>
        </w:rPr>
        <w:t xml:space="preserve">　次に</w:t>
      </w:r>
      <w:r w:rsidRPr="00C83F6B">
        <w:rPr>
          <w:rFonts w:hint="eastAsia"/>
          <w:color w:val="000000" w:themeColor="text1"/>
        </w:rPr>
        <w:t>掲げる者がこの契約を解除した場合は、前項第２号に該当する場合とみなす。</w:t>
      </w:r>
    </w:p>
    <w:p w:rsidR="00D821F5" w:rsidRPr="00C83F6B" w:rsidRDefault="00D821F5" w:rsidP="00D821F5">
      <w:pPr>
        <w:pStyle w:val="ac"/>
        <w:autoSpaceDE w:val="0"/>
        <w:autoSpaceDN w:val="0"/>
        <w:ind w:left="210" w:hangingChars="100" w:hanging="210"/>
        <w:rPr>
          <w:color w:val="000000" w:themeColor="text1"/>
        </w:rPr>
      </w:pPr>
      <w:r w:rsidRPr="00C83F6B">
        <w:rPr>
          <w:rFonts w:hint="eastAsia"/>
          <w:color w:val="000000" w:themeColor="text1"/>
        </w:rPr>
        <w:t xml:space="preserve">　一　受注者について破産手続き開始の決定があった場合において、破産法（平成16年法律第75号）の規定により選任された破産管財人</w:t>
      </w:r>
    </w:p>
    <w:p w:rsidR="00D821F5" w:rsidRPr="00C83F6B" w:rsidRDefault="00D821F5" w:rsidP="00D821F5">
      <w:pPr>
        <w:pStyle w:val="ac"/>
        <w:autoSpaceDE w:val="0"/>
        <w:autoSpaceDN w:val="0"/>
        <w:ind w:left="210" w:hangingChars="100" w:hanging="210"/>
        <w:rPr>
          <w:color w:val="000000" w:themeColor="text1"/>
        </w:rPr>
      </w:pPr>
      <w:r w:rsidRPr="00C83F6B">
        <w:rPr>
          <w:rFonts w:hint="eastAsia"/>
          <w:color w:val="000000" w:themeColor="text1"/>
        </w:rPr>
        <w:t xml:space="preserve">　二　受注者について更生手続き開始の決定があった場合において、会社更生法（平成14年法律第154号）の規定により選任された管財人</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三</w:t>
      </w:r>
      <w:r w:rsidRPr="00C83F6B">
        <w:rPr>
          <w:rFonts w:hint="eastAsia"/>
          <w:color w:val="000000" w:themeColor="text1"/>
        </w:rPr>
        <w:t xml:space="preserve">　受注者について再生手続開始の決定があった場合において、民事再生法（平成11年法律第225号）の規定により選任された再生債務者等</w:t>
      </w:r>
    </w:p>
    <w:p w:rsidR="00D821F5" w:rsidRPr="00C83F6B" w:rsidRDefault="00D821F5" w:rsidP="00D821F5">
      <w:pPr>
        <w:pStyle w:val="ac"/>
        <w:autoSpaceDE w:val="0"/>
        <w:autoSpaceDN w:val="0"/>
        <w:ind w:left="210" w:hangingChars="100" w:hanging="210"/>
        <w:rPr>
          <w:color w:val="000000" w:themeColor="text1"/>
        </w:rPr>
      </w:pPr>
      <w:r w:rsidRPr="00C83F6B">
        <w:rPr>
          <w:rFonts w:ascii="ＭＳ ゴシック" w:eastAsia="ＭＳ ゴシック" w:hAnsi="ＭＳ ゴシック" w:hint="eastAsia"/>
          <w:color w:val="000000" w:themeColor="text1"/>
        </w:rPr>
        <w:t>４</w:t>
      </w:r>
      <w:r w:rsidRPr="00C83F6B">
        <w:rPr>
          <w:rFonts w:hint="eastAsia"/>
          <w:color w:val="000000" w:themeColor="text1"/>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9F46F7" w:rsidRPr="00C83F6B" w:rsidRDefault="00D821F5" w:rsidP="00D821F5">
      <w:pPr>
        <w:pStyle w:val="ac"/>
        <w:autoSpaceDE w:val="0"/>
        <w:autoSpaceDN w:val="0"/>
        <w:ind w:left="210" w:hanging="210"/>
        <w:rPr>
          <w:color w:val="000000" w:themeColor="text1"/>
        </w:rPr>
      </w:pPr>
      <w:r w:rsidRPr="00C83F6B">
        <w:rPr>
          <w:rFonts w:ascii="ＭＳ ゴシック" w:eastAsia="ＭＳ ゴシック" w:hAnsi="ＭＳ ゴシック" w:hint="eastAsia"/>
          <w:color w:val="000000" w:themeColor="text1"/>
        </w:rPr>
        <w:t xml:space="preserve">５　</w:t>
      </w:r>
      <w:r w:rsidRPr="00C83F6B">
        <w:rPr>
          <w:rFonts w:hint="eastAsia"/>
          <w:color w:val="000000" w:themeColor="text1"/>
        </w:rPr>
        <w:t>第１項第１号に該当し、発注者が損害の賠償を請求する場合の請求額は、業務委託料から部分引渡しを受けた部分に相応する業務委託料を控除</w:t>
      </w:r>
      <w:r w:rsidR="009F46F7" w:rsidRPr="00C83F6B">
        <w:rPr>
          <w:rFonts w:hint="eastAsia"/>
          <w:color w:val="000000" w:themeColor="text1"/>
        </w:rPr>
        <w:t>した額につき、遅延日数に応じ、支払</w:t>
      </w:r>
    </w:p>
    <w:p w:rsidR="00D821F5" w:rsidRPr="00C83F6B" w:rsidRDefault="00D821F5" w:rsidP="00D821F5">
      <w:pPr>
        <w:pStyle w:val="ac"/>
        <w:autoSpaceDE w:val="0"/>
        <w:autoSpaceDN w:val="0"/>
        <w:ind w:left="210" w:hanging="210"/>
        <w:rPr>
          <w:color w:val="000000" w:themeColor="text1"/>
        </w:rPr>
      </w:pPr>
      <w:r w:rsidRPr="00C83F6B">
        <w:rPr>
          <w:rFonts w:hint="eastAsia"/>
          <w:color w:val="000000" w:themeColor="text1"/>
        </w:rPr>
        <w:t>遅延防止法第８条第１項の規定に基づき定められた率の割合で計算した額とする。</w:t>
      </w:r>
    </w:p>
    <w:p w:rsidR="00D821F5" w:rsidRPr="00C83F6B" w:rsidRDefault="00D821F5" w:rsidP="00D821F5">
      <w:pPr>
        <w:pStyle w:val="ac"/>
        <w:autoSpaceDE w:val="0"/>
        <w:autoSpaceDN w:val="0"/>
        <w:ind w:left="210" w:hanging="210"/>
        <w:rPr>
          <w:rFonts w:ascii="ＭＳ ゴシック" w:eastAsia="ＭＳ ゴシック" w:hAnsi="ＭＳ ゴシック"/>
          <w:color w:val="000000" w:themeColor="text1"/>
        </w:rPr>
      </w:pPr>
      <w:r w:rsidRPr="00C83F6B">
        <w:rPr>
          <w:rFonts w:ascii="ＭＳ ゴシック" w:eastAsia="ＭＳ ゴシック" w:hAnsi="ＭＳ ゴシック" w:hint="eastAsia"/>
          <w:color w:val="000000" w:themeColor="text1"/>
        </w:rPr>
        <w:t>（受注者の損害賠償請求等）</w:t>
      </w:r>
    </w:p>
    <w:p w:rsidR="00D821F5" w:rsidRPr="00C83F6B" w:rsidRDefault="00D821F5" w:rsidP="00D821F5">
      <w:pPr>
        <w:pStyle w:val="ac"/>
        <w:autoSpaceDE w:val="0"/>
        <w:autoSpaceDN w:val="0"/>
        <w:ind w:left="210" w:hanging="210"/>
        <w:rPr>
          <w:color w:val="000000" w:themeColor="text1"/>
        </w:rPr>
      </w:pPr>
      <w:r w:rsidRPr="00C83F6B">
        <w:rPr>
          <w:rFonts w:ascii="ＭＳ ゴシック" w:eastAsia="ＭＳ ゴシック" w:hAnsi="ＭＳ ゴシック" w:hint="eastAsia"/>
          <w:color w:val="000000" w:themeColor="text1"/>
        </w:rPr>
        <w:t>第52条</w:t>
      </w:r>
      <w:r w:rsidRPr="00C83F6B">
        <w:rPr>
          <w:rFonts w:hint="eastAsia"/>
          <w:color w:val="000000" w:themeColor="text1"/>
        </w:rPr>
        <w:t xml:space="preserve">　受注者は、発注者が次の各号のいずれかに該当する場合は、これによって生じた損害を請求することができる。ただし、当該各号に定める場合がこの契約及び取引上の社会通念に照らして発注者の責めに帰することができない事由によるものであるときは、この限りではない。</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一</w:t>
      </w:r>
      <w:r w:rsidRPr="00C83F6B">
        <w:rPr>
          <w:rFonts w:hint="eastAsia"/>
          <w:color w:val="000000" w:themeColor="text1"/>
        </w:rPr>
        <w:t xml:space="preserve">　第46条又は第47条の規定によりこの契約が解除されたとき。</w:t>
      </w:r>
    </w:p>
    <w:p w:rsidR="00D821F5" w:rsidRPr="00C83F6B" w:rsidRDefault="00D821F5" w:rsidP="00D821F5">
      <w:pPr>
        <w:pStyle w:val="ac"/>
        <w:autoSpaceDE w:val="0"/>
        <w:autoSpaceDN w:val="0"/>
        <w:ind w:left="420" w:hangingChars="200" w:hanging="420"/>
        <w:rPr>
          <w:color w:val="000000" w:themeColor="text1"/>
        </w:rPr>
      </w:pPr>
      <w:r w:rsidRPr="00C83F6B">
        <w:rPr>
          <w:rFonts w:hint="eastAsia"/>
          <w:color w:val="000000" w:themeColor="text1"/>
        </w:rPr>
        <w:t xml:space="preserve">　</w:t>
      </w:r>
      <w:r w:rsidRPr="00C83F6B">
        <w:rPr>
          <w:rFonts w:ascii="ＭＳ ゴシック" w:eastAsia="ＭＳ ゴシック" w:hAnsi="ＭＳ ゴシック" w:hint="eastAsia"/>
          <w:color w:val="000000" w:themeColor="text1"/>
        </w:rPr>
        <w:t>二</w:t>
      </w:r>
      <w:r w:rsidRPr="00C83F6B">
        <w:rPr>
          <w:rFonts w:hint="eastAsia"/>
          <w:color w:val="000000" w:themeColor="text1"/>
        </w:rPr>
        <w:t xml:space="preserve">　</w:t>
      </w:r>
      <w:r w:rsidR="002F780F" w:rsidRPr="00C83F6B">
        <w:rPr>
          <w:rFonts w:hint="eastAsia"/>
          <w:color w:val="000000" w:themeColor="text1"/>
        </w:rPr>
        <w:t>前号</w:t>
      </w:r>
      <w:r w:rsidRPr="00C83F6B">
        <w:rPr>
          <w:rFonts w:hint="eastAsia"/>
          <w:color w:val="000000" w:themeColor="text1"/>
        </w:rPr>
        <w:t>に掲げる場合のほか、債務の本旨に従った履行をしないとき又は債務の履行が不能であるとき。</w:t>
      </w:r>
    </w:p>
    <w:p w:rsidR="00D821F5" w:rsidRPr="00C83F6B" w:rsidRDefault="00D821F5" w:rsidP="00D821F5">
      <w:pPr>
        <w:pStyle w:val="ac"/>
        <w:autoSpaceDE w:val="0"/>
        <w:autoSpaceDN w:val="0"/>
        <w:ind w:left="210" w:hangingChars="100" w:hanging="210"/>
        <w:rPr>
          <w:rFonts w:asciiTheme="minorEastAsia"/>
          <w:color w:val="000000" w:themeColor="text1"/>
          <w:kern w:val="0"/>
        </w:rPr>
      </w:pPr>
      <w:r w:rsidRPr="00C83F6B">
        <w:rPr>
          <w:rFonts w:ascii="ＭＳ ゴシック" w:eastAsia="ＭＳ ゴシック" w:hAnsi="ＭＳ ゴシック" w:hint="eastAsia"/>
          <w:color w:val="000000" w:themeColor="text1"/>
        </w:rPr>
        <w:t>２</w:t>
      </w:r>
      <w:r w:rsidRPr="00C83F6B">
        <w:rPr>
          <w:rFonts w:hint="eastAsia"/>
          <w:color w:val="000000" w:themeColor="text1"/>
        </w:rPr>
        <w:t xml:space="preserve">　第32条第２項（第37条において準用する場合を含む。）の規定による業務委託料の支払いが遅れた場</w:t>
      </w:r>
      <w:r w:rsidR="009F46F7" w:rsidRPr="00C83F6B">
        <w:rPr>
          <w:rFonts w:hint="eastAsia"/>
          <w:color w:val="000000" w:themeColor="text1"/>
        </w:rPr>
        <w:t>合においては、受注者は、未受領金額につき、遅延日数に応じ、支払</w:t>
      </w:r>
      <w:r w:rsidRPr="00C83F6B">
        <w:rPr>
          <w:rFonts w:hint="eastAsia"/>
          <w:color w:val="000000" w:themeColor="text1"/>
        </w:rPr>
        <w:t>遅延防止法第８条第１項の規定に基づき定められた率の割合で計算した額の遅延利息の支払を発注者に請求することができる。</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（保険）</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第</w:t>
      </w:r>
      <w:r w:rsidR="002F7F3F" w:rsidRPr="00C83F6B">
        <w:rPr>
          <w:rFonts w:asciiTheme="majorEastAsia" w:eastAsiaTheme="majorEastAsia" w:hAnsiTheme="majorEastAsia" w:hint="eastAsia"/>
          <w:color w:val="000000" w:themeColor="text1"/>
          <w:kern w:val="0"/>
        </w:rPr>
        <w:t>53</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受注者は、</w:t>
      </w:r>
      <w:r w:rsidR="008326C7" w:rsidRPr="00C83F6B">
        <w:rPr>
          <w:rFonts w:asciiTheme="minorEastAsia" w:hAnsiTheme="minorEastAsia" w:hint="eastAsia"/>
          <w:color w:val="000000" w:themeColor="text1"/>
          <w:kern w:val="0"/>
        </w:rPr>
        <w:t>仕様書</w:t>
      </w:r>
      <w:r w:rsidR="00392452" w:rsidRPr="00C83F6B">
        <w:rPr>
          <w:rFonts w:asciiTheme="minorEastAsia" w:hAnsiTheme="minorEastAsia" w:hint="eastAsia"/>
          <w:color w:val="000000" w:themeColor="text1"/>
          <w:kern w:val="0"/>
        </w:rPr>
        <w:t>等</w:t>
      </w:r>
      <w:r w:rsidRPr="00C83F6B">
        <w:rPr>
          <w:rFonts w:asciiTheme="minorEastAsia" w:hAnsiTheme="minorEastAsia" w:hint="eastAsia"/>
          <w:color w:val="000000" w:themeColor="text1"/>
          <w:kern w:val="0"/>
        </w:rPr>
        <w:t>に基づき火災保険その他の保険を付したとき又は任意に保険を付しているときは、当該保険に係る証券又はこれに代わるものを直ちに発注者に提示しなければならない。</w:t>
      </w:r>
    </w:p>
    <w:p w:rsidR="0016126E" w:rsidRPr="00C83F6B" w:rsidRDefault="0016126E" w:rsidP="0016126E">
      <w:pPr>
        <w:pStyle w:val="ac"/>
        <w:autoSpaceDE w:val="0"/>
        <w:autoSpaceDN w:val="0"/>
        <w:spacing w:line="240" w:lineRule="exact"/>
        <w:ind w:left="210" w:hanging="210"/>
        <w:rPr>
          <w:rFonts w:hAnsi="ＭＳ 明朝"/>
          <w:color w:val="000000" w:themeColor="text1"/>
        </w:rPr>
      </w:pPr>
      <w:r w:rsidRPr="00C83F6B">
        <w:rPr>
          <w:rFonts w:hAnsi="ＭＳ 明朝" w:cs="ＭＳ ゴシック" w:hint="eastAsia"/>
          <w:color w:val="000000" w:themeColor="text1"/>
        </w:rPr>
        <w:t>（違約金等の徴収方法）</w:t>
      </w:r>
    </w:p>
    <w:p w:rsidR="0016126E" w:rsidRPr="00C83F6B" w:rsidRDefault="0016126E" w:rsidP="002F7F3F">
      <w:pPr>
        <w:pStyle w:val="ac"/>
        <w:autoSpaceDE w:val="0"/>
        <w:autoSpaceDN w:val="0"/>
        <w:spacing w:line="240" w:lineRule="exact"/>
        <w:ind w:left="210" w:hanging="210"/>
        <w:rPr>
          <w:rFonts w:ascii="ＭＳ ゴシック" w:eastAsia="ＭＳ ゴシック" w:hAnsi="ＭＳ ゴシック" w:cs="ＭＳ ゴシック"/>
          <w:color w:val="000000" w:themeColor="text1"/>
        </w:rPr>
      </w:pPr>
      <w:r w:rsidRPr="00C83F6B">
        <w:rPr>
          <w:rFonts w:ascii="ＭＳ ゴシック" w:eastAsia="ＭＳ ゴシック" w:hAnsi="ＭＳ ゴシック" w:cs="ＭＳ ゴシック" w:hint="eastAsia"/>
          <w:color w:val="000000" w:themeColor="text1"/>
        </w:rPr>
        <w:t>第</w:t>
      </w:r>
      <w:r w:rsidR="002F7F3F" w:rsidRPr="00C83F6B">
        <w:rPr>
          <w:rFonts w:ascii="ＭＳ ゴシック" w:eastAsia="ＭＳ ゴシック" w:hAnsi="ＭＳ ゴシック" w:cs="ＭＳ ゴシック" w:hint="eastAsia"/>
          <w:color w:val="000000" w:themeColor="text1"/>
        </w:rPr>
        <w:t>54</w:t>
      </w:r>
      <w:r w:rsidRPr="00C83F6B">
        <w:rPr>
          <w:rFonts w:ascii="ＭＳ ゴシック" w:eastAsia="ＭＳ ゴシック" w:hAnsi="ＭＳ ゴシック" w:cs="ＭＳ ゴシック" w:hint="eastAsia"/>
          <w:color w:val="000000" w:themeColor="text1"/>
        </w:rPr>
        <w:t>条</w:t>
      </w:r>
      <w:r w:rsidRPr="00C83F6B">
        <w:rPr>
          <w:rFonts w:hAnsi="ＭＳ 明朝" w:hint="eastAsia"/>
          <w:color w:val="000000" w:themeColor="text1"/>
        </w:rPr>
        <w:t xml:space="preserve">　</w:t>
      </w:r>
      <w:r w:rsidR="002F7F7A" w:rsidRPr="00C83F6B">
        <w:rPr>
          <w:rFonts w:hAnsi="ＭＳ 明朝" w:hint="eastAsia"/>
          <w:color w:val="000000" w:themeColor="text1"/>
        </w:rPr>
        <w:t>発</w:t>
      </w:r>
      <w:r w:rsidRPr="00C83F6B">
        <w:rPr>
          <w:rFonts w:hAnsi="ＭＳ 明朝" w:hint="eastAsia"/>
          <w:color w:val="000000" w:themeColor="text1"/>
        </w:rPr>
        <w:t>注者は、受注者から違約金、損害金又は賠償金を徴収する場合において、当該契約の契約保証金（これに代わる担保が提供されているときを含む。）が納付されているとき、又は当該契約に係る本</w:t>
      </w:r>
      <w:r w:rsidR="002F7F7A" w:rsidRPr="00C83F6B">
        <w:rPr>
          <w:rFonts w:hAnsi="ＭＳ 明朝" w:hint="eastAsia"/>
          <w:color w:val="000000" w:themeColor="text1"/>
        </w:rPr>
        <w:t>市</w:t>
      </w:r>
      <w:r w:rsidRPr="00C83F6B">
        <w:rPr>
          <w:rFonts w:hAnsi="ＭＳ 明朝" w:hint="eastAsia"/>
          <w:color w:val="000000" w:themeColor="text1"/>
        </w:rPr>
        <w:t>の債務があるときは、これを相殺するものとし、なお不足があるときは追徴する。</w:t>
      </w:r>
    </w:p>
    <w:p w:rsidR="00497705" w:rsidRPr="00C83F6B" w:rsidRDefault="00497705" w:rsidP="008103F6">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前項の追徴をする場合には、発注者は、受注者から遅延日数につき</w:t>
      </w:r>
      <w:r w:rsidR="003934FE" w:rsidRPr="00C83F6B">
        <w:rPr>
          <w:rFonts w:hAnsi="ＭＳ 明朝" w:hint="eastAsia"/>
          <w:color w:val="000000" w:themeColor="text1"/>
        </w:rPr>
        <w:t>当該契約の締結の日における支払遅延防止法第</w:t>
      </w:r>
      <w:r w:rsidR="00F738D5" w:rsidRPr="00C83F6B">
        <w:rPr>
          <w:rFonts w:hAnsi="ＭＳ 明朝" w:hint="eastAsia"/>
          <w:color w:val="000000" w:themeColor="text1"/>
        </w:rPr>
        <w:t>８</w:t>
      </w:r>
      <w:r w:rsidR="003934FE" w:rsidRPr="00C83F6B">
        <w:rPr>
          <w:rFonts w:hAnsi="ＭＳ 明朝" w:hint="eastAsia"/>
          <w:color w:val="000000" w:themeColor="text1"/>
        </w:rPr>
        <w:t>条第</w:t>
      </w:r>
      <w:r w:rsidR="00F738D5" w:rsidRPr="00C83F6B">
        <w:rPr>
          <w:rFonts w:hAnsi="ＭＳ 明朝" w:hint="eastAsia"/>
          <w:color w:val="000000" w:themeColor="text1"/>
        </w:rPr>
        <w:t>１</w:t>
      </w:r>
      <w:r w:rsidR="003934FE" w:rsidRPr="00C83F6B">
        <w:rPr>
          <w:rFonts w:hAnsi="ＭＳ 明朝" w:hint="eastAsia"/>
          <w:color w:val="000000" w:themeColor="text1"/>
        </w:rPr>
        <w:t>項の規定により財務大臣が決定する率</w:t>
      </w:r>
      <w:r w:rsidRPr="00C83F6B">
        <w:rPr>
          <w:rFonts w:asciiTheme="minorEastAsia" w:hAnsiTheme="minorEastAsia" w:hint="eastAsia"/>
          <w:color w:val="000000" w:themeColor="text1"/>
          <w:kern w:val="0"/>
        </w:rPr>
        <w:t>の割合で計算した額の延滞金を徴収する。</w:t>
      </w: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（紛争の解決）</w:t>
      </w:r>
    </w:p>
    <w:p w:rsidR="00151D45" w:rsidRPr="00C83F6B" w:rsidRDefault="00497705" w:rsidP="002F7F3F">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第</w:t>
      </w:r>
      <w:r w:rsidR="002F7F3F" w:rsidRPr="00C83F6B">
        <w:rPr>
          <w:rFonts w:asciiTheme="majorEastAsia" w:eastAsiaTheme="majorEastAsia" w:hAnsiTheme="majorEastAsia" w:hint="eastAsia"/>
          <w:color w:val="000000" w:themeColor="text1"/>
          <w:kern w:val="0"/>
        </w:rPr>
        <w:t>55</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w:t>
      </w:r>
      <w:r w:rsidR="00151D45" w:rsidRPr="00C83F6B">
        <w:rPr>
          <w:rFonts w:asciiTheme="minorEastAsia" w:hAnsiTheme="minorEastAsia" w:hint="eastAsia"/>
          <w:color w:val="000000" w:themeColor="text1"/>
          <w:kern w:val="0"/>
        </w:rPr>
        <w:t>この約款の各条項において発注者と受</w:t>
      </w:r>
      <w:r w:rsidR="00151D45" w:rsidRPr="00C83F6B">
        <w:rPr>
          <w:rFonts w:asciiTheme="minorEastAsia" w:hAnsiTheme="minorEastAsia" w:hint="eastAsia"/>
          <w:color w:val="000000" w:themeColor="text1"/>
          <w:kern w:val="0"/>
        </w:rPr>
        <w:lastRenderedPageBreak/>
        <w:t>注者とが協議して定めるものにつき協議が整わなかったとき</w:t>
      </w:r>
      <w:r w:rsidR="00151D45" w:rsidRPr="00C83F6B">
        <w:rPr>
          <w:rFonts w:asciiTheme="minorEastAsia" w:hAnsiTheme="minorEastAsia" w:hint="eastAsia"/>
          <w:color w:val="000000" w:themeColor="text1"/>
          <w:spacing w:val="-2"/>
          <w:kern w:val="0"/>
        </w:rPr>
        <w:t>に発注者</w:t>
      </w:r>
      <w:r w:rsidR="00151D45" w:rsidRPr="00C83F6B">
        <w:rPr>
          <w:rFonts w:asciiTheme="minorEastAsia" w:hAnsiTheme="minorEastAsia" w:hint="eastAsia"/>
          <w:color w:val="000000" w:themeColor="text1"/>
          <w:kern w:val="0"/>
        </w:rPr>
        <w:t>が定めたものに受注者が不服がある場合その</w:t>
      </w:r>
      <w:r w:rsidR="00151D45" w:rsidRPr="00C83F6B">
        <w:rPr>
          <w:rFonts w:asciiTheme="minorEastAsia" w:hAnsiTheme="minorEastAsia" w:hint="eastAsia"/>
          <w:color w:val="000000" w:themeColor="text1"/>
          <w:spacing w:val="-2"/>
          <w:kern w:val="0"/>
        </w:rPr>
        <w:t>他</w:t>
      </w:r>
      <w:r w:rsidR="00151D45" w:rsidRPr="00C83F6B">
        <w:rPr>
          <w:rFonts w:asciiTheme="minorEastAsia" w:hAnsiTheme="minorEastAsia" w:hint="eastAsia"/>
          <w:color w:val="000000" w:themeColor="text1"/>
          <w:kern w:val="0"/>
        </w:rPr>
        <w:t>この契約に関して発注者と受注者との間に紛争を生じた場合には、発注者及び受注者は、約款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51D45" w:rsidRPr="00C83F6B" w:rsidRDefault="00151D45" w:rsidP="00151D45">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２</w:t>
      </w:r>
      <w:r w:rsidRPr="00C83F6B">
        <w:rPr>
          <w:rFonts w:asciiTheme="minorEastAsia" w:hAnsiTheme="minorEastAsia" w:hint="eastAsia"/>
          <w:color w:val="000000" w:themeColor="text1"/>
          <w:kern w:val="0"/>
        </w:rPr>
        <w:t xml:space="preserve">　前項の規定にかかわらず、主任技術者又は照査技術者の業務</w:t>
      </w:r>
      <w:r w:rsidRPr="00C83F6B">
        <w:rPr>
          <w:rFonts w:asciiTheme="minorEastAsia" w:hAnsiTheme="minorEastAsia" w:hint="eastAsia"/>
          <w:color w:val="000000" w:themeColor="text1"/>
          <w:spacing w:val="6"/>
          <w:kern w:val="0"/>
        </w:rPr>
        <w:t>の実施に関する紛争、受注者の使用人又は受注者から業務を委任され、又は請け負った者の業務の実施に関する紛争及び調査職員の職務の執行に関する紛争については、</w:t>
      </w:r>
      <w:r w:rsidRPr="00C83F6B">
        <w:rPr>
          <w:rFonts w:asciiTheme="minorEastAsia" w:hAnsiTheme="minorEastAsia" w:hint="eastAsia"/>
          <w:color w:val="000000" w:themeColor="text1"/>
          <w:kern w:val="0"/>
        </w:rPr>
        <w:t>第</w:t>
      </w:r>
      <w:r w:rsidRPr="00C83F6B">
        <w:rPr>
          <w:rFonts w:asciiTheme="minorEastAsia" w:hAnsiTheme="minorEastAsia"/>
          <w:color w:val="000000" w:themeColor="text1"/>
          <w:kern w:val="0"/>
        </w:rPr>
        <w:t>14</w:t>
      </w:r>
      <w:r w:rsidRPr="00C83F6B">
        <w:rPr>
          <w:rFonts w:asciiTheme="minorEastAsia" w:hAnsiTheme="minorEastAsia" w:hint="eastAsia"/>
          <w:color w:val="000000" w:themeColor="text1"/>
          <w:kern w:val="0"/>
        </w:rPr>
        <w:t>条第２項の規定により受注者が決定を行った後若しくは同</w:t>
      </w:r>
      <w:r w:rsidRPr="00C83F6B">
        <w:rPr>
          <w:rFonts w:asciiTheme="minorEastAsia" w:hAnsiTheme="minorEastAsia" w:hint="eastAsia"/>
          <w:color w:val="000000" w:themeColor="text1"/>
          <w:spacing w:val="-2"/>
          <w:kern w:val="0"/>
        </w:rPr>
        <w:t>条第４</w:t>
      </w:r>
      <w:r w:rsidRPr="00C83F6B">
        <w:rPr>
          <w:rFonts w:asciiTheme="minorEastAsia" w:hAnsiTheme="minorEastAsia" w:hint="eastAsia"/>
          <w:color w:val="000000" w:themeColor="text1"/>
          <w:kern w:val="0"/>
        </w:rPr>
        <w:t>項の規定により発注者が決定を行った後又は発注者若しくは受注者が決定を行わずに同条第２項若</w:t>
      </w:r>
      <w:r w:rsidRPr="00C83F6B">
        <w:rPr>
          <w:rFonts w:asciiTheme="minorEastAsia" w:hAnsiTheme="minorEastAsia" w:hint="eastAsia"/>
          <w:color w:val="000000" w:themeColor="text1"/>
          <w:spacing w:val="-2"/>
          <w:kern w:val="0"/>
        </w:rPr>
        <w:t>しく</w:t>
      </w:r>
      <w:r w:rsidRPr="00C83F6B">
        <w:rPr>
          <w:rFonts w:asciiTheme="minorEastAsia" w:hAnsiTheme="minorEastAsia" w:hint="eastAsia"/>
          <w:color w:val="000000" w:themeColor="text1"/>
          <w:kern w:val="0"/>
        </w:rPr>
        <w:t>は第４項の期間が経過した後でなければ、発注者及び受注者は、第１項のあっせん又は調停の手続を請求することができない。</w:t>
      </w:r>
    </w:p>
    <w:p w:rsidR="00151D45" w:rsidRPr="00C83F6B" w:rsidRDefault="00151D45" w:rsidP="00151D45">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３</w:t>
      </w:r>
      <w:r w:rsidRPr="00C83F6B">
        <w:rPr>
          <w:rFonts w:asciiTheme="minorEastAsia" w:hAnsiTheme="minorEastAsia" w:hint="eastAsia"/>
          <w:color w:val="000000" w:themeColor="text1"/>
          <w:kern w:val="0"/>
        </w:rPr>
        <w:t xml:space="preserve">　第１項の規</w:t>
      </w:r>
      <w:bookmarkStart w:id="0" w:name="_GoBack"/>
      <w:bookmarkEnd w:id="0"/>
      <w:r w:rsidRPr="00C83F6B">
        <w:rPr>
          <w:rFonts w:asciiTheme="minorEastAsia" w:hAnsiTheme="minorEastAsia" w:hint="eastAsia"/>
          <w:color w:val="000000" w:themeColor="text1"/>
          <w:kern w:val="0"/>
        </w:rPr>
        <w:t>定にかかわらず、発注者又は受注者は、必要があると認めるときは、同項に規定する手続前又は手続中であっても同項の発注者と受注者との間の紛争について民事訴訟法（</w:t>
      </w:r>
      <w:r w:rsidR="009F46F7" w:rsidRPr="00C83F6B">
        <w:rPr>
          <w:rFonts w:hAnsi="ＭＳ 明朝" w:hint="eastAsia"/>
          <w:color w:val="000000" w:themeColor="text1"/>
          <w:szCs w:val="21"/>
        </w:rPr>
        <w:t>平成8年法律第109号</w:t>
      </w:r>
      <w:r w:rsidRPr="00C83F6B">
        <w:rPr>
          <w:rFonts w:asciiTheme="minorEastAsia" w:hAnsiTheme="minorEastAsia" w:hint="eastAsia"/>
          <w:color w:val="000000" w:themeColor="text1"/>
          <w:kern w:val="0"/>
        </w:rPr>
        <w:t>）に基づく訴えの提起又は民事調停法（昭和</w:t>
      </w:r>
      <w:r w:rsidRPr="00C83F6B">
        <w:rPr>
          <w:rFonts w:asciiTheme="minorEastAsia" w:hAnsiTheme="minorEastAsia"/>
          <w:color w:val="000000" w:themeColor="text1"/>
          <w:kern w:val="0"/>
        </w:rPr>
        <w:t>26</w:t>
      </w:r>
      <w:r w:rsidRPr="00C83F6B">
        <w:rPr>
          <w:rFonts w:asciiTheme="minorEastAsia" w:hAnsiTheme="minorEastAsia" w:hint="eastAsia"/>
          <w:color w:val="000000" w:themeColor="text1"/>
          <w:kern w:val="0"/>
        </w:rPr>
        <w:t>年法律第</w:t>
      </w:r>
      <w:r w:rsidRPr="00C83F6B">
        <w:rPr>
          <w:rFonts w:asciiTheme="minorEastAsia" w:hAnsiTheme="minorEastAsia"/>
          <w:color w:val="000000" w:themeColor="text1"/>
          <w:kern w:val="0"/>
        </w:rPr>
        <w:t>222</w:t>
      </w:r>
      <w:r w:rsidRPr="00C83F6B">
        <w:rPr>
          <w:rFonts w:asciiTheme="minorEastAsia" w:hAnsiTheme="minorEastAsia" w:hint="eastAsia"/>
          <w:color w:val="000000" w:themeColor="text1"/>
          <w:kern w:val="0"/>
        </w:rPr>
        <w:t>号）に基づく調停の申立てを行うことができる。</w:t>
      </w:r>
    </w:p>
    <w:p w:rsidR="00151D45" w:rsidRPr="00C83F6B" w:rsidRDefault="00151D45" w:rsidP="00151D45">
      <w:pPr>
        <w:pStyle w:val="ac"/>
        <w:autoSpaceDE w:val="0"/>
        <w:autoSpaceDN w:val="0"/>
        <w:snapToGrid w:val="0"/>
        <w:spacing w:line="240" w:lineRule="exact"/>
        <w:ind w:left="210" w:hanging="210"/>
        <w:rPr>
          <w:rFonts w:asciiTheme="minorEastAsia"/>
          <w:color w:val="000000" w:themeColor="text1"/>
          <w:kern w:val="0"/>
        </w:rPr>
      </w:pPr>
      <w:r w:rsidRPr="00C83F6B">
        <w:rPr>
          <w:rFonts w:asciiTheme="majorEastAsia" w:eastAsiaTheme="majorEastAsia" w:hAnsiTheme="majorEastAsia" w:hint="eastAsia"/>
          <w:color w:val="000000" w:themeColor="text1"/>
          <w:kern w:val="0"/>
        </w:rPr>
        <w:t>４</w:t>
      </w:r>
      <w:r w:rsidRPr="00C83F6B">
        <w:rPr>
          <w:rFonts w:asciiTheme="minorEastAsia" w:hAnsiTheme="minorEastAsia" w:hint="eastAsia"/>
          <w:color w:val="000000" w:themeColor="text1"/>
          <w:kern w:val="0"/>
        </w:rPr>
        <w:t xml:space="preserve">　本条は、あらかじめ調停人を選任する場合に適用する。</w:t>
      </w:r>
    </w:p>
    <w:p w:rsidR="00497705" w:rsidRPr="00C83F6B" w:rsidRDefault="00497705" w:rsidP="00AA0461">
      <w:pPr>
        <w:pStyle w:val="ac"/>
        <w:autoSpaceDE w:val="0"/>
        <w:autoSpaceDN w:val="0"/>
        <w:snapToGrid w:val="0"/>
        <w:spacing w:line="240" w:lineRule="exact"/>
        <w:ind w:left="210" w:hanging="210"/>
        <w:rPr>
          <w:rFonts w:asciiTheme="minorEastAsia"/>
          <w:strike/>
          <w:color w:val="000000" w:themeColor="text1"/>
          <w:kern w:val="0"/>
        </w:rPr>
      </w:pPr>
    </w:p>
    <w:p w:rsidR="00497705" w:rsidRPr="00C83F6B" w:rsidRDefault="00497705" w:rsidP="008103F6">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（契約外の事項）</w:t>
      </w:r>
    </w:p>
    <w:p w:rsidR="00497705" w:rsidRPr="00C83F6B" w:rsidRDefault="00497705" w:rsidP="002F7F3F">
      <w:pPr>
        <w:pStyle w:val="ac"/>
        <w:autoSpaceDE w:val="0"/>
        <w:autoSpaceDN w:val="0"/>
        <w:snapToGrid w:val="0"/>
        <w:spacing w:line="240" w:lineRule="exact"/>
        <w:ind w:left="210" w:hanging="210"/>
        <w:rPr>
          <w:rFonts w:asciiTheme="majorEastAsia" w:eastAsiaTheme="majorEastAsia" w:hAnsiTheme="majorEastAsia"/>
          <w:color w:val="000000" w:themeColor="text1"/>
          <w:kern w:val="0"/>
        </w:rPr>
      </w:pPr>
      <w:r w:rsidRPr="00C83F6B">
        <w:rPr>
          <w:rFonts w:asciiTheme="majorEastAsia" w:eastAsiaTheme="majorEastAsia" w:hAnsiTheme="majorEastAsia" w:hint="eastAsia"/>
          <w:color w:val="000000" w:themeColor="text1"/>
          <w:kern w:val="0"/>
        </w:rPr>
        <w:t>第</w:t>
      </w:r>
      <w:r w:rsidR="002F7F3F" w:rsidRPr="00C83F6B">
        <w:rPr>
          <w:rFonts w:asciiTheme="majorEastAsia" w:eastAsiaTheme="majorEastAsia" w:hAnsiTheme="majorEastAsia" w:hint="eastAsia"/>
          <w:color w:val="000000" w:themeColor="text1"/>
          <w:kern w:val="0"/>
        </w:rPr>
        <w:t>56</w:t>
      </w:r>
      <w:r w:rsidRPr="00C83F6B">
        <w:rPr>
          <w:rFonts w:asciiTheme="majorEastAsia" w:eastAsiaTheme="majorEastAsia" w:hAnsiTheme="majorEastAsia" w:hint="eastAsia"/>
          <w:color w:val="000000" w:themeColor="text1"/>
          <w:kern w:val="0"/>
        </w:rPr>
        <w:t>条</w:t>
      </w:r>
      <w:r w:rsidRPr="00C83F6B">
        <w:rPr>
          <w:rFonts w:asciiTheme="minorEastAsia" w:hAnsiTheme="minorEastAsia" w:hint="eastAsia"/>
          <w:color w:val="000000" w:themeColor="text1"/>
          <w:kern w:val="0"/>
        </w:rPr>
        <w:t xml:space="preserve">　この約款に定めのない事項については、必要に応じて発注者と受注者とが協議して定める。</w:t>
      </w: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2F780F" w:rsidRPr="00CF2BD4" w:rsidRDefault="002F780F" w:rsidP="008103F6">
      <w:pPr>
        <w:pStyle w:val="ac"/>
        <w:autoSpaceDE w:val="0"/>
        <w:autoSpaceDN w:val="0"/>
        <w:ind w:left="210" w:hanging="210"/>
        <w:rPr>
          <w:kern w:val="0"/>
        </w:rPr>
      </w:pPr>
    </w:p>
    <w:p w:rsidR="008F69EE" w:rsidRPr="00CF2BD4" w:rsidRDefault="008F69EE" w:rsidP="008103F6">
      <w:pPr>
        <w:pStyle w:val="ac"/>
        <w:autoSpaceDE w:val="0"/>
        <w:autoSpaceDN w:val="0"/>
        <w:ind w:left="210" w:hanging="210"/>
        <w:rPr>
          <w:kern w:val="0"/>
        </w:rPr>
      </w:pPr>
    </w:p>
    <w:p w:rsidR="005378F3" w:rsidRPr="00CF2BD4" w:rsidRDefault="005378F3" w:rsidP="008103F6">
      <w:pPr>
        <w:pStyle w:val="ac"/>
        <w:autoSpaceDE w:val="0"/>
        <w:autoSpaceDN w:val="0"/>
        <w:rPr>
          <w:kern w:val="0"/>
        </w:rPr>
      </w:pPr>
    </w:p>
    <w:p w:rsidR="00046C43" w:rsidRPr="00CF2BD4" w:rsidRDefault="00046C43" w:rsidP="008103F6">
      <w:pPr>
        <w:pStyle w:val="ac"/>
        <w:autoSpaceDE w:val="0"/>
        <w:autoSpaceDN w:val="0"/>
        <w:rPr>
          <w:kern w:val="0"/>
        </w:rPr>
      </w:pPr>
    </w:p>
    <w:p w:rsidR="00046C43" w:rsidRDefault="00046C43"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Default="00271362" w:rsidP="008103F6">
      <w:pPr>
        <w:pStyle w:val="ac"/>
        <w:autoSpaceDE w:val="0"/>
        <w:autoSpaceDN w:val="0"/>
        <w:rPr>
          <w:kern w:val="0"/>
        </w:rPr>
      </w:pPr>
    </w:p>
    <w:p w:rsidR="00271362" w:rsidRPr="00CF2BD4" w:rsidRDefault="00271362" w:rsidP="008103F6">
      <w:pPr>
        <w:pStyle w:val="ac"/>
        <w:autoSpaceDE w:val="0"/>
        <w:autoSpaceDN w:val="0"/>
        <w:rPr>
          <w:kern w:val="0"/>
        </w:rPr>
      </w:pPr>
    </w:p>
    <w:sectPr w:rsidR="00271362" w:rsidRPr="00CF2BD4" w:rsidSect="00774703">
      <w:type w:val="continuous"/>
      <w:pgSz w:w="11906" w:h="16838" w:code="9"/>
      <w:pgMar w:top="1021" w:right="964" w:bottom="1021" w:left="964" w:header="851" w:footer="624" w:gutter="284"/>
      <w:pgNumType w:start="1"/>
      <w:cols w:num="2" w:sep="1" w:space="567"/>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01" w:rsidRDefault="00FA1301">
      <w:r>
        <w:separator/>
      </w:r>
    </w:p>
  </w:endnote>
  <w:endnote w:type="continuationSeparator" w:id="0">
    <w:p w:rsidR="00FA1301" w:rsidRDefault="00FA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1" w:rsidRDefault="00FA13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1301" w:rsidRDefault="00FA1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301" w:rsidRDefault="00FA13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3F6B">
      <w:rPr>
        <w:rStyle w:val="a9"/>
        <w:noProof/>
      </w:rPr>
      <w:t>1</w:t>
    </w:r>
    <w:r>
      <w:rPr>
        <w:rStyle w:val="a9"/>
      </w:rPr>
      <w:fldChar w:fldCharType="end"/>
    </w:r>
  </w:p>
  <w:p w:rsidR="00FA1301" w:rsidRDefault="00FA1301">
    <w:pPr>
      <w:pStyle w:val="a7"/>
      <w:jc w:val="center"/>
    </w:pP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01" w:rsidRDefault="00FA1301">
      <w:r>
        <w:separator/>
      </w:r>
    </w:p>
  </w:footnote>
  <w:footnote w:type="continuationSeparator" w:id="0">
    <w:p w:rsidR="00FA1301" w:rsidRDefault="00FA1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6CD"/>
    <w:multiLevelType w:val="hybridMultilevel"/>
    <w:tmpl w:val="163C65EE"/>
    <w:lvl w:ilvl="0" w:tplc="BAE09986">
      <w:start w:val="1"/>
      <w:numFmt w:val="japaneseCounting"/>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A729FF"/>
    <w:multiLevelType w:val="hybridMultilevel"/>
    <w:tmpl w:val="7AB62C2E"/>
    <w:lvl w:ilvl="0" w:tplc="058C361E">
      <w:start w:val="1"/>
      <w:numFmt w:val="ideographTradition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CB47E2"/>
    <w:multiLevelType w:val="singleLevel"/>
    <w:tmpl w:val="E7601414"/>
    <w:lvl w:ilvl="0">
      <w:start w:val="16"/>
      <w:numFmt w:val="decimalFullWidth"/>
      <w:lvlText w:val="第%1条"/>
      <w:lvlJc w:val="left"/>
      <w:pPr>
        <w:tabs>
          <w:tab w:val="num" w:pos="900"/>
        </w:tabs>
        <w:ind w:left="900" w:hanging="900"/>
      </w:pPr>
      <w:rPr>
        <w:rFonts w:hint="eastAsia"/>
      </w:rPr>
    </w:lvl>
  </w:abstractNum>
  <w:abstractNum w:abstractNumId="3" w15:restartNumberingAfterBreak="0">
    <w:nsid w:val="0CCB6AA4"/>
    <w:multiLevelType w:val="hybridMultilevel"/>
    <w:tmpl w:val="95149B52"/>
    <w:lvl w:ilvl="0" w:tplc="3FB0A470">
      <w:start w:val="1"/>
      <w:numFmt w:val="japaneseCounting"/>
      <w:lvlText w:val="「%1」"/>
      <w:lvlJc w:val="left"/>
      <w:pPr>
        <w:ind w:left="720" w:hanging="720"/>
      </w:pPr>
      <w:rPr>
        <w:rFonts w:cs="Times New Roman" w:hint="default"/>
        <w:color w:val="auto"/>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2A1AC7"/>
    <w:multiLevelType w:val="singleLevel"/>
    <w:tmpl w:val="68A64270"/>
    <w:lvl w:ilvl="0">
      <w:start w:val="23"/>
      <w:numFmt w:val="none"/>
      <w:lvlText w:val="第29条"/>
      <w:lvlJc w:val="left"/>
      <w:pPr>
        <w:tabs>
          <w:tab w:val="num" w:pos="840"/>
        </w:tabs>
        <w:ind w:left="840" w:hanging="840"/>
      </w:pPr>
      <w:rPr>
        <w:rFonts w:ascii="ＭＳ ゴシック" w:eastAsia="ＭＳ ゴシック" w:hint="eastAsia"/>
        <w:b w:val="0"/>
        <w:i w:val="0"/>
        <w:sz w:val="21"/>
      </w:rPr>
    </w:lvl>
  </w:abstractNum>
  <w:abstractNum w:abstractNumId="5" w15:restartNumberingAfterBreak="0">
    <w:nsid w:val="11163B28"/>
    <w:multiLevelType w:val="singleLevel"/>
    <w:tmpl w:val="64F45AF0"/>
    <w:lvl w:ilvl="0">
      <w:start w:val="16"/>
      <w:numFmt w:val="decimalFullWidth"/>
      <w:lvlText w:val="第%1条"/>
      <w:lvlJc w:val="left"/>
      <w:pPr>
        <w:tabs>
          <w:tab w:val="num" w:pos="900"/>
        </w:tabs>
        <w:ind w:left="900" w:hanging="900"/>
      </w:pPr>
      <w:rPr>
        <w:rFonts w:hint="eastAsia"/>
      </w:rPr>
    </w:lvl>
  </w:abstractNum>
  <w:abstractNum w:abstractNumId="6" w15:restartNumberingAfterBreak="0">
    <w:nsid w:val="112C7999"/>
    <w:multiLevelType w:val="singleLevel"/>
    <w:tmpl w:val="6A9424CE"/>
    <w:lvl w:ilvl="0">
      <w:start w:val="19"/>
      <w:numFmt w:val="decimalFullWidth"/>
      <w:lvlText w:val="第%1条"/>
      <w:lvlJc w:val="left"/>
      <w:pPr>
        <w:tabs>
          <w:tab w:val="num" w:pos="870"/>
        </w:tabs>
        <w:ind w:left="870" w:hanging="870"/>
      </w:pPr>
      <w:rPr>
        <w:rFonts w:hint="eastAsia"/>
      </w:rPr>
    </w:lvl>
  </w:abstractNum>
  <w:abstractNum w:abstractNumId="7" w15:restartNumberingAfterBreak="0">
    <w:nsid w:val="122F4D89"/>
    <w:multiLevelType w:val="singleLevel"/>
    <w:tmpl w:val="8C32F54A"/>
    <w:lvl w:ilvl="0">
      <w:start w:val="33"/>
      <w:numFmt w:val="decimalFullWidth"/>
      <w:lvlText w:val="第%1条"/>
      <w:lvlJc w:val="left"/>
      <w:pPr>
        <w:tabs>
          <w:tab w:val="num" w:pos="840"/>
        </w:tabs>
        <w:ind w:left="840" w:hanging="840"/>
      </w:pPr>
      <w:rPr>
        <w:rFonts w:ascii="ＭＳ ゴシック" w:eastAsia="ＭＳ ゴシック" w:hint="eastAsia"/>
      </w:rPr>
    </w:lvl>
  </w:abstractNum>
  <w:abstractNum w:abstractNumId="8" w15:restartNumberingAfterBreak="0">
    <w:nsid w:val="144B42A9"/>
    <w:multiLevelType w:val="singleLevel"/>
    <w:tmpl w:val="BDCE33C2"/>
    <w:lvl w:ilvl="0">
      <w:start w:val="4"/>
      <w:numFmt w:val="none"/>
      <w:lvlText w:val="４"/>
      <w:lvlJc w:val="left"/>
      <w:pPr>
        <w:tabs>
          <w:tab w:val="num" w:pos="465"/>
        </w:tabs>
        <w:ind w:left="465" w:hanging="465"/>
      </w:pPr>
      <w:rPr>
        <w:rFonts w:ascii="ＭＳ ゴシック" w:eastAsia="ＭＳ ゴシック" w:hint="eastAsia"/>
        <w:b w:val="0"/>
        <w:i w:val="0"/>
        <w:sz w:val="21"/>
      </w:rPr>
    </w:lvl>
  </w:abstractNum>
  <w:abstractNum w:abstractNumId="9" w15:restartNumberingAfterBreak="0">
    <w:nsid w:val="15C55A51"/>
    <w:multiLevelType w:val="singleLevel"/>
    <w:tmpl w:val="123863DC"/>
    <w:lvl w:ilvl="0">
      <w:start w:val="14"/>
      <w:numFmt w:val="none"/>
      <w:lvlText w:val="第15条"/>
      <w:lvlJc w:val="left"/>
      <w:pPr>
        <w:tabs>
          <w:tab w:val="num" w:pos="840"/>
        </w:tabs>
        <w:ind w:left="840" w:hanging="840"/>
      </w:pPr>
      <w:rPr>
        <w:rFonts w:ascii="ＭＳ ゴシック" w:eastAsia="ＭＳ ゴシック" w:hint="eastAsia"/>
        <w:b w:val="0"/>
        <w:i w:val="0"/>
        <w:sz w:val="21"/>
      </w:rPr>
    </w:lvl>
  </w:abstractNum>
  <w:abstractNum w:abstractNumId="10" w15:restartNumberingAfterBreak="0">
    <w:nsid w:val="227D4E62"/>
    <w:multiLevelType w:val="singleLevel"/>
    <w:tmpl w:val="1B504656"/>
    <w:lvl w:ilvl="0">
      <w:start w:val="14"/>
      <w:numFmt w:val="none"/>
      <w:lvlText w:val="第16条"/>
      <w:lvlJc w:val="left"/>
      <w:pPr>
        <w:tabs>
          <w:tab w:val="num" w:pos="840"/>
        </w:tabs>
        <w:ind w:left="840" w:hanging="840"/>
      </w:pPr>
      <w:rPr>
        <w:rFonts w:ascii="ＭＳ ゴシック" w:eastAsia="ＭＳ ゴシック" w:hint="eastAsia"/>
        <w:b w:val="0"/>
        <w:i w:val="0"/>
        <w:sz w:val="21"/>
        <w:lang w:val="en-US"/>
      </w:rPr>
    </w:lvl>
  </w:abstractNum>
  <w:abstractNum w:abstractNumId="11" w15:restartNumberingAfterBreak="0">
    <w:nsid w:val="22AE245C"/>
    <w:multiLevelType w:val="singleLevel"/>
    <w:tmpl w:val="211EF0E4"/>
    <w:lvl w:ilvl="0">
      <w:start w:val="26"/>
      <w:numFmt w:val="decimalFullWidth"/>
      <w:lvlText w:val="第%1条"/>
      <w:lvlJc w:val="left"/>
      <w:pPr>
        <w:tabs>
          <w:tab w:val="num" w:pos="840"/>
        </w:tabs>
        <w:ind w:left="840" w:hanging="840"/>
      </w:pPr>
      <w:rPr>
        <w:rFonts w:ascii="ＭＳ ゴシック" w:eastAsia="ＭＳ ゴシック" w:hint="eastAsia"/>
      </w:rPr>
    </w:lvl>
  </w:abstractNum>
  <w:abstractNum w:abstractNumId="12" w15:restartNumberingAfterBreak="0">
    <w:nsid w:val="253356AB"/>
    <w:multiLevelType w:val="singleLevel"/>
    <w:tmpl w:val="3E1ACFD2"/>
    <w:lvl w:ilvl="0">
      <w:start w:val="14"/>
      <w:numFmt w:val="decimalFullWidth"/>
      <w:lvlText w:val="第%1条"/>
      <w:lvlJc w:val="left"/>
      <w:pPr>
        <w:tabs>
          <w:tab w:val="num" w:pos="720"/>
        </w:tabs>
        <w:ind w:left="720" w:hanging="720"/>
      </w:pPr>
      <w:rPr>
        <w:rFonts w:hint="eastAsia"/>
      </w:rPr>
    </w:lvl>
  </w:abstractNum>
  <w:abstractNum w:abstractNumId="13" w15:restartNumberingAfterBreak="0">
    <w:nsid w:val="27C031C0"/>
    <w:multiLevelType w:val="singleLevel"/>
    <w:tmpl w:val="AD5A08D6"/>
    <w:lvl w:ilvl="0">
      <w:start w:val="5"/>
      <w:numFmt w:val="decimalFullWidth"/>
      <w:lvlText w:val="第%1条"/>
      <w:lvlJc w:val="left"/>
      <w:pPr>
        <w:tabs>
          <w:tab w:val="num" w:pos="720"/>
        </w:tabs>
        <w:ind w:left="720" w:hanging="720"/>
      </w:pPr>
      <w:rPr>
        <w:rFonts w:hint="eastAsia"/>
      </w:rPr>
    </w:lvl>
  </w:abstractNum>
  <w:abstractNum w:abstractNumId="14" w15:restartNumberingAfterBreak="0">
    <w:nsid w:val="2AE372B5"/>
    <w:multiLevelType w:val="singleLevel"/>
    <w:tmpl w:val="AB08D9C6"/>
    <w:lvl w:ilvl="0">
      <w:start w:val="2"/>
      <w:numFmt w:val="decimalFullWidth"/>
      <w:lvlText w:val="第%1条"/>
      <w:lvlJc w:val="left"/>
      <w:pPr>
        <w:tabs>
          <w:tab w:val="num" w:pos="720"/>
        </w:tabs>
        <w:ind w:left="720" w:hanging="720"/>
      </w:pPr>
      <w:rPr>
        <w:rFonts w:ascii="ＭＳ ゴシック" w:eastAsia="ＭＳ ゴシック" w:hint="eastAsia"/>
        <w:b w:val="0"/>
        <w:i w:val="0"/>
        <w:sz w:val="21"/>
      </w:rPr>
    </w:lvl>
  </w:abstractNum>
  <w:abstractNum w:abstractNumId="15" w15:restartNumberingAfterBreak="0">
    <w:nsid w:val="2CAA23E9"/>
    <w:multiLevelType w:val="singleLevel"/>
    <w:tmpl w:val="D98A2912"/>
    <w:lvl w:ilvl="0">
      <w:start w:val="23"/>
      <w:numFmt w:val="decimalFullWidth"/>
      <w:lvlText w:val="第%1条"/>
      <w:lvlJc w:val="left"/>
      <w:pPr>
        <w:tabs>
          <w:tab w:val="num" w:pos="870"/>
        </w:tabs>
        <w:ind w:left="870" w:hanging="870"/>
      </w:pPr>
      <w:rPr>
        <w:rFonts w:hint="eastAsia"/>
      </w:rPr>
    </w:lvl>
  </w:abstractNum>
  <w:abstractNum w:abstractNumId="16" w15:restartNumberingAfterBreak="0">
    <w:nsid w:val="2DB64F88"/>
    <w:multiLevelType w:val="singleLevel"/>
    <w:tmpl w:val="AD5A08D6"/>
    <w:lvl w:ilvl="0">
      <w:start w:val="5"/>
      <w:numFmt w:val="decimalFullWidth"/>
      <w:lvlText w:val="第%1条"/>
      <w:lvlJc w:val="left"/>
      <w:pPr>
        <w:tabs>
          <w:tab w:val="num" w:pos="720"/>
        </w:tabs>
        <w:ind w:left="720" w:hanging="720"/>
      </w:pPr>
      <w:rPr>
        <w:rFonts w:hint="eastAsia"/>
      </w:rPr>
    </w:lvl>
  </w:abstractNum>
  <w:abstractNum w:abstractNumId="17" w15:restartNumberingAfterBreak="0">
    <w:nsid w:val="2DDD3984"/>
    <w:multiLevelType w:val="singleLevel"/>
    <w:tmpl w:val="7D64E936"/>
    <w:lvl w:ilvl="0">
      <w:start w:val="22"/>
      <w:numFmt w:val="decimalFullWidth"/>
      <w:lvlText w:val="第%1条"/>
      <w:lvlJc w:val="left"/>
      <w:pPr>
        <w:tabs>
          <w:tab w:val="num" w:pos="720"/>
        </w:tabs>
        <w:ind w:left="720" w:hanging="720"/>
      </w:pPr>
      <w:rPr>
        <w:rFonts w:hint="eastAsia"/>
      </w:rPr>
    </w:lvl>
  </w:abstractNum>
  <w:abstractNum w:abstractNumId="18" w15:restartNumberingAfterBreak="0">
    <w:nsid w:val="2DE3086A"/>
    <w:multiLevelType w:val="singleLevel"/>
    <w:tmpl w:val="12884E08"/>
    <w:lvl w:ilvl="0">
      <w:start w:val="10"/>
      <w:numFmt w:val="decimal"/>
      <w:lvlText w:val="%1"/>
      <w:lvlJc w:val="left"/>
      <w:pPr>
        <w:tabs>
          <w:tab w:val="num" w:pos="450"/>
        </w:tabs>
        <w:ind w:left="450" w:hanging="450"/>
      </w:pPr>
      <w:rPr>
        <w:rFonts w:hint="eastAsia"/>
      </w:rPr>
    </w:lvl>
  </w:abstractNum>
  <w:abstractNum w:abstractNumId="19" w15:restartNumberingAfterBreak="0">
    <w:nsid w:val="2F492FD8"/>
    <w:multiLevelType w:val="singleLevel"/>
    <w:tmpl w:val="6F78B9CC"/>
    <w:lvl w:ilvl="0">
      <w:start w:val="22"/>
      <w:numFmt w:val="decimalFullWidth"/>
      <w:lvlText w:val="第%1条"/>
      <w:lvlJc w:val="left"/>
      <w:pPr>
        <w:tabs>
          <w:tab w:val="num" w:pos="720"/>
        </w:tabs>
        <w:ind w:left="720" w:hanging="720"/>
      </w:pPr>
      <w:rPr>
        <w:rFonts w:hint="eastAsia"/>
      </w:rPr>
    </w:lvl>
  </w:abstractNum>
  <w:abstractNum w:abstractNumId="20" w15:restartNumberingAfterBreak="0">
    <w:nsid w:val="2F965B01"/>
    <w:multiLevelType w:val="singleLevel"/>
    <w:tmpl w:val="F8265DB4"/>
    <w:lvl w:ilvl="0">
      <w:start w:val="23"/>
      <w:numFmt w:val="none"/>
      <w:lvlText w:val="第19条"/>
      <w:lvlJc w:val="left"/>
      <w:pPr>
        <w:tabs>
          <w:tab w:val="num" w:pos="840"/>
        </w:tabs>
        <w:ind w:left="840" w:hanging="840"/>
      </w:pPr>
      <w:rPr>
        <w:rFonts w:ascii="ＭＳ ゴシック" w:eastAsia="ＭＳ ゴシック" w:hint="eastAsia"/>
        <w:b w:val="0"/>
        <w:i w:val="0"/>
        <w:sz w:val="21"/>
      </w:rPr>
    </w:lvl>
  </w:abstractNum>
  <w:abstractNum w:abstractNumId="21" w15:restartNumberingAfterBreak="0">
    <w:nsid w:val="2FF04BAF"/>
    <w:multiLevelType w:val="hybridMultilevel"/>
    <w:tmpl w:val="52AC27D4"/>
    <w:lvl w:ilvl="0" w:tplc="EA602CA0">
      <w:start w:val="48"/>
      <w:numFmt w:val="decimal"/>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FC6FA3"/>
    <w:multiLevelType w:val="singleLevel"/>
    <w:tmpl w:val="2DCC3170"/>
    <w:lvl w:ilvl="0">
      <w:start w:val="23"/>
      <w:numFmt w:val="decimalFullWidth"/>
      <w:lvlText w:val="第%1条"/>
      <w:lvlJc w:val="left"/>
      <w:pPr>
        <w:tabs>
          <w:tab w:val="num" w:pos="720"/>
        </w:tabs>
        <w:ind w:left="720" w:hanging="720"/>
      </w:pPr>
      <w:rPr>
        <w:rFonts w:hint="eastAsia"/>
      </w:rPr>
    </w:lvl>
  </w:abstractNum>
  <w:abstractNum w:abstractNumId="23" w15:restartNumberingAfterBreak="0">
    <w:nsid w:val="32B0407F"/>
    <w:multiLevelType w:val="singleLevel"/>
    <w:tmpl w:val="23526214"/>
    <w:lvl w:ilvl="0">
      <w:start w:val="48"/>
      <w:numFmt w:val="decimalFullWidth"/>
      <w:lvlText w:val="第%1条"/>
      <w:lvlJc w:val="left"/>
      <w:pPr>
        <w:tabs>
          <w:tab w:val="num" w:pos="840"/>
        </w:tabs>
        <w:ind w:left="840" w:hanging="840"/>
      </w:pPr>
      <w:rPr>
        <w:rFonts w:ascii="ＭＳ ゴシック" w:eastAsia="ＭＳ ゴシック" w:hint="eastAsia"/>
      </w:rPr>
    </w:lvl>
  </w:abstractNum>
  <w:abstractNum w:abstractNumId="24" w15:restartNumberingAfterBreak="0">
    <w:nsid w:val="36076190"/>
    <w:multiLevelType w:val="singleLevel"/>
    <w:tmpl w:val="599AFC0A"/>
    <w:lvl w:ilvl="0">
      <w:start w:val="2"/>
      <w:numFmt w:val="decimalFullWidth"/>
      <w:lvlText w:val="第%1条"/>
      <w:lvlJc w:val="left"/>
      <w:pPr>
        <w:tabs>
          <w:tab w:val="num" w:pos="840"/>
        </w:tabs>
        <w:ind w:left="840" w:hanging="840"/>
      </w:pPr>
      <w:rPr>
        <w:rFonts w:hint="eastAsia"/>
      </w:rPr>
    </w:lvl>
  </w:abstractNum>
  <w:abstractNum w:abstractNumId="25" w15:restartNumberingAfterBreak="0">
    <w:nsid w:val="371610C4"/>
    <w:multiLevelType w:val="singleLevel"/>
    <w:tmpl w:val="F8265DB4"/>
    <w:lvl w:ilvl="0">
      <w:start w:val="23"/>
      <w:numFmt w:val="none"/>
      <w:lvlText w:val="第19条"/>
      <w:lvlJc w:val="left"/>
      <w:pPr>
        <w:tabs>
          <w:tab w:val="num" w:pos="840"/>
        </w:tabs>
        <w:ind w:left="840" w:hanging="840"/>
      </w:pPr>
      <w:rPr>
        <w:rFonts w:ascii="ＭＳ ゴシック" w:eastAsia="ＭＳ ゴシック" w:hint="eastAsia"/>
        <w:b w:val="0"/>
        <w:i w:val="0"/>
        <w:sz w:val="21"/>
      </w:rPr>
    </w:lvl>
  </w:abstractNum>
  <w:abstractNum w:abstractNumId="26" w15:restartNumberingAfterBreak="0">
    <w:nsid w:val="3864103B"/>
    <w:multiLevelType w:val="singleLevel"/>
    <w:tmpl w:val="AD5A08D6"/>
    <w:lvl w:ilvl="0">
      <w:start w:val="5"/>
      <w:numFmt w:val="decimalFullWidth"/>
      <w:lvlText w:val="第%1条"/>
      <w:lvlJc w:val="left"/>
      <w:pPr>
        <w:tabs>
          <w:tab w:val="num" w:pos="720"/>
        </w:tabs>
        <w:ind w:left="720" w:hanging="720"/>
      </w:pPr>
      <w:rPr>
        <w:rFonts w:hint="eastAsia"/>
      </w:rPr>
    </w:lvl>
  </w:abstractNum>
  <w:abstractNum w:abstractNumId="27" w15:restartNumberingAfterBreak="0">
    <w:nsid w:val="39867AE0"/>
    <w:multiLevelType w:val="singleLevel"/>
    <w:tmpl w:val="E31EBA40"/>
    <w:lvl w:ilvl="0">
      <w:start w:val="14"/>
      <w:numFmt w:val="none"/>
      <w:lvlText w:val="第18条"/>
      <w:lvlJc w:val="left"/>
      <w:pPr>
        <w:tabs>
          <w:tab w:val="num" w:pos="840"/>
        </w:tabs>
        <w:ind w:left="840" w:hanging="840"/>
      </w:pPr>
      <w:rPr>
        <w:rFonts w:ascii="ＭＳ ゴシック" w:eastAsia="ＭＳ ゴシック" w:hint="eastAsia"/>
        <w:b w:val="0"/>
        <w:i w:val="0"/>
        <w:sz w:val="21"/>
      </w:rPr>
    </w:lvl>
  </w:abstractNum>
  <w:abstractNum w:abstractNumId="28" w15:restartNumberingAfterBreak="0">
    <w:nsid w:val="4173199D"/>
    <w:multiLevelType w:val="singleLevel"/>
    <w:tmpl w:val="8E5CC27A"/>
    <w:lvl w:ilvl="0">
      <w:start w:val="22"/>
      <w:numFmt w:val="decimalFullWidth"/>
      <w:lvlText w:val="第%1条"/>
      <w:lvlJc w:val="left"/>
      <w:pPr>
        <w:tabs>
          <w:tab w:val="num" w:pos="720"/>
        </w:tabs>
        <w:ind w:left="720" w:hanging="720"/>
      </w:pPr>
      <w:rPr>
        <w:rFonts w:hint="eastAsia"/>
      </w:rPr>
    </w:lvl>
  </w:abstractNum>
  <w:abstractNum w:abstractNumId="29" w15:restartNumberingAfterBreak="0">
    <w:nsid w:val="418F589B"/>
    <w:multiLevelType w:val="singleLevel"/>
    <w:tmpl w:val="82849D28"/>
    <w:lvl w:ilvl="0">
      <w:start w:val="5"/>
      <w:numFmt w:val="decimalFullWidth"/>
      <w:lvlText w:val="第%1条"/>
      <w:lvlJc w:val="left"/>
      <w:pPr>
        <w:tabs>
          <w:tab w:val="num" w:pos="720"/>
        </w:tabs>
        <w:ind w:left="720" w:hanging="720"/>
      </w:pPr>
      <w:rPr>
        <w:rFonts w:ascii="ＭＳ ゴシック" w:eastAsia="ＭＳ ゴシック" w:hint="eastAsia"/>
        <w:b w:val="0"/>
        <w:i w:val="0"/>
        <w:sz w:val="21"/>
      </w:rPr>
    </w:lvl>
  </w:abstractNum>
  <w:abstractNum w:abstractNumId="30" w15:restartNumberingAfterBreak="0">
    <w:nsid w:val="4DE10646"/>
    <w:multiLevelType w:val="singleLevel"/>
    <w:tmpl w:val="BECAE286"/>
    <w:lvl w:ilvl="0">
      <w:start w:val="23"/>
      <w:numFmt w:val="decimalFullWidth"/>
      <w:lvlText w:val="第%1条"/>
      <w:lvlJc w:val="left"/>
      <w:pPr>
        <w:tabs>
          <w:tab w:val="num" w:pos="720"/>
        </w:tabs>
        <w:ind w:left="720" w:hanging="720"/>
      </w:pPr>
      <w:rPr>
        <w:rFonts w:hint="eastAsia"/>
      </w:rPr>
    </w:lvl>
  </w:abstractNum>
  <w:abstractNum w:abstractNumId="31" w15:restartNumberingAfterBreak="0">
    <w:nsid w:val="530D6870"/>
    <w:multiLevelType w:val="singleLevel"/>
    <w:tmpl w:val="02BE7412"/>
    <w:lvl w:ilvl="0">
      <w:start w:val="10"/>
      <w:numFmt w:val="decimal"/>
      <w:lvlText w:val="%1"/>
      <w:lvlJc w:val="left"/>
      <w:pPr>
        <w:tabs>
          <w:tab w:val="num" w:pos="465"/>
        </w:tabs>
        <w:ind w:left="465" w:hanging="465"/>
      </w:pPr>
      <w:rPr>
        <w:rFonts w:ascii="ＭＳ ゴシック" w:eastAsia="ＭＳ ゴシック" w:hint="eastAsia"/>
        <w:b w:val="0"/>
        <w:i w:val="0"/>
        <w:sz w:val="21"/>
      </w:rPr>
    </w:lvl>
  </w:abstractNum>
  <w:abstractNum w:abstractNumId="32" w15:restartNumberingAfterBreak="0">
    <w:nsid w:val="55045422"/>
    <w:multiLevelType w:val="singleLevel"/>
    <w:tmpl w:val="B7E68F1E"/>
    <w:lvl w:ilvl="0">
      <w:start w:val="18"/>
      <w:numFmt w:val="decimalFullWidth"/>
      <w:lvlText w:val="第%1条"/>
      <w:lvlJc w:val="left"/>
      <w:pPr>
        <w:tabs>
          <w:tab w:val="num" w:pos="1050"/>
        </w:tabs>
        <w:ind w:left="1050" w:hanging="1050"/>
      </w:pPr>
      <w:rPr>
        <w:rFonts w:hint="eastAsia"/>
      </w:rPr>
    </w:lvl>
  </w:abstractNum>
  <w:abstractNum w:abstractNumId="33" w15:restartNumberingAfterBreak="0">
    <w:nsid w:val="56F83E0D"/>
    <w:multiLevelType w:val="singleLevel"/>
    <w:tmpl w:val="7BC47118"/>
    <w:lvl w:ilvl="0">
      <w:start w:val="25"/>
      <w:numFmt w:val="decimalFullWidth"/>
      <w:lvlText w:val="第%1条"/>
      <w:lvlJc w:val="left"/>
      <w:pPr>
        <w:tabs>
          <w:tab w:val="num" w:pos="840"/>
        </w:tabs>
        <w:ind w:left="840" w:hanging="840"/>
      </w:pPr>
      <w:rPr>
        <w:rFonts w:hint="eastAsia"/>
      </w:rPr>
    </w:lvl>
  </w:abstractNum>
  <w:abstractNum w:abstractNumId="34" w15:restartNumberingAfterBreak="0">
    <w:nsid w:val="59101216"/>
    <w:multiLevelType w:val="singleLevel"/>
    <w:tmpl w:val="F4CE3748"/>
    <w:lvl w:ilvl="0">
      <w:start w:val="32"/>
      <w:numFmt w:val="decimalFullWidth"/>
      <w:lvlText w:val="第%1条"/>
      <w:lvlJc w:val="left"/>
      <w:pPr>
        <w:tabs>
          <w:tab w:val="num" w:pos="840"/>
        </w:tabs>
        <w:ind w:left="840" w:hanging="840"/>
      </w:pPr>
      <w:rPr>
        <w:rFonts w:ascii="ＭＳ ゴシック" w:eastAsia="ＭＳ ゴシック" w:hint="eastAsia"/>
      </w:rPr>
    </w:lvl>
  </w:abstractNum>
  <w:abstractNum w:abstractNumId="35" w15:restartNumberingAfterBreak="0">
    <w:nsid w:val="61A71142"/>
    <w:multiLevelType w:val="singleLevel"/>
    <w:tmpl w:val="15F018B4"/>
    <w:lvl w:ilvl="0">
      <w:start w:val="13"/>
      <w:numFmt w:val="decimal"/>
      <w:lvlText w:val="第%1"/>
      <w:lvlJc w:val="left"/>
      <w:pPr>
        <w:tabs>
          <w:tab w:val="num" w:pos="450"/>
        </w:tabs>
        <w:ind w:left="450" w:hanging="450"/>
      </w:pPr>
      <w:rPr>
        <w:rFonts w:ascii="ＭＳ ゴシック" w:eastAsia="ＭＳ ゴシック" w:hint="eastAsia"/>
        <w:b w:val="0"/>
        <w:i w:val="0"/>
        <w:sz w:val="21"/>
      </w:rPr>
    </w:lvl>
  </w:abstractNum>
  <w:abstractNum w:abstractNumId="36" w15:restartNumberingAfterBreak="0">
    <w:nsid w:val="669355AD"/>
    <w:multiLevelType w:val="singleLevel"/>
    <w:tmpl w:val="E31EBA40"/>
    <w:lvl w:ilvl="0">
      <w:start w:val="14"/>
      <w:numFmt w:val="none"/>
      <w:lvlText w:val="第18条"/>
      <w:lvlJc w:val="left"/>
      <w:pPr>
        <w:tabs>
          <w:tab w:val="num" w:pos="840"/>
        </w:tabs>
        <w:ind w:left="840" w:hanging="840"/>
      </w:pPr>
      <w:rPr>
        <w:rFonts w:ascii="ＭＳ ゴシック" w:eastAsia="ＭＳ ゴシック" w:hint="eastAsia"/>
        <w:b w:val="0"/>
        <w:i w:val="0"/>
        <w:sz w:val="21"/>
      </w:rPr>
    </w:lvl>
  </w:abstractNum>
  <w:abstractNum w:abstractNumId="37" w15:restartNumberingAfterBreak="0">
    <w:nsid w:val="6A884042"/>
    <w:multiLevelType w:val="hybridMultilevel"/>
    <w:tmpl w:val="304AE266"/>
    <w:lvl w:ilvl="0" w:tplc="3AC052EA">
      <w:start w:val="1"/>
      <w:numFmt w:val="japaneseCounting"/>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FA85288"/>
    <w:multiLevelType w:val="hybridMultilevel"/>
    <w:tmpl w:val="D7F219CA"/>
    <w:lvl w:ilvl="0" w:tplc="D4BCEF82">
      <w:start w:val="1"/>
      <w:numFmt w:val="ideographTradition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0315B18"/>
    <w:multiLevelType w:val="singleLevel"/>
    <w:tmpl w:val="EE3883BE"/>
    <w:lvl w:ilvl="0">
      <w:start w:val="31"/>
      <w:numFmt w:val="decimalFullWidth"/>
      <w:lvlText w:val="第%1条"/>
      <w:lvlJc w:val="left"/>
      <w:pPr>
        <w:tabs>
          <w:tab w:val="num" w:pos="840"/>
        </w:tabs>
        <w:ind w:left="840" w:hanging="840"/>
      </w:pPr>
      <w:rPr>
        <w:rFonts w:ascii="ＭＳ ゴシック" w:eastAsia="ＭＳ ゴシック" w:hint="eastAsia"/>
      </w:rPr>
    </w:lvl>
  </w:abstractNum>
  <w:abstractNum w:abstractNumId="40" w15:restartNumberingAfterBreak="0">
    <w:nsid w:val="76E918DB"/>
    <w:multiLevelType w:val="singleLevel"/>
    <w:tmpl w:val="66EA850A"/>
    <w:lvl w:ilvl="0">
      <w:start w:val="27"/>
      <w:numFmt w:val="decimalFullWidth"/>
      <w:lvlText w:val="第%1条"/>
      <w:lvlJc w:val="left"/>
      <w:pPr>
        <w:tabs>
          <w:tab w:val="num" w:pos="840"/>
        </w:tabs>
        <w:ind w:left="840" w:hanging="840"/>
      </w:pPr>
      <w:rPr>
        <w:rFonts w:ascii="ＭＳ ゴシック" w:eastAsia="ＭＳ ゴシック" w:hint="eastAsia"/>
      </w:rPr>
    </w:lvl>
  </w:abstractNum>
  <w:abstractNum w:abstractNumId="41" w15:restartNumberingAfterBreak="0">
    <w:nsid w:val="7BF83DD0"/>
    <w:multiLevelType w:val="singleLevel"/>
    <w:tmpl w:val="21DEACF6"/>
    <w:lvl w:ilvl="0">
      <w:start w:val="13"/>
      <w:numFmt w:val="decimalFullWidth"/>
      <w:lvlText w:val="第%1条"/>
      <w:lvlJc w:val="left"/>
      <w:pPr>
        <w:tabs>
          <w:tab w:val="num" w:pos="900"/>
        </w:tabs>
        <w:ind w:left="900" w:hanging="900"/>
      </w:pPr>
      <w:rPr>
        <w:rFonts w:hint="eastAsia"/>
      </w:rPr>
    </w:lvl>
  </w:abstractNum>
  <w:abstractNum w:abstractNumId="42" w15:restartNumberingAfterBreak="0">
    <w:nsid w:val="7C7E3858"/>
    <w:multiLevelType w:val="singleLevel"/>
    <w:tmpl w:val="123863DC"/>
    <w:lvl w:ilvl="0">
      <w:start w:val="14"/>
      <w:numFmt w:val="none"/>
      <w:lvlText w:val="第15条"/>
      <w:lvlJc w:val="left"/>
      <w:pPr>
        <w:tabs>
          <w:tab w:val="num" w:pos="840"/>
        </w:tabs>
        <w:ind w:left="840" w:hanging="840"/>
      </w:pPr>
      <w:rPr>
        <w:rFonts w:ascii="ＭＳ ゴシック" w:eastAsia="ＭＳ ゴシック" w:hint="eastAsia"/>
        <w:b w:val="0"/>
        <w:i w:val="0"/>
        <w:sz w:val="21"/>
      </w:rPr>
    </w:lvl>
  </w:abstractNum>
  <w:abstractNum w:abstractNumId="43" w15:restartNumberingAfterBreak="0">
    <w:nsid w:val="7DBA2DAE"/>
    <w:multiLevelType w:val="singleLevel"/>
    <w:tmpl w:val="354618A8"/>
    <w:lvl w:ilvl="0">
      <w:start w:val="11"/>
      <w:numFmt w:val="decimal"/>
      <w:lvlText w:val="%1"/>
      <w:lvlJc w:val="left"/>
      <w:pPr>
        <w:tabs>
          <w:tab w:val="num" w:pos="435"/>
        </w:tabs>
        <w:ind w:left="435" w:hanging="435"/>
      </w:pPr>
      <w:rPr>
        <w:rFonts w:hint="eastAsia"/>
      </w:rPr>
    </w:lvl>
  </w:abstractNum>
  <w:num w:numId="1">
    <w:abstractNumId w:val="31"/>
  </w:num>
  <w:num w:numId="2">
    <w:abstractNumId w:val="24"/>
  </w:num>
  <w:num w:numId="3">
    <w:abstractNumId w:val="16"/>
  </w:num>
  <w:num w:numId="4">
    <w:abstractNumId w:val="26"/>
  </w:num>
  <w:num w:numId="5">
    <w:abstractNumId w:val="14"/>
  </w:num>
  <w:num w:numId="6">
    <w:abstractNumId w:val="13"/>
  </w:num>
  <w:num w:numId="7">
    <w:abstractNumId w:val="29"/>
  </w:num>
  <w:num w:numId="8">
    <w:abstractNumId w:val="8"/>
  </w:num>
  <w:num w:numId="9">
    <w:abstractNumId w:val="41"/>
  </w:num>
  <w:num w:numId="10">
    <w:abstractNumId w:val="35"/>
  </w:num>
  <w:num w:numId="11">
    <w:abstractNumId w:val="42"/>
  </w:num>
  <w:num w:numId="12">
    <w:abstractNumId w:val="12"/>
  </w:num>
  <w:num w:numId="13">
    <w:abstractNumId w:val="18"/>
  </w:num>
  <w:num w:numId="14">
    <w:abstractNumId w:val="43"/>
  </w:num>
  <w:num w:numId="15">
    <w:abstractNumId w:val="2"/>
  </w:num>
  <w:num w:numId="16">
    <w:abstractNumId w:val="5"/>
  </w:num>
  <w:num w:numId="17">
    <w:abstractNumId w:val="9"/>
  </w:num>
  <w:num w:numId="18">
    <w:abstractNumId w:val="10"/>
  </w:num>
  <w:num w:numId="19">
    <w:abstractNumId w:val="32"/>
  </w:num>
  <w:num w:numId="20">
    <w:abstractNumId w:val="36"/>
  </w:num>
  <w:num w:numId="21">
    <w:abstractNumId w:val="6"/>
  </w:num>
  <w:num w:numId="22">
    <w:abstractNumId w:val="27"/>
  </w:num>
  <w:num w:numId="23">
    <w:abstractNumId w:val="20"/>
  </w:num>
  <w:num w:numId="24">
    <w:abstractNumId w:val="20"/>
  </w:num>
  <w:num w:numId="25">
    <w:abstractNumId w:val="30"/>
  </w:num>
  <w:num w:numId="26">
    <w:abstractNumId w:val="19"/>
  </w:num>
  <w:num w:numId="27">
    <w:abstractNumId w:val="17"/>
  </w:num>
  <w:num w:numId="28">
    <w:abstractNumId w:val="28"/>
  </w:num>
  <w:num w:numId="29">
    <w:abstractNumId w:val="22"/>
  </w:num>
  <w:num w:numId="30">
    <w:abstractNumId w:val="25"/>
  </w:num>
  <w:num w:numId="31">
    <w:abstractNumId w:val="33"/>
  </w:num>
  <w:num w:numId="32">
    <w:abstractNumId w:val="11"/>
  </w:num>
  <w:num w:numId="33">
    <w:abstractNumId w:val="40"/>
  </w:num>
  <w:num w:numId="34">
    <w:abstractNumId w:val="4"/>
  </w:num>
  <w:num w:numId="35">
    <w:abstractNumId w:val="39"/>
  </w:num>
  <w:num w:numId="36">
    <w:abstractNumId w:val="34"/>
  </w:num>
  <w:num w:numId="37">
    <w:abstractNumId w:val="7"/>
  </w:num>
  <w:num w:numId="38">
    <w:abstractNumId w:val="23"/>
  </w:num>
  <w:num w:numId="39">
    <w:abstractNumId w:val="21"/>
  </w:num>
  <w:num w:numId="40">
    <w:abstractNumId w:val="3"/>
  </w:num>
  <w:num w:numId="41">
    <w:abstractNumId w:val="0"/>
  </w:num>
  <w:num w:numId="42">
    <w:abstractNumId w:val="37"/>
  </w:num>
  <w:num w:numId="43">
    <w:abstractNumId w:val="3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57"/>
    <w:rsid w:val="0000053F"/>
    <w:rsid w:val="0000267D"/>
    <w:rsid w:val="000079D0"/>
    <w:rsid w:val="00010427"/>
    <w:rsid w:val="00012B6A"/>
    <w:rsid w:val="00015969"/>
    <w:rsid w:val="00020833"/>
    <w:rsid w:val="00032869"/>
    <w:rsid w:val="000361AC"/>
    <w:rsid w:val="00046C43"/>
    <w:rsid w:val="00051495"/>
    <w:rsid w:val="000570F3"/>
    <w:rsid w:val="000613C4"/>
    <w:rsid w:val="00064615"/>
    <w:rsid w:val="000664F1"/>
    <w:rsid w:val="00077052"/>
    <w:rsid w:val="00081A17"/>
    <w:rsid w:val="00085A66"/>
    <w:rsid w:val="00087766"/>
    <w:rsid w:val="00094FE5"/>
    <w:rsid w:val="000A0236"/>
    <w:rsid w:val="000A367B"/>
    <w:rsid w:val="000A655D"/>
    <w:rsid w:val="000A7E49"/>
    <w:rsid w:val="000B66FC"/>
    <w:rsid w:val="000B756C"/>
    <w:rsid w:val="000C3F26"/>
    <w:rsid w:val="000E255B"/>
    <w:rsid w:val="000F37B0"/>
    <w:rsid w:val="000F3F7A"/>
    <w:rsid w:val="000F5ABD"/>
    <w:rsid w:val="000F792E"/>
    <w:rsid w:val="00100A19"/>
    <w:rsid w:val="00105594"/>
    <w:rsid w:val="0010687E"/>
    <w:rsid w:val="001101FF"/>
    <w:rsid w:val="00110312"/>
    <w:rsid w:val="00114414"/>
    <w:rsid w:val="00120A3B"/>
    <w:rsid w:val="00120A42"/>
    <w:rsid w:val="00130403"/>
    <w:rsid w:val="001370DB"/>
    <w:rsid w:val="00142A31"/>
    <w:rsid w:val="0015165B"/>
    <w:rsid w:val="00151D45"/>
    <w:rsid w:val="00152373"/>
    <w:rsid w:val="00161109"/>
    <w:rsid w:val="0016126E"/>
    <w:rsid w:val="00163AB2"/>
    <w:rsid w:val="00171517"/>
    <w:rsid w:val="0017340E"/>
    <w:rsid w:val="0017528F"/>
    <w:rsid w:val="00176375"/>
    <w:rsid w:val="001853C8"/>
    <w:rsid w:val="00191E22"/>
    <w:rsid w:val="001A0495"/>
    <w:rsid w:val="001A2AA9"/>
    <w:rsid w:val="001B1E40"/>
    <w:rsid w:val="001B5A52"/>
    <w:rsid w:val="001C2A93"/>
    <w:rsid w:val="001D2C50"/>
    <w:rsid w:val="001D64BD"/>
    <w:rsid w:val="001E28D2"/>
    <w:rsid w:val="001F62F8"/>
    <w:rsid w:val="0020102A"/>
    <w:rsid w:val="002029D2"/>
    <w:rsid w:val="00212E37"/>
    <w:rsid w:val="00223105"/>
    <w:rsid w:val="002409D6"/>
    <w:rsid w:val="00240B85"/>
    <w:rsid w:val="002475AF"/>
    <w:rsid w:val="002623D3"/>
    <w:rsid w:val="00265B46"/>
    <w:rsid w:val="00271362"/>
    <w:rsid w:val="00274396"/>
    <w:rsid w:val="00285C8E"/>
    <w:rsid w:val="00290723"/>
    <w:rsid w:val="00294058"/>
    <w:rsid w:val="00297775"/>
    <w:rsid w:val="002A1E3D"/>
    <w:rsid w:val="002A2F8D"/>
    <w:rsid w:val="002B08D7"/>
    <w:rsid w:val="002B49B7"/>
    <w:rsid w:val="002B5A70"/>
    <w:rsid w:val="002D00D6"/>
    <w:rsid w:val="002D3E07"/>
    <w:rsid w:val="002D6791"/>
    <w:rsid w:val="002E3543"/>
    <w:rsid w:val="002F086B"/>
    <w:rsid w:val="002F5013"/>
    <w:rsid w:val="002F5442"/>
    <w:rsid w:val="002F706E"/>
    <w:rsid w:val="002F718C"/>
    <w:rsid w:val="002F780F"/>
    <w:rsid w:val="002F7F3F"/>
    <w:rsid w:val="002F7F7A"/>
    <w:rsid w:val="003021DB"/>
    <w:rsid w:val="00312BE6"/>
    <w:rsid w:val="003147B6"/>
    <w:rsid w:val="0033502A"/>
    <w:rsid w:val="00344A43"/>
    <w:rsid w:val="00363345"/>
    <w:rsid w:val="00370033"/>
    <w:rsid w:val="003815B8"/>
    <w:rsid w:val="00383CD4"/>
    <w:rsid w:val="00384453"/>
    <w:rsid w:val="00385820"/>
    <w:rsid w:val="00390329"/>
    <w:rsid w:val="00392452"/>
    <w:rsid w:val="003934FE"/>
    <w:rsid w:val="0039604B"/>
    <w:rsid w:val="003975D7"/>
    <w:rsid w:val="00397FFA"/>
    <w:rsid w:val="003A1F86"/>
    <w:rsid w:val="003A7FA3"/>
    <w:rsid w:val="003C52A3"/>
    <w:rsid w:val="003C5729"/>
    <w:rsid w:val="003D0D7D"/>
    <w:rsid w:val="003D1A15"/>
    <w:rsid w:val="003E1895"/>
    <w:rsid w:val="003E5ED6"/>
    <w:rsid w:val="003E6D42"/>
    <w:rsid w:val="003F3211"/>
    <w:rsid w:val="003F745F"/>
    <w:rsid w:val="00404CCD"/>
    <w:rsid w:val="00405E02"/>
    <w:rsid w:val="00407B3E"/>
    <w:rsid w:val="00415846"/>
    <w:rsid w:val="00417FB2"/>
    <w:rsid w:val="004222F1"/>
    <w:rsid w:val="004256D9"/>
    <w:rsid w:val="00433146"/>
    <w:rsid w:val="00441306"/>
    <w:rsid w:val="00442E7F"/>
    <w:rsid w:val="00445ED9"/>
    <w:rsid w:val="004509C5"/>
    <w:rsid w:val="00463172"/>
    <w:rsid w:val="004660E2"/>
    <w:rsid w:val="00470431"/>
    <w:rsid w:val="004711C5"/>
    <w:rsid w:val="00475166"/>
    <w:rsid w:val="00486EB9"/>
    <w:rsid w:val="00490ED5"/>
    <w:rsid w:val="00490FFF"/>
    <w:rsid w:val="00497705"/>
    <w:rsid w:val="004A04B1"/>
    <w:rsid w:val="004A42A4"/>
    <w:rsid w:val="004A63B4"/>
    <w:rsid w:val="004C6592"/>
    <w:rsid w:val="004E07F3"/>
    <w:rsid w:val="004E0F54"/>
    <w:rsid w:val="004E3727"/>
    <w:rsid w:val="004E51FB"/>
    <w:rsid w:val="00506A10"/>
    <w:rsid w:val="00507086"/>
    <w:rsid w:val="0050753A"/>
    <w:rsid w:val="00512BF5"/>
    <w:rsid w:val="00523D34"/>
    <w:rsid w:val="005340C8"/>
    <w:rsid w:val="005378F3"/>
    <w:rsid w:val="00553814"/>
    <w:rsid w:val="0055654F"/>
    <w:rsid w:val="00557BE7"/>
    <w:rsid w:val="00566036"/>
    <w:rsid w:val="005725AE"/>
    <w:rsid w:val="00573737"/>
    <w:rsid w:val="00574639"/>
    <w:rsid w:val="005941CD"/>
    <w:rsid w:val="005A1E48"/>
    <w:rsid w:val="005A2688"/>
    <w:rsid w:val="005A3E86"/>
    <w:rsid w:val="005A4802"/>
    <w:rsid w:val="005B1DE3"/>
    <w:rsid w:val="005B2FDD"/>
    <w:rsid w:val="005D243D"/>
    <w:rsid w:val="005E00CA"/>
    <w:rsid w:val="005E28E9"/>
    <w:rsid w:val="005E5678"/>
    <w:rsid w:val="005E56AE"/>
    <w:rsid w:val="005F0948"/>
    <w:rsid w:val="005F317F"/>
    <w:rsid w:val="00600AAD"/>
    <w:rsid w:val="00601453"/>
    <w:rsid w:val="00604AB0"/>
    <w:rsid w:val="006067A2"/>
    <w:rsid w:val="00607510"/>
    <w:rsid w:val="00615F32"/>
    <w:rsid w:val="00627698"/>
    <w:rsid w:val="00640BD7"/>
    <w:rsid w:val="00640DFB"/>
    <w:rsid w:val="00660893"/>
    <w:rsid w:val="006620CB"/>
    <w:rsid w:val="00667468"/>
    <w:rsid w:val="00672444"/>
    <w:rsid w:val="0067735C"/>
    <w:rsid w:val="00684CD7"/>
    <w:rsid w:val="00693096"/>
    <w:rsid w:val="006A55CB"/>
    <w:rsid w:val="006A6054"/>
    <w:rsid w:val="006B3140"/>
    <w:rsid w:val="006B7909"/>
    <w:rsid w:val="006C1010"/>
    <w:rsid w:val="006C253F"/>
    <w:rsid w:val="006D058F"/>
    <w:rsid w:val="006D2956"/>
    <w:rsid w:val="006F06AE"/>
    <w:rsid w:val="006F136D"/>
    <w:rsid w:val="006F52AA"/>
    <w:rsid w:val="006F5C55"/>
    <w:rsid w:val="007002FF"/>
    <w:rsid w:val="00705877"/>
    <w:rsid w:val="007132BF"/>
    <w:rsid w:val="00722B61"/>
    <w:rsid w:val="00726299"/>
    <w:rsid w:val="00740CB6"/>
    <w:rsid w:val="00762088"/>
    <w:rsid w:val="00762F2C"/>
    <w:rsid w:val="007643D8"/>
    <w:rsid w:val="00765300"/>
    <w:rsid w:val="00774377"/>
    <w:rsid w:val="00774703"/>
    <w:rsid w:val="007748F3"/>
    <w:rsid w:val="00776858"/>
    <w:rsid w:val="00780F57"/>
    <w:rsid w:val="00782E8F"/>
    <w:rsid w:val="00784C42"/>
    <w:rsid w:val="00784ECE"/>
    <w:rsid w:val="007871DF"/>
    <w:rsid w:val="00790ED6"/>
    <w:rsid w:val="007A58BD"/>
    <w:rsid w:val="007A6C2E"/>
    <w:rsid w:val="007A7721"/>
    <w:rsid w:val="007B070A"/>
    <w:rsid w:val="007B0A9F"/>
    <w:rsid w:val="007B66F2"/>
    <w:rsid w:val="007B7B19"/>
    <w:rsid w:val="007C38F9"/>
    <w:rsid w:val="007C751C"/>
    <w:rsid w:val="007D5DE7"/>
    <w:rsid w:val="007D6A7D"/>
    <w:rsid w:val="007E69E0"/>
    <w:rsid w:val="007E69F1"/>
    <w:rsid w:val="007E7F78"/>
    <w:rsid w:val="007F5000"/>
    <w:rsid w:val="007F669E"/>
    <w:rsid w:val="007F7D57"/>
    <w:rsid w:val="0080278E"/>
    <w:rsid w:val="008103F6"/>
    <w:rsid w:val="00823649"/>
    <w:rsid w:val="008274DB"/>
    <w:rsid w:val="008326C7"/>
    <w:rsid w:val="00834630"/>
    <w:rsid w:val="008377F9"/>
    <w:rsid w:val="0084078F"/>
    <w:rsid w:val="00841B55"/>
    <w:rsid w:val="00850EF8"/>
    <w:rsid w:val="00854930"/>
    <w:rsid w:val="00861BCE"/>
    <w:rsid w:val="0086693C"/>
    <w:rsid w:val="00877938"/>
    <w:rsid w:val="008936C0"/>
    <w:rsid w:val="00893F5C"/>
    <w:rsid w:val="00894EA1"/>
    <w:rsid w:val="008B1F2D"/>
    <w:rsid w:val="008B5130"/>
    <w:rsid w:val="008B669B"/>
    <w:rsid w:val="008C18B2"/>
    <w:rsid w:val="008C2A6B"/>
    <w:rsid w:val="008C4AAE"/>
    <w:rsid w:val="008C7AC3"/>
    <w:rsid w:val="008D35F2"/>
    <w:rsid w:val="008D4727"/>
    <w:rsid w:val="008F51FD"/>
    <w:rsid w:val="008F6538"/>
    <w:rsid w:val="008F66C8"/>
    <w:rsid w:val="008F69EE"/>
    <w:rsid w:val="008F70A5"/>
    <w:rsid w:val="00903594"/>
    <w:rsid w:val="00903E81"/>
    <w:rsid w:val="00905050"/>
    <w:rsid w:val="00906BAB"/>
    <w:rsid w:val="00917AE9"/>
    <w:rsid w:val="00926D34"/>
    <w:rsid w:val="00935661"/>
    <w:rsid w:val="00937817"/>
    <w:rsid w:val="00940541"/>
    <w:rsid w:val="00941C1F"/>
    <w:rsid w:val="00950F07"/>
    <w:rsid w:val="00953A96"/>
    <w:rsid w:val="00961D3D"/>
    <w:rsid w:val="00967802"/>
    <w:rsid w:val="00972C2A"/>
    <w:rsid w:val="00983832"/>
    <w:rsid w:val="00986568"/>
    <w:rsid w:val="009875C5"/>
    <w:rsid w:val="00987AEC"/>
    <w:rsid w:val="00994F1E"/>
    <w:rsid w:val="00995638"/>
    <w:rsid w:val="009A166A"/>
    <w:rsid w:val="009B4F7D"/>
    <w:rsid w:val="009D1F42"/>
    <w:rsid w:val="009E1863"/>
    <w:rsid w:val="009F15BC"/>
    <w:rsid w:val="009F1998"/>
    <w:rsid w:val="009F46F7"/>
    <w:rsid w:val="009F574B"/>
    <w:rsid w:val="009F5E82"/>
    <w:rsid w:val="00A039FB"/>
    <w:rsid w:val="00A04330"/>
    <w:rsid w:val="00A16324"/>
    <w:rsid w:val="00A172EF"/>
    <w:rsid w:val="00A30C53"/>
    <w:rsid w:val="00A3563E"/>
    <w:rsid w:val="00A35D68"/>
    <w:rsid w:val="00A55787"/>
    <w:rsid w:val="00A62CC2"/>
    <w:rsid w:val="00A7372A"/>
    <w:rsid w:val="00A77831"/>
    <w:rsid w:val="00A82011"/>
    <w:rsid w:val="00A861DA"/>
    <w:rsid w:val="00A9114D"/>
    <w:rsid w:val="00A946A3"/>
    <w:rsid w:val="00A97970"/>
    <w:rsid w:val="00AA0461"/>
    <w:rsid w:val="00AA137A"/>
    <w:rsid w:val="00AA2EE7"/>
    <w:rsid w:val="00AB05D0"/>
    <w:rsid w:val="00AC3DC9"/>
    <w:rsid w:val="00AD7D1A"/>
    <w:rsid w:val="00AF1DEC"/>
    <w:rsid w:val="00B01460"/>
    <w:rsid w:val="00B03044"/>
    <w:rsid w:val="00B16234"/>
    <w:rsid w:val="00B44F3C"/>
    <w:rsid w:val="00B556D5"/>
    <w:rsid w:val="00B73385"/>
    <w:rsid w:val="00B7390A"/>
    <w:rsid w:val="00B73B1C"/>
    <w:rsid w:val="00B8359B"/>
    <w:rsid w:val="00B8598A"/>
    <w:rsid w:val="00B90578"/>
    <w:rsid w:val="00B91369"/>
    <w:rsid w:val="00B94B6E"/>
    <w:rsid w:val="00BB108C"/>
    <w:rsid w:val="00BC287B"/>
    <w:rsid w:val="00BD6E9F"/>
    <w:rsid w:val="00BD75E4"/>
    <w:rsid w:val="00BE34E8"/>
    <w:rsid w:val="00BE7BD6"/>
    <w:rsid w:val="00BF730D"/>
    <w:rsid w:val="00C018C3"/>
    <w:rsid w:val="00C04417"/>
    <w:rsid w:val="00C11641"/>
    <w:rsid w:val="00C22114"/>
    <w:rsid w:val="00C33D56"/>
    <w:rsid w:val="00C34D35"/>
    <w:rsid w:val="00C434A3"/>
    <w:rsid w:val="00C4588A"/>
    <w:rsid w:val="00C466A1"/>
    <w:rsid w:val="00C520DF"/>
    <w:rsid w:val="00C5264C"/>
    <w:rsid w:val="00C52DA2"/>
    <w:rsid w:val="00C56291"/>
    <w:rsid w:val="00C57BEC"/>
    <w:rsid w:val="00C61311"/>
    <w:rsid w:val="00C64F22"/>
    <w:rsid w:val="00C66A79"/>
    <w:rsid w:val="00C67068"/>
    <w:rsid w:val="00C83F6B"/>
    <w:rsid w:val="00C906AD"/>
    <w:rsid w:val="00C96D1C"/>
    <w:rsid w:val="00C96D27"/>
    <w:rsid w:val="00CA0BCC"/>
    <w:rsid w:val="00CA1263"/>
    <w:rsid w:val="00CB0CDD"/>
    <w:rsid w:val="00CB1787"/>
    <w:rsid w:val="00CB1F3B"/>
    <w:rsid w:val="00CB5552"/>
    <w:rsid w:val="00CB6F4B"/>
    <w:rsid w:val="00CC0C51"/>
    <w:rsid w:val="00CC7B05"/>
    <w:rsid w:val="00CD3D3D"/>
    <w:rsid w:val="00CE5F0E"/>
    <w:rsid w:val="00CF18B4"/>
    <w:rsid w:val="00CF1BA2"/>
    <w:rsid w:val="00CF2BD4"/>
    <w:rsid w:val="00CF2F2F"/>
    <w:rsid w:val="00D13C29"/>
    <w:rsid w:val="00D20307"/>
    <w:rsid w:val="00D2679B"/>
    <w:rsid w:val="00D31DD9"/>
    <w:rsid w:val="00D32A61"/>
    <w:rsid w:val="00D5567A"/>
    <w:rsid w:val="00D60A6F"/>
    <w:rsid w:val="00D645DD"/>
    <w:rsid w:val="00D66180"/>
    <w:rsid w:val="00D67CF6"/>
    <w:rsid w:val="00D74C93"/>
    <w:rsid w:val="00D75D36"/>
    <w:rsid w:val="00D821F5"/>
    <w:rsid w:val="00D828EE"/>
    <w:rsid w:val="00D850B4"/>
    <w:rsid w:val="00D95E7D"/>
    <w:rsid w:val="00DA460B"/>
    <w:rsid w:val="00DB4355"/>
    <w:rsid w:val="00DC0B96"/>
    <w:rsid w:val="00DC7AAE"/>
    <w:rsid w:val="00DD2431"/>
    <w:rsid w:val="00DD4DFB"/>
    <w:rsid w:val="00DD687F"/>
    <w:rsid w:val="00DD706F"/>
    <w:rsid w:val="00DD740E"/>
    <w:rsid w:val="00DE65AA"/>
    <w:rsid w:val="00DF3176"/>
    <w:rsid w:val="00E075C3"/>
    <w:rsid w:val="00E0787F"/>
    <w:rsid w:val="00E17A17"/>
    <w:rsid w:val="00E17C99"/>
    <w:rsid w:val="00E26DA4"/>
    <w:rsid w:val="00E35CB6"/>
    <w:rsid w:val="00E37945"/>
    <w:rsid w:val="00E4659C"/>
    <w:rsid w:val="00E46737"/>
    <w:rsid w:val="00E475B9"/>
    <w:rsid w:val="00E47A1B"/>
    <w:rsid w:val="00E545A9"/>
    <w:rsid w:val="00E636EC"/>
    <w:rsid w:val="00E63EE6"/>
    <w:rsid w:val="00E645E9"/>
    <w:rsid w:val="00E6687A"/>
    <w:rsid w:val="00E758EE"/>
    <w:rsid w:val="00E81027"/>
    <w:rsid w:val="00E90D09"/>
    <w:rsid w:val="00E92E81"/>
    <w:rsid w:val="00E92EA8"/>
    <w:rsid w:val="00E94122"/>
    <w:rsid w:val="00EA4890"/>
    <w:rsid w:val="00EA6BD0"/>
    <w:rsid w:val="00EB1271"/>
    <w:rsid w:val="00EB7314"/>
    <w:rsid w:val="00EC2890"/>
    <w:rsid w:val="00ED11EE"/>
    <w:rsid w:val="00ED1A95"/>
    <w:rsid w:val="00ED7F63"/>
    <w:rsid w:val="00EF0D8C"/>
    <w:rsid w:val="00EF2818"/>
    <w:rsid w:val="00EF5A73"/>
    <w:rsid w:val="00F009B2"/>
    <w:rsid w:val="00F01984"/>
    <w:rsid w:val="00F032ED"/>
    <w:rsid w:val="00F046C7"/>
    <w:rsid w:val="00F12280"/>
    <w:rsid w:val="00F1692B"/>
    <w:rsid w:val="00F26E09"/>
    <w:rsid w:val="00F2748B"/>
    <w:rsid w:val="00F32029"/>
    <w:rsid w:val="00F35701"/>
    <w:rsid w:val="00F564D3"/>
    <w:rsid w:val="00F56BEE"/>
    <w:rsid w:val="00F62FFB"/>
    <w:rsid w:val="00F70BB0"/>
    <w:rsid w:val="00F71E27"/>
    <w:rsid w:val="00F72281"/>
    <w:rsid w:val="00F738D5"/>
    <w:rsid w:val="00F74162"/>
    <w:rsid w:val="00F77C31"/>
    <w:rsid w:val="00F80E75"/>
    <w:rsid w:val="00F83F1E"/>
    <w:rsid w:val="00F97539"/>
    <w:rsid w:val="00F97F4A"/>
    <w:rsid w:val="00FA1301"/>
    <w:rsid w:val="00FA3006"/>
    <w:rsid w:val="00FA5232"/>
    <w:rsid w:val="00FB027F"/>
    <w:rsid w:val="00FB39B1"/>
    <w:rsid w:val="00FB67B8"/>
    <w:rsid w:val="00FC0289"/>
    <w:rsid w:val="00FC369D"/>
    <w:rsid w:val="00FD1E15"/>
    <w:rsid w:val="00FD241E"/>
    <w:rsid w:val="00FD2790"/>
    <w:rsid w:val="00FE3595"/>
    <w:rsid w:val="00FF1522"/>
    <w:rsid w:val="00FF1E02"/>
    <w:rsid w:val="00FF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365EF521-4E93-4F72-83B9-9E1E3534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1"/>
    <w:link w:val="a4"/>
    <w:uiPriority w:val="99"/>
    <w:rsid w:val="00604AB0"/>
    <w:pPr>
      <w:ind w:left="210" w:hanging="210"/>
    </w:pPr>
  </w:style>
  <w:style w:type="paragraph" w:styleId="a5">
    <w:name w:val="Document Map"/>
    <w:basedOn w:val="a"/>
    <w:link w:val="a6"/>
    <w:uiPriority w:val="99"/>
    <w:semiHidden/>
    <w:rsid w:val="00604AB0"/>
    <w:pPr>
      <w:shd w:val="clear" w:color="auto" w:fill="000080"/>
    </w:pPr>
    <w:rPr>
      <w:rFonts w:ascii="Arial" w:eastAsia="ＭＳ ゴシック" w:hAnsi="Arial"/>
    </w:rPr>
  </w:style>
  <w:style w:type="paragraph" w:styleId="2">
    <w:name w:val="Body Text Indent 2"/>
    <w:basedOn w:val="a"/>
    <w:link w:val="20"/>
    <w:uiPriority w:val="99"/>
    <w:rsid w:val="00604AB0"/>
    <w:pPr>
      <w:autoSpaceDN w:val="0"/>
      <w:ind w:left="420" w:hanging="420"/>
    </w:pPr>
  </w:style>
  <w:style w:type="paragraph" w:styleId="a7">
    <w:name w:val="footer"/>
    <w:basedOn w:val="a"/>
    <w:link w:val="a8"/>
    <w:uiPriority w:val="99"/>
    <w:rsid w:val="00604AB0"/>
    <w:pPr>
      <w:tabs>
        <w:tab w:val="center" w:pos="4252"/>
        <w:tab w:val="right" w:pos="8504"/>
      </w:tabs>
      <w:snapToGrid w:val="0"/>
    </w:pPr>
  </w:style>
  <w:style w:type="character" w:styleId="a9">
    <w:name w:val="page number"/>
    <w:basedOn w:val="a0"/>
    <w:uiPriority w:val="99"/>
    <w:rsid w:val="00604AB0"/>
  </w:style>
  <w:style w:type="paragraph" w:styleId="aa">
    <w:name w:val="header"/>
    <w:basedOn w:val="a"/>
    <w:link w:val="ab"/>
    <w:uiPriority w:val="99"/>
    <w:rsid w:val="00604AB0"/>
    <w:pPr>
      <w:tabs>
        <w:tab w:val="center" w:pos="4252"/>
        <w:tab w:val="right" w:pos="8504"/>
      </w:tabs>
      <w:snapToGrid w:val="0"/>
    </w:pPr>
  </w:style>
  <w:style w:type="paragraph" w:styleId="ac">
    <w:name w:val="Plain Text"/>
    <w:basedOn w:val="a"/>
    <w:link w:val="ad"/>
    <w:uiPriority w:val="99"/>
    <w:rsid w:val="00604AB0"/>
    <w:rPr>
      <w:rFonts w:ascii="ＭＳ 明朝" w:hAnsi="Courier New"/>
    </w:rPr>
  </w:style>
  <w:style w:type="paragraph" w:styleId="3">
    <w:name w:val="Body Text Indent 3"/>
    <w:basedOn w:val="a"/>
    <w:link w:val="30"/>
    <w:rsid w:val="00604AB0"/>
    <w:pPr>
      <w:autoSpaceDE w:val="0"/>
      <w:autoSpaceDN w:val="0"/>
      <w:ind w:left="420" w:hanging="210"/>
    </w:pPr>
  </w:style>
  <w:style w:type="character" w:customStyle="1" w:styleId="ad">
    <w:name w:val="書式なし (文字)"/>
    <w:basedOn w:val="a0"/>
    <w:link w:val="ac"/>
    <w:uiPriority w:val="99"/>
    <w:rsid w:val="00BE7BD6"/>
    <w:rPr>
      <w:rFonts w:ascii="ＭＳ 明朝" w:eastAsia="ＭＳ 明朝" w:hAnsi="Courier New"/>
      <w:kern w:val="2"/>
      <w:sz w:val="21"/>
      <w:lang w:val="en-US" w:eastAsia="ja-JP" w:bidi="ar-SA"/>
    </w:rPr>
  </w:style>
  <w:style w:type="character" w:customStyle="1" w:styleId="30">
    <w:name w:val="本文インデント 3 (文字)"/>
    <w:basedOn w:val="a0"/>
    <w:link w:val="3"/>
    <w:rsid w:val="002F5442"/>
    <w:rPr>
      <w:rFonts w:ascii="Century" w:eastAsia="ＭＳ 明朝" w:hAnsi="Century"/>
      <w:kern w:val="2"/>
      <w:sz w:val="21"/>
      <w:lang w:val="en-US" w:eastAsia="ja-JP" w:bidi="ar-SA"/>
    </w:rPr>
  </w:style>
  <w:style w:type="paragraph" w:customStyle="1" w:styleId="1">
    <w:name w:val="スタイル1"/>
    <w:basedOn w:val="ae"/>
    <w:link w:val="1Char"/>
    <w:rsid w:val="005D243D"/>
  </w:style>
  <w:style w:type="paragraph" w:customStyle="1" w:styleId="21">
    <w:name w:val="スタイル2"/>
    <w:basedOn w:val="a"/>
    <w:link w:val="2Char"/>
    <w:rsid w:val="005D243D"/>
  </w:style>
  <w:style w:type="paragraph" w:styleId="ae">
    <w:name w:val="Normal Indent"/>
    <w:basedOn w:val="a"/>
    <w:link w:val="af"/>
    <w:uiPriority w:val="99"/>
    <w:rsid w:val="005D243D"/>
    <w:pPr>
      <w:ind w:leftChars="400" w:left="840"/>
    </w:pPr>
  </w:style>
  <w:style w:type="character" w:customStyle="1" w:styleId="af">
    <w:name w:val="標準インデント (文字)"/>
    <w:basedOn w:val="a0"/>
    <w:link w:val="ae"/>
    <w:rsid w:val="00CD3D3D"/>
    <w:rPr>
      <w:rFonts w:ascii="Century" w:eastAsia="ＭＳ 明朝" w:hAnsi="Century"/>
      <w:kern w:val="2"/>
      <w:sz w:val="21"/>
      <w:lang w:val="en-US" w:eastAsia="ja-JP" w:bidi="ar-SA"/>
    </w:rPr>
  </w:style>
  <w:style w:type="character" w:customStyle="1" w:styleId="1Char">
    <w:name w:val="スタイル1 Char"/>
    <w:basedOn w:val="af"/>
    <w:link w:val="1"/>
    <w:rsid w:val="00CD3D3D"/>
    <w:rPr>
      <w:rFonts w:ascii="Century" w:eastAsia="ＭＳ 明朝" w:hAnsi="Century"/>
      <w:kern w:val="2"/>
      <w:sz w:val="21"/>
      <w:lang w:val="en-US" w:eastAsia="ja-JP" w:bidi="ar-SA"/>
    </w:rPr>
  </w:style>
  <w:style w:type="character" w:customStyle="1" w:styleId="2Char">
    <w:name w:val="スタイル2 Char"/>
    <w:basedOn w:val="a0"/>
    <w:link w:val="21"/>
    <w:rsid w:val="00CD3D3D"/>
    <w:rPr>
      <w:rFonts w:ascii="Century" w:eastAsia="ＭＳ 明朝" w:hAnsi="Century"/>
      <w:kern w:val="2"/>
      <w:sz w:val="21"/>
      <w:lang w:val="en-US" w:eastAsia="ja-JP" w:bidi="ar-SA"/>
    </w:rPr>
  </w:style>
  <w:style w:type="paragraph" w:styleId="af0">
    <w:name w:val="Balloon Text"/>
    <w:basedOn w:val="a"/>
    <w:link w:val="af1"/>
    <w:uiPriority w:val="99"/>
    <w:rsid w:val="00497705"/>
    <w:rPr>
      <w:rFonts w:ascii="Arial" w:eastAsia="ＭＳ ゴシック" w:hAnsi="Arial" w:cs="Arial"/>
      <w:sz w:val="18"/>
      <w:szCs w:val="18"/>
    </w:rPr>
  </w:style>
  <w:style w:type="character" w:customStyle="1" w:styleId="af1">
    <w:name w:val="吹き出し (文字)"/>
    <w:basedOn w:val="a0"/>
    <w:link w:val="af0"/>
    <w:uiPriority w:val="99"/>
    <w:rsid w:val="00497705"/>
    <w:rPr>
      <w:rFonts w:ascii="Arial" w:eastAsia="ＭＳ ゴシック" w:hAnsi="Arial" w:cs="Arial"/>
      <w:kern w:val="2"/>
      <w:sz w:val="18"/>
      <w:szCs w:val="18"/>
    </w:rPr>
  </w:style>
  <w:style w:type="table" w:styleId="af2">
    <w:name w:val="Table Grid"/>
    <w:basedOn w:val="a1"/>
    <w:uiPriority w:val="99"/>
    <w:rsid w:val="00497705"/>
    <w:pPr>
      <w:widowControl w:val="0"/>
      <w:jc w:val="both"/>
    </w:pPr>
    <w:rPr>
      <w:rFonts w:asciiTheme="minorEastAsia" w:eastAsiaTheme="minorEastAsia"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3"/>
    <w:uiPriority w:val="99"/>
    <w:locked/>
    <w:rsid w:val="00497705"/>
    <w:rPr>
      <w:kern w:val="2"/>
      <w:sz w:val="21"/>
    </w:rPr>
  </w:style>
  <w:style w:type="character" w:customStyle="1" w:styleId="20">
    <w:name w:val="本文インデント 2 (文字)"/>
    <w:basedOn w:val="a0"/>
    <w:link w:val="2"/>
    <w:uiPriority w:val="99"/>
    <w:locked/>
    <w:rsid w:val="00497705"/>
    <w:rPr>
      <w:kern w:val="2"/>
      <w:sz w:val="21"/>
    </w:rPr>
  </w:style>
  <w:style w:type="character" w:customStyle="1" w:styleId="a8">
    <w:name w:val="フッター (文字)"/>
    <w:basedOn w:val="a0"/>
    <w:link w:val="a7"/>
    <w:uiPriority w:val="99"/>
    <w:locked/>
    <w:rsid w:val="00497705"/>
    <w:rPr>
      <w:kern w:val="2"/>
      <w:sz w:val="21"/>
    </w:rPr>
  </w:style>
  <w:style w:type="character" w:customStyle="1" w:styleId="ab">
    <w:name w:val="ヘッダー (文字)"/>
    <w:basedOn w:val="a0"/>
    <w:link w:val="aa"/>
    <w:uiPriority w:val="99"/>
    <w:locked/>
    <w:rsid w:val="00497705"/>
    <w:rPr>
      <w:kern w:val="2"/>
      <w:sz w:val="21"/>
    </w:rPr>
  </w:style>
  <w:style w:type="character" w:customStyle="1" w:styleId="a6">
    <w:name w:val="見出しマップ (文字)"/>
    <w:basedOn w:val="a0"/>
    <w:link w:val="a5"/>
    <w:uiPriority w:val="99"/>
    <w:semiHidden/>
    <w:locked/>
    <w:rsid w:val="00497705"/>
    <w:rPr>
      <w:rFonts w:ascii="Arial" w:eastAsia="ＭＳ ゴシック" w:hAnsi="Arial"/>
      <w:kern w:val="2"/>
      <w:sz w:val="21"/>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CBD9-403F-48A8-B0C4-65461158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3426</Words>
  <Characters>19531</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那覇市建設工事請負契約約款</vt:lpstr>
      <vt:lpstr>那覇市建設工事請負契約約款</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那覇市建設工事請負契約約款</dc:title>
  <dc:creator>安村牧子</dc:creator>
  <cp:lastModifiedBy>那覇市役所</cp:lastModifiedBy>
  <cp:revision>7</cp:revision>
  <cp:lastPrinted>2020-04-23T05:35:00Z</cp:lastPrinted>
  <dcterms:created xsi:type="dcterms:W3CDTF">2020-09-09T01:57:00Z</dcterms:created>
  <dcterms:modified xsi:type="dcterms:W3CDTF">2020-10-21T04:17:00Z</dcterms:modified>
</cp:coreProperties>
</file>