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8D2B5" w14:textId="77777777" w:rsidR="00DA3750" w:rsidRPr="00E71D2E" w:rsidRDefault="00E71D2E" w:rsidP="005E3740">
      <w:pPr>
        <w:jc w:val="center"/>
        <w:rPr>
          <w:rFonts w:asciiTheme="minorEastAsia" w:hAnsiTheme="minorEastAsia"/>
          <w:sz w:val="32"/>
          <w:szCs w:val="32"/>
        </w:rPr>
      </w:pPr>
      <w:r w:rsidRPr="00E71D2E">
        <w:rPr>
          <w:rFonts w:asciiTheme="minorEastAsia" w:hAnsiTheme="minorEastAsia" w:hint="eastAsia"/>
          <w:sz w:val="32"/>
          <w:szCs w:val="32"/>
        </w:rPr>
        <w:t>誓　　約　　書</w:t>
      </w:r>
    </w:p>
    <w:p w14:paraId="74083D2F" w14:textId="77777777" w:rsidR="004E3984" w:rsidRPr="00E71D2E" w:rsidRDefault="004E3984" w:rsidP="005E3740">
      <w:pPr>
        <w:rPr>
          <w:rFonts w:asciiTheme="minorEastAsia" w:hAnsiTheme="minorEastAsia"/>
          <w:sz w:val="24"/>
          <w:szCs w:val="24"/>
        </w:rPr>
      </w:pPr>
    </w:p>
    <w:p w14:paraId="7B202AE8" w14:textId="77777777" w:rsidR="004E3984" w:rsidRPr="009D0C8F" w:rsidRDefault="004E3984" w:rsidP="005E3740">
      <w:pPr>
        <w:rPr>
          <w:rFonts w:asciiTheme="minorEastAsia" w:hAnsiTheme="minorEastAsia"/>
          <w:sz w:val="22"/>
        </w:rPr>
      </w:pPr>
      <w:r w:rsidRPr="009D0C8F">
        <w:rPr>
          <w:rFonts w:asciiTheme="minorEastAsia" w:hAnsiTheme="minorEastAsia" w:hint="eastAsia"/>
          <w:sz w:val="22"/>
        </w:rPr>
        <w:t xml:space="preserve">那　覇　市　長　</w:t>
      </w:r>
      <w:r w:rsidR="002D03E2">
        <w:rPr>
          <w:rFonts w:asciiTheme="minorEastAsia" w:hAnsiTheme="minorEastAsia" w:hint="eastAsia"/>
          <w:sz w:val="22"/>
        </w:rPr>
        <w:t>宛</w:t>
      </w:r>
    </w:p>
    <w:p w14:paraId="1C1B09C8" w14:textId="77777777" w:rsidR="004E3984" w:rsidRPr="009D0C8F" w:rsidRDefault="004E3984" w:rsidP="005E3740">
      <w:pPr>
        <w:rPr>
          <w:rFonts w:asciiTheme="minorEastAsia" w:hAnsiTheme="minorEastAsia"/>
          <w:sz w:val="22"/>
        </w:rPr>
      </w:pPr>
    </w:p>
    <w:p w14:paraId="54530F1A" w14:textId="77777777" w:rsidR="004E3984" w:rsidRPr="009D0C8F" w:rsidRDefault="004E3984" w:rsidP="005E3740">
      <w:pPr>
        <w:jc w:val="right"/>
        <w:rPr>
          <w:rFonts w:asciiTheme="minorEastAsia" w:hAnsiTheme="minorEastAsia"/>
          <w:sz w:val="22"/>
        </w:rPr>
      </w:pPr>
      <w:r w:rsidRPr="009D0C8F">
        <w:rPr>
          <w:rFonts w:asciiTheme="minorEastAsia" w:hAnsiTheme="minorEastAsia" w:hint="eastAsia"/>
          <w:sz w:val="22"/>
        </w:rPr>
        <w:t>令和　　年　　月　　日</w:t>
      </w:r>
    </w:p>
    <w:p w14:paraId="1177434C" w14:textId="77777777" w:rsidR="00E71D2E" w:rsidRPr="009D0C8F" w:rsidRDefault="00E71D2E" w:rsidP="005E3740">
      <w:pPr>
        <w:jc w:val="right"/>
        <w:rPr>
          <w:rFonts w:asciiTheme="minorEastAsia" w:hAnsiTheme="minorEastAsia"/>
          <w:sz w:val="22"/>
        </w:rPr>
      </w:pPr>
    </w:p>
    <w:p w14:paraId="275D6ED6" w14:textId="77777777" w:rsidR="004E3984" w:rsidRPr="009D0C8F" w:rsidRDefault="004E3984" w:rsidP="00CD3111">
      <w:pPr>
        <w:ind w:firstLineChars="1800" w:firstLine="3960"/>
        <w:jc w:val="left"/>
        <w:rPr>
          <w:rFonts w:asciiTheme="minorEastAsia" w:hAnsiTheme="minorEastAsia"/>
          <w:sz w:val="22"/>
        </w:rPr>
      </w:pPr>
      <w:r w:rsidRPr="009D0C8F">
        <w:rPr>
          <w:rFonts w:asciiTheme="minorEastAsia" w:hAnsiTheme="minorEastAsia" w:hint="eastAsia"/>
          <w:sz w:val="22"/>
        </w:rPr>
        <w:t>所在地</w:t>
      </w:r>
    </w:p>
    <w:p w14:paraId="4671D25F" w14:textId="77777777" w:rsidR="004E3984" w:rsidRPr="009D0C8F" w:rsidRDefault="004E3984" w:rsidP="00CD3111">
      <w:pPr>
        <w:ind w:firstLineChars="1800" w:firstLine="3960"/>
        <w:jc w:val="left"/>
        <w:rPr>
          <w:rFonts w:asciiTheme="minorEastAsia" w:hAnsiTheme="minorEastAsia"/>
          <w:sz w:val="22"/>
        </w:rPr>
      </w:pPr>
      <w:r w:rsidRPr="009D0C8F">
        <w:rPr>
          <w:rFonts w:asciiTheme="minorEastAsia" w:hAnsiTheme="minorEastAsia" w:hint="eastAsia"/>
          <w:sz w:val="22"/>
        </w:rPr>
        <w:t>商号又は名称</w:t>
      </w:r>
    </w:p>
    <w:p w14:paraId="17A05D0F" w14:textId="77777777" w:rsidR="004E3984" w:rsidRPr="009D0C8F" w:rsidRDefault="004E3984" w:rsidP="00CD3111">
      <w:pPr>
        <w:ind w:firstLineChars="1800" w:firstLine="3960"/>
        <w:jc w:val="left"/>
        <w:rPr>
          <w:rFonts w:asciiTheme="minorEastAsia" w:hAnsiTheme="minorEastAsia"/>
          <w:sz w:val="22"/>
        </w:rPr>
      </w:pPr>
      <w:r w:rsidRPr="009D0C8F">
        <w:rPr>
          <w:rFonts w:asciiTheme="minorEastAsia" w:hAnsiTheme="minorEastAsia" w:hint="eastAsia"/>
          <w:sz w:val="22"/>
        </w:rPr>
        <w:t xml:space="preserve">代表者氏名　　　　　　　　　　</w:t>
      </w:r>
      <w:r w:rsidR="00CD3111">
        <w:rPr>
          <w:rFonts w:asciiTheme="minorEastAsia" w:hAnsiTheme="minorEastAsia" w:hint="eastAsia"/>
          <w:sz w:val="22"/>
        </w:rPr>
        <w:t xml:space="preserve">　　　</w:t>
      </w:r>
      <w:r w:rsidRPr="009D0C8F">
        <w:rPr>
          <w:rFonts w:asciiTheme="minorEastAsia" w:hAnsiTheme="minorEastAsia" w:hint="eastAsia"/>
          <w:sz w:val="22"/>
        </w:rPr>
        <w:t>印</w:t>
      </w:r>
    </w:p>
    <w:p w14:paraId="7E1EB40E" w14:textId="77777777" w:rsidR="004E3984" w:rsidRPr="009D0C8F" w:rsidRDefault="004E3984" w:rsidP="005E3740">
      <w:pPr>
        <w:rPr>
          <w:rFonts w:asciiTheme="minorEastAsia" w:hAnsiTheme="minorEastAsia"/>
          <w:sz w:val="22"/>
        </w:rPr>
      </w:pPr>
    </w:p>
    <w:p w14:paraId="7AEE7258" w14:textId="77777777" w:rsidR="009D0C8F" w:rsidRPr="009D0C8F" w:rsidRDefault="009D0C8F" w:rsidP="005E3740">
      <w:pPr>
        <w:rPr>
          <w:rFonts w:asciiTheme="minorEastAsia" w:hAnsiTheme="minorEastAsia"/>
          <w:sz w:val="22"/>
        </w:rPr>
      </w:pPr>
    </w:p>
    <w:p w14:paraId="28A5A483" w14:textId="078AA9A9" w:rsidR="004E3984" w:rsidRPr="009D0C8F" w:rsidRDefault="004E3984" w:rsidP="005E3740">
      <w:pPr>
        <w:rPr>
          <w:rFonts w:asciiTheme="minorEastAsia" w:hAnsiTheme="minorEastAsia"/>
          <w:sz w:val="22"/>
        </w:rPr>
      </w:pPr>
      <w:r w:rsidRPr="009D0C8F">
        <w:rPr>
          <w:rFonts w:asciiTheme="minorEastAsia" w:hAnsiTheme="minorEastAsia" w:hint="eastAsia"/>
          <w:sz w:val="22"/>
        </w:rPr>
        <w:t xml:space="preserve">　</w:t>
      </w:r>
      <w:r w:rsidR="00463913" w:rsidRPr="009D0C8F">
        <w:rPr>
          <w:rFonts w:asciiTheme="minorEastAsia" w:hAnsiTheme="minorEastAsia" w:hint="eastAsia"/>
          <w:sz w:val="22"/>
        </w:rPr>
        <w:t>那覇市</w:t>
      </w:r>
      <w:r w:rsidR="00E03992">
        <w:rPr>
          <w:rFonts w:asciiTheme="minorEastAsia" w:hAnsiTheme="minorEastAsia" w:hint="eastAsia"/>
          <w:sz w:val="22"/>
        </w:rPr>
        <w:t>経済観光部商工農水課</w:t>
      </w:r>
      <w:r w:rsidR="00463913" w:rsidRPr="009D0C8F">
        <w:rPr>
          <w:rFonts w:asciiTheme="minorEastAsia" w:hAnsiTheme="minorEastAsia" w:hint="eastAsia"/>
          <w:sz w:val="22"/>
        </w:rPr>
        <w:t>において行う、</w:t>
      </w:r>
      <w:r w:rsidR="0065571E">
        <w:rPr>
          <w:rFonts w:asciiTheme="minorEastAsia" w:hAnsiTheme="minorEastAsia" w:hint="eastAsia"/>
          <w:sz w:val="22"/>
        </w:rPr>
        <w:t>令和</w:t>
      </w:r>
      <w:r w:rsidR="00D36F42">
        <w:rPr>
          <w:rFonts w:asciiTheme="minorEastAsia" w:hAnsiTheme="minorEastAsia" w:hint="eastAsia"/>
          <w:sz w:val="22"/>
        </w:rPr>
        <w:t>８</w:t>
      </w:r>
      <w:r w:rsidR="0065571E">
        <w:rPr>
          <w:rFonts w:asciiTheme="minorEastAsia" w:hAnsiTheme="minorEastAsia" w:hint="eastAsia"/>
          <w:sz w:val="22"/>
        </w:rPr>
        <w:t>年度</w:t>
      </w:r>
      <w:r w:rsidR="00D36F42">
        <w:rPr>
          <w:rFonts w:asciiTheme="minorEastAsia" w:hAnsiTheme="minorEastAsia" w:hint="eastAsia"/>
          <w:sz w:val="22"/>
        </w:rPr>
        <w:t xml:space="preserve"> なはまぐろを学ぶ水産教室開催及び巨人軍贈呈業務</w:t>
      </w:r>
      <w:r w:rsidR="00E71D2E" w:rsidRPr="009D0C8F">
        <w:rPr>
          <w:rFonts w:asciiTheme="minorEastAsia" w:hAnsiTheme="minorEastAsia" w:hint="eastAsia"/>
          <w:sz w:val="22"/>
        </w:rPr>
        <w:t>制限付一般競争入札</w:t>
      </w:r>
      <w:r w:rsidR="00463913" w:rsidRPr="009D0C8F">
        <w:rPr>
          <w:rFonts w:asciiTheme="minorEastAsia" w:hAnsiTheme="minorEastAsia" w:hint="eastAsia"/>
          <w:sz w:val="22"/>
        </w:rPr>
        <w:t>への参加にあたり、</w:t>
      </w:r>
      <w:r w:rsidR="00E71D2E" w:rsidRPr="009D0C8F">
        <w:rPr>
          <w:rFonts w:asciiTheme="minorEastAsia" w:hAnsiTheme="minorEastAsia" w:hint="eastAsia"/>
          <w:sz w:val="22"/>
        </w:rPr>
        <w:t>下記の事項について誓約いたします</w:t>
      </w:r>
      <w:r w:rsidRPr="009D0C8F">
        <w:rPr>
          <w:rFonts w:asciiTheme="minorEastAsia" w:hAnsiTheme="minorEastAsia" w:hint="eastAsia"/>
          <w:sz w:val="22"/>
        </w:rPr>
        <w:t>。</w:t>
      </w:r>
    </w:p>
    <w:p w14:paraId="75A509E2" w14:textId="77777777" w:rsidR="004E3984" w:rsidRPr="009D0C8F" w:rsidRDefault="004E3984" w:rsidP="005E3740">
      <w:pPr>
        <w:rPr>
          <w:rFonts w:asciiTheme="minorEastAsia" w:hAnsiTheme="minorEastAsia"/>
          <w:sz w:val="22"/>
        </w:rPr>
      </w:pPr>
    </w:p>
    <w:p w14:paraId="57790A34" w14:textId="77777777" w:rsidR="009D0C8F" w:rsidRPr="009D0C8F" w:rsidRDefault="004E3984" w:rsidP="009D0C8F">
      <w:pPr>
        <w:pStyle w:val="a3"/>
        <w:rPr>
          <w:rFonts w:asciiTheme="minorEastAsia" w:hAnsiTheme="minorEastAsia"/>
          <w:sz w:val="22"/>
        </w:rPr>
      </w:pPr>
      <w:r w:rsidRPr="009D0C8F">
        <w:rPr>
          <w:rFonts w:asciiTheme="minorEastAsia" w:hAnsiTheme="minorEastAsia" w:hint="eastAsia"/>
          <w:sz w:val="22"/>
        </w:rPr>
        <w:t>記</w:t>
      </w:r>
    </w:p>
    <w:p w14:paraId="59894455" w14:textId="77777777" w:rsidR="009D0C8F" w:rsidRPr="009D0C8F" w:rsidRDefault="009D0C8F" w:rsidP="009D0C8F">
      <w:pPr>
        <w:rPr>
          <w:rFonts w:asciiTheme="minorEastAsia" w:hAnsiTheme="minorEastAsia"/>
          <w:sz w:val="22"/>
        </w:rPr>
      </w:pPr>
    </w:p>
    <w:p w14:paraId="020F49BF" w14:textId="77777777" w:rsidR="009D0C8F" w:rsidRPr="009D0C8F" w:rsidRDefault="009D0C8F" w:rsidP="009D0C8F">
      <w:pPr>
        <w:rPr>
          <w:rFonts w:asciiTheme="minorEastAsia" w:hAnsiTheme="minorEastAsia"/>
          <w:sz w:val="22"/>
        </w:rPr>
      </w:pPr>
      <w:r w:rsidRPr="009D0C8F">
        <w:rPr>
          <w:rFonts w:asciiTheme="minorEastAsia" w:hAnsiTheme="minorEastAsia" w:hint="eastAsia"/>
          <w:sz w:val="22"/>
        </w:rPr>
        <w:t>1　地方自治法施行令第167条の4の規定に該当していません。</w:t>
      </w:r>
    </w:p>
    <w:p w14:paraId="1F8CE833" w14:textId="77777777" w:rsidR="009D0C8F" w:rsidRPr="009D0C8F" w:rsidRDefault="009D0C8F" w:rsidP="009D0C8F">
      <w:pPr>
        <w:rPr>
          <w:rFonts w:asciiTheme="minorEastAsia" w:hAnsiTheme="minorEastAsia"/>
          <w:sz w:val="22"/>
        </w:rPr>
      </w:pPr>
    </w:p>
    <w:p w14:paraId="7BB4AEC3" w14:textId="77777777" w:rsidR="00C43510" w:rsidRDefault="00C43510" w:rsidP="009D0C8F">
      <w:pPr>
        <w:ind w:left="220" w:hangingChars="100" w:hanging="220"/>
        <w:rPr>
          <w:rFonts w:asciiTheme="minorEastAsia" w:hAnsiTheme="minorEastAsia"/>
          <w:sz w:val="22"/>
        </w:rPr>
      </w:pPr>
      <w:r>
        <w:rPr>
          <w:rFonts w:asciiTheme="minorEastAsia" w:hAnsiTheme="minorEastAsia" w:hint="eastAsia"/>
          <w:sz w:val="22"/>
        </w:rPr>
        <w:t xml:space="preserve">2　</w:t>
      </w:r>
      <w:r w:rsidR="00DD2485" w:rsidRPr="00DD2485">
        <w:rPr>
          <w:rFonts w:asciiTheme="minorEastAsia" w:hAnsiTheme="minorEastAsia" w:hint="eastAsia"/>
          <w:sz w:val="22"/>
        </w:rPr>
        <w:t>会社更生法（平成14年法律第154号）第17条の規定に基づく更正手続き開始の申立て又は民事再生法（平成11年法律第225号）第21条の規定に基づく再生手続き開始の申立てをしていません。</w:t>
      </w:r>
      <w:r w:rsidRPr="00C43510">
        <w:rPr>
          <w:rFonts w:asciiTheme="minorEastAsia" w:hAnsiTheme="minorEastAsia" w:hint="eastAsia"/>
          <w:sz w:val="22"/>
        </w:rPr>
        <w:t>那覇市において指名停止の措置を受けていません。</w:t>
      </w:r>
    </w:p>
    <w:p w14:paraId="5DA1758F" w14:textId="77777777" w:rsidR="00C43510" w:rsidRDefault="00C43510" w:rsidP="009D0C8F">
      <w:pPr>
        <w:ind w:left="220" w:hangingChars="100" w:hanging="220"/>
        <w:rPr>
          <w:rFonts w:asciiTheme="minorEastAsia" w:hAnsiTheme="minorEastAsia"/>
          <w:sz w:val="22"/>
        </w:rPr>
      </w:pPr>
    </w:p>
    <w:p w14:paraId="1627DF92" w14:textId="77777777" w:rsidR="009D0C8F" w:rsidRPr="009D0C8F" w:rsidRDefault="00C43510" w:rsidP="009D0C8F">
      <w:pPr>
        <w:ind w:left="220" w:hangingChars="100" w:hanging="220"/>
        <w:rPr>
          <w:rFonts w:asciiTheme="minorEastAsia" w:hAnsiTheme="minorEastAsia"/>
          <w:sz w:val="22"/>
        </w:rPr>
      </w:pPr>
      <w:r>
        <w:rPr>
          <w:rFonts w:asciiTheme="minorEastAsia" w:hAnsiTheme="minorEastAsia" w:hint="eastAsia"/>
          <w:sz w:val="22"/>
        </w:rPr>
        <w:t>3</w:t>
      </w:r>
      <w:r w:rsidR="009D0C8F" w:rsidRPr="009D0C8F">
        <w:rPr>
          <w:rFonts w:asciiTheme="minorEastAsia" w:hAnsiTheme="minorEastAsia" w:hint="eastAsia"/>
          <w:sz w:val="22"/>
        </w:rPr>
        <w:t xml:space="preserve">　那覇市暴力団排除条例（平成24年</w:t>
      </w:r>
      <w:r w:rsidR="00CC094C">
        <w:rPr>
          <w:rFonts w:asciiTheme="minorEastAsia" w:hAnsiTheme="minorEastAsia" w:hint="eastAsia"/>
          <w:sz w:val="22"/>
        </w:rPr>
        <w:t>那覇市</w:t>
      </w:r>
      <w:r w:rsidR="009D0C8F" w:rsidRPr="009D0C8F">
        <w:rPr>
          <w:rFonts w:asciiTheme="minorEastAsia" w:hAnsiTheme="minorEastAsia" w:hint="eastAsia"/>
          <w:sz w:val="22"/>
        </w:rPr>
        <w:t>条例第1号）第2条第1号に規定する暴力団又は、同条第2号に規定する暴力団員に該当しておらず、又は関係していません。なお、疑義がある場合において、那覇市が那覇警察署に照会することについて承諾いたします。</w:t>
      </w:r>
    </w:p>
    <w:p w14:paraId="12B897BE" w14:textId="77777777" w:rsidR="009D0C8F" w:rsidRPr="009D0C8F" w:rsidRDefault="009D0C8F" w:rsidP="009D0C8F">
      <w:pPr>
        <w:rPr>
          <w:rFonts w:asciiTheme="minorEastAsia" w:hAnsiTheme="minorEastAsia"/>
          <w:sz w:val="22"/>
        </w:rPr>
      </w:pPr>
    </w:p>
    <w:p w14:paraId="4EA2143D" w14:textId="77777777" w:rsidR="009D0C8F" w:rsidRPr="009D0C8F" w:rsidRDefault="00C43510" w:rsidP="00C43510">
      <w:pPr>
        <w:ind w:left="220" w:hangingChars="100" w:hanging="220"/>
        <w:rPr>
          <w:rFonts w:asciiTheme="minorEastAsia" w:hAnsiTheme="minorEastAsia"/>
          <w:sz w:val="22"/>
        </w:rPr>
      </w:pPr>
      <w:r>
        <w:rPr>
          <w:rFonts w:asciiTheme="minorEastAsia" w:hAnsiTheme="minorEastAsia" w:hint="eastAsia"/>
          <w:sz w:val="22"/>
        </w:rPr>
        <w:t>4</w:t>
      </w:r>
      <w:r w:rsidR="009D0C8F" w:rsidRPr="009D0C8F">
        <w:rPr>
          <w:rFonts w:asciiTheme="minorEastAsia" w:hAnsiTheme="minorEastAsia" w:hint="eastAsia"/>
          <w:sz w:val="22"/>
        </w:rPr>
        <w:t xml:space="preserve">　落札した場合、従業員等へ支払う賃金等については最低賃金法に定める最低賃金制度を遵守し、賃金等の支払報告書の提出を求められた場合は、速やかに提出します。</w:t>
      </w:r>
    </w:p>
    <w:p w14:paraId="3AEF3530" w14:textId="77777777" w:rsidR="009D0C8F" w:rsidRPr="00C43510" w:rsidRDefault="009D0C8F" w:rsidP="009D0C8F">
      <w:pPr>
        <w:rPr>
          <w:rFonts w:asciiTheme="minorEastAsia" w:hAnsiTheme="minorEastAsia"/>
          <w:sz w:val="22"/>
        </w:rPr>
      </w:pPr>
    </w:p>
    <w:p w14:paraId="05D841CA" w14:textId="77777777" w:rsidR="009D0C8F" w:rsidRPr="009D0C8F" w:rsidRDefault="00C43510" w:rsidP="00C43510">
      <w:pPr>
        <w:ind w:left="220" w:hangingChars="100" w:hanging="220"/>
        <w:rPr>
          <w:rFonts w:asciiTheme="minorEastAsia" w:hAnsiTheme="minorEastAsia"/>
          <w:sz w:val="22"/>
        </w:rPr>
      </w:pPr>
      <w:r>
        <w:rPr>
          <w:rFonts w:asciiTheme="minorEastAsia" w:hAnsiTheme="minorEastAsia" w:hint="eastAsia"/>
          <w:sz w:val="22"/>
        </w:rPr>
        <w:t>5</w:t>
      </w:r>
      <w:r w:rsidR="009D0C8F" w:rsidRPr="009D0C8F">
        <w:rPr>
          <w:rFonts w:asciiTheme="minorEastAsia" w:hAnsiTheme="minorEastAsia" w:hint="eastAsia"/>
          <w:sz w:val="22"/>
        </w:rPr>
        <w:t xml:space="preserve">　入札又は見積において公正な執行を妨げません。また、公正な価格の成立を害し、又は不正な利益を得るために連合しません。</w:t>
      </w:r>
    </w:p>
    <w:p w14:paraId="5460A392" w14:textId="77777777" w:rsidR="009D0C8F" w:rsidRPr="00C43510" w:rsidRDefault="009D0C8F" w:rsidP="009D0C8F">
      <w:pPr>
        <w:rPr>
          <w:rFonts w:asciiTheme="minorEastAsia" w:hAnsiTheme="minorEastAsia"/>
          <w:sz w:val="22"/>
        </w:rPr>
      </w:pPr>
    </w:p>
    <w:p w14:paraId="1A6FF2EE" w14:textId="77777777" w:rsidR="009D0C8F" w:rsidRPr="009D0C8F" w:rsidRDefault="00C43510" w:rsidP="00C43510">
      <w:pPr>
        <w:ind w:left="220" w:hangingChars="100" w:hanging="220"/>
        <w:rPr>
          <w:rFonts w:asciiTheme="minorEastAsia" w:hAnsiTheme="minorEastAsia"/>
          <w:sz w:val="22"/>
        </w:rPr>
      </w:pPr>
      <w:r>
        <w:rPr>
          <w:rFonts w:asciiTheme="minorEastAsia" w:hAnsiTheme="minorEastAsia" w:hint="eastAsia"/>
          <w:sz w:val="22"/>
        </w:rPr>
        <w:t>6</w:t>
      </w:r>
      <w:r w:rsidR="009D0C8F" w:rsidRPr="009D0C8F">
        <w:rPr>
          <w:rFonts w:asciiTheme="minorEastAsia" w:hAnsiTheme="minorEastAsia" w:hint="eastAsia"/>
          <w:sz w:val="22"/>
        </w:rPr>
        <w:t xml:space="preserve">　私的独占の禁止及び公正取引に関する法律（昭和22年法律第54号）及び関係法令を遵守し、那覇市から受注した場合には、那覇市の指導、要請等に誠実に対処します。</w:t>
      </w:r>
    </w:p>
    <w:p w14:paraId="53C75499" w14:textId="77777777" w:rsidR="009D0C8F" w:rsidRPr="00C43510" w:rsidRDefault="009D0C8F" w:rsidP="009D0C8F">
      <w:pPr>
        <w:rPr>
          <w:rFonts w:asciiTheme="minorEastAsia" w:hAnsiTheme="minorEastAsia"/>
          <w:sz w:val="22"/>
        </w:rPr>
      </w:pPr>
    </w:p>
    <w:p w14:paraId="21055E01" w14:textId="77777777" w:rsidR="009D0C8F" w:rsidRDefault="00C43510" w:rsidP="00C43510">
      <w:pPr>
        <w:ind w:left="220" w:hangingChars="100" w:hanging="220"/>
        <w:rPr>
          <w:rFonts w:asciiTheme="minorEastAsia" w:hAnsiTheme="minorEastAsia"/>
          <w:sz w:val="22"/>
        </w:rPr>
      </w:pPr>
      <w:r>
        <w:rPr>
          <w:rFonts w:asciiTheme="minorEastAsia" w:hAnsiTheme="minorEastAsia" w:hint="eastAsia"/>
          <w:sz w:val="22"/>
        </w:rPr>
        <w:t>7</w:t>
      </w:r>
      <w:r w:rsidR="009D0C8F" w:rsidRPr="009D0C8F">
        <w:rPr>
          <w:rFonts w:asciiTheme="minorEastAsia" w:hAnsiTheme="minorEastAsia" w:hint="eastAsia"/>
          <w:sz w:val="22"/>
        </w:rPr>
        <w:t xml:space="preserve">　この誓約が事実と相違することが判明した場合は、那覇市から競争入札参加資格の取消、指名停止、契約解除等の措置を受け、かつ、その事実を公表されても異存ありません。</w:t>
      </w:r>
    </w:p>
    <w:p w14:paraId="65F41FD5" w14:textId="77777777" w:rsidR="00C43510" w:rsidRPr="00C43510" w:rsidRDefault="00C43510" w:rsidP="00C43510">
      <w:pPr>
        <w:ind w:left="220" w:hangingChars="100" w:hanging="220"/>
        <w:rPr>
          <w:rFonts w:asciiTheme="minorEastAsia" w:hAnsiTheme="minorEastAsia"/>
          <w:sz w:val="22"/>
        </w:rPr>
      </w:pPr>
    </w:p>
    <w:p w14:paraId="6176158E" w14:textId="77777777" w:rsidR="004E3984" w:rsidRPr="009D0C8F" w:rsidRDefault="009D0C8F" w:rsidP="009D0C8F">
      <w:pPr>
        <w:pStyle w:val="a5"/>
      </w:pPr>
      <w:r>
        <w:rPr>
          <w:rFonts w:hint="eastAsia"/>
        </w:rPr>
        <w:t>以上</w:t>
      </w:r>
    </w:p>
    <w:sectPr w:rsidR="004E3984" w:rsidRPr="009D0C8F" w:rsidSect="00DD2485">
      <w:pgSz w:w="11906" w:h="16838"/>
      <w:pgMar w:top="1985" w:right="1701" w:bottom="1701"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CF136" w14:textId="77777777" w:rsidR="00CD78C2" w:rsidRDefault="00CD78C2" w:rsidP="00E71D2E">
      <w:r>
        <w:separator/>
      </w:r>
    </w:p>
  </w:endnote>
  <w:endnote w:type="continuationSeparator" w:id="0">
    <w:p w14:paraId="6447D786" w14:textId="77777777" w:rsidR="00CD78C2" w:rsidRDefault="00CD78C2" w:rsidP="00E7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FF961" w14:textId="77777777" w:rsidR="00CD78C2" w:rsidRDefault="00CD78C2" w:rsidP="00E71D2E">
      <w:r>
        <w:separator/>
      </w:r>
    </w:p>
  </w:footnote>
  <w:footnote w:type="continuationSeparator" w:id="0">
    <w:p w14:paraId="2DD54C19" w14:textId="77777777" w:rsidR="00CD78C2" w:rsidRDefault="00CD78C2" w:rsidP="00E71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0A7AD4"/>
    <w:multiLevelType w:val="hybridMultilevel"/>
    <w:tmpl w:val="CEA62FA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666669"/>
    <w:multiLevelType w:val="hybridMultilevel"/>
    <w:tmpl w:val="1D780120"/>
    <w:lvl w:ilvl="0" w:tplc="3DFAFAEE">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6A46CB"/>
    <w:multiLevelType w:val="hybridMultilevel"/>
    <w:tmpl w:val="3C32C600"/>
    <w:lvl w:ilvl="0" w:tplc="04090011">
      <w:start w:val="1"/>
      <w:numFmt w:val="decimalEnclosedCircle"/>
      <w:lvlText w:val="%1"/>
      <w:lvlJc w:val="left"/>
      <w:pPr>
        <w:ind w:left="420" w:hanging="420"/>
      </w:pPr>
    </w:lvl>
    <w:lvl w:ilvl="1" w:tplc="A6408AA6">
      <w:start w:val="10"/>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DBE4677"/>
    <w:multiLevelType w:val="hybridMultilevel"/>
    <w:tmpl w:val="E6B2E6D8"/>
    <w:lvl w:ilvl="0" w:tplc="09D68F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1069473">
    <w:abstractNumId w:val="3"/>
  </w:num>
  <w:num w:numId="2" w16cid:durableId="503983372">
    <w:abstractNumId w:val="2"/>
  </w:num>
  <w:num w:numId="3" w16cid:durableId="140925327">
    <w:abstractNumId w:val="0"/>
  </w:num>
  <w:num w:numId="4" w16cid:durableId="311762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984"/>
    <w:rsid w:val="000017A9"/>
    <w:rsid w:val="001F1866"/>
    <w:rsid w:val="002D03E2"/>
    <w:rsid w:val="00384CBE"/>
    <w:rsid w:val="00441D4C"/>
    <w:rsid w:val="00463913"/>
    <w:rsid w:val="00493728"/>
    <w:rsid w:val="004E3984"/>
    <w:rsid w:val="005E3740"/>
    <w:rsid w:val="0065571E"/>
    <w:rsid w:val="007D548F"/>
    <w:rsid w:val="008A3EFF"/>
    <w:rsid w:val="009D0C8F"/>
    <w:rsid w:val="009F02B7"/>
    <w:rsid w:val="00C43510"/>
    <w:rsid w:val="00CC094C"/>
    <w:rsid w:val="00CD3111"/>
    <w:rsid w:val="00CD78C2"/>
    <w:rsid w:val="00CE799B"/>
    <w:rsid w:val="00D05660"/>
    <w:rsid w:val="00D36F42"/>
    <w:rsid w:val="00DA3750"/>
    <w:rsid w:val="00DD2485"/>
    <w:rsid w:val="00E03992"/>
    <w:rsid w:val="00E71D2E"/>
    <w:rsid w:val="00F63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F33175D"/>
  <w15:chartTrackingRefBased/>
  <w15:docId w15:val="{AE9C8490-0CD5-46E8-950C-1D1350846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E3984"/>
    <w:pPr>
      <w:jc w:val="center"/>
    </w:pPr>
  </w:style>
  <w:style w:type="character" w:customStyle="1" w:styleId="a4">
    <w:name w:val="記 (文字)"/>
    <w:basedOn w:val="a0"/>
    <w:link w:val="a3"/>
    <w:uiPriority w:val="99"/>
    <w:rsid w:val="004E3984"/>
  </w:style>
  <w:style w:type="paragraph" w:styleId="a5">
    <w:name w:val="Closing"/>
    <w:basedOn w:val="a"/>
    <w:link w:val="a6"/>
    <w:uiPriority w:val="99"/>
    <w:unhideWhenUsed/>
    <w:rsid w:val="004E3984"/>
    <w:pPr>
      <w:jc w:val="right"/>
    </w:pPr>
  </w:style>
  <w:style w:type="character" w:customStyle="1" w:styleId="a6">
    <w:name w:val="結語 (文字)"/>
    <w:basedOn w:val="a0"/>
    <w:link w:val="a5"/>
    <w:uiPriority w:val="99"/>
    <w:rsid w:val="004E3984"/>
  </w:style>
  <w:style w:type="paragraph" w:styleId="a7">
    <w:name w:val="List Paragraph"/>
    <w:basedOn w:val="a"/>
    <w:uiPriority w:val="34"/>
    <w:qFormat/>
    <w:rsid w:val="005E3740"/>
    <w:pPr>
      <w:ind w:leftChars="400" w:left="840"/>
    </w:pPr>
  </w:style>
  <w:style w:type="paragraph" w:styleId="a8">
    <w:name w:val="header"/>
    <w:basedOn w:val="a"/>
    <w:link w:val="a9"/>
    <w:uiPriority w:val="99"/>
    <w:unhideWhenUsed/>
    <w:rsid w:val="00E71D2E"/>
    <w:pPr>
      <w:tabs>
        <w:tab w:val="center" w:pos="4252"/>
        <w:tab w:val="right" w:pos="8504"/>
      </w:tabs>
      <w:snapToGrid w:val="0"/>
    </w:pPr>
  </w:style>
  <w:style w:type="character" w:customStyle="1" w:styleId="a9">
    <w:name w:val="ヘッダー (文字)"/>
    <w:basedOn w:val="a0"/>
    <w:link w:val="a8"/>
    <w:uiPriority w:val="99"/>
    <w:rsid w:val="00E71D2E"/>
  </w:style>
  <w:style w:type="paragraph" w:styleId="aa">
    <w:name w:val="footer"/>
    <w:basedOn w:val="a"/>
    <w:link w:val="ab"/>
    <w:uiPriority w:val="99"/>
    <w:unhideWhenUsed/>
    <w:rsid w:val="00E71D2E"/>
    <w:pPr>
      <w:tabs>
        <w:tab w:val="center" w:pos="4252"/>
        <w:tab w:val="right" w:pos="8504"/>
      </w:tabs>
      <w:snapToGrid w:val="0"/>
    </w:pPr>
  </w:style>
  <w:style w:type="character" w:customStyle="1" w:styleId="ab">
    <w:name w:val="フッター (文字)"/>
    <w:basedOn w:val="a0"/>
    <w:link w:val="aa"/>
    <w:uiPriority w:val="99"/>
    <w:rsid w:val="00E71D2E"/>
  </w:style>
  <w:style w:type="paragraph" w:styleId="ac">
    <w:name w:val="Balloon Text"/>
    <w:basedOn w:val="a"/>
    <w:link w:val="ad"/>
    <w:uiPriority w:val="99"/>
    <w:semiHidden/>
    <w:unhideWhenUsed/>
    <w:rsid w:val="00E71D2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71D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1</Pages>
  <Words>110</Words>
  <Characters>627</Characters>
  <DocSecurity>0</DocSecurity>
  <Lines>5</Lines>
  <Paragraphs>1</Paragraphs>
  <ScaleCrop>false</ScaleCrop>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2021-05-25T04:12:00Z</cp:lastPrinted>
  <dcterms:created xsi:type="dcterms:W3CDTF">2023-06-13T02:37:00Z</dcterms:created>
  <dcterms:modified xsi:type="dcterms:W3CDTF">2026-09-16T05:02:00Z</dcterms:modified>
</cp:coreProperties>
</file>