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7ADB5" w14:textId="36FC4425" w:rsidR="00E0254A" w:rsidRPr="008E3018" w:rsidRDefault="00C71961" w:rsidP="00E25A22">
      <w:pPr>
        <w:widowControl/>
        <w:jc w:val="center"/>
      </w:pPr>
      <w:bookmarkStart w:id="0" w:name="_Hlk94296083"/>
      <w:r w:rsidRPr="008E3018">
        <w:rPr>
          <w:rFonts w:hint="eastAsia"/>
        </w:rPr>
        <w:t xml:space="preserve">別表１　</w:t>
      </w:r>
      <w:r w:rsidR="00E0254A" w:rsidRPr="008E3018">
        <w:rPr>
          <w:rFonts w:hint="eastAsia"/>
        </w:rPr>
        <w:t>那覇市介護サービス</w:t>
      </w:r>
      <w:bookmarkStart w:id="1" w:name="_GoBack"/>
      <w:r w:rsidR="00E0254A" w:rsidRPr="008E3018">
        <w:rPr>
          <w:rFonts w:hint="eastAsia"/>
        </w:rPr>
        <w:t>事業者等</w:t>
      </w:r>
      <w:bookmarkEnd w:id="1"/>
      <w:r w:rsidR="003A45D9">
        <w:rPr>
          <w:rFonts w:hint="eastAsia"/>
        </w:rPr>
        <w:t>整備</w:t>
      </w:r>
      <w:r w:rsidR="00E0254A" w:rsidRPr="008E3018">
        <w:rPr>
          <w:rFonts w:hint="eastAsia"/>
        </w:rPr>
        <w:t>候補者選定評価項目及び着眼点</w:t>
      </w:r>
    </w:p>
    <w:tbl>
      <w:tblPr>
        <w:tblStyle w:val="a3"/>
        <w:tblW w:w="10206" w:type="dxa"/>
        <w:tblInd w:w="108" w:type="dxa"/>
        <w:tblLayout w:type="fixed"/>
        <w:tblLook w:val="04A0" w:firstRow="1" w:lastRow="0" w:firstColumn="1" w:lastColumn="0" w:noHBand="0" w:noVBand="1"/>
      </w:tblPr>
      <w:tblGrid>
        <w:gridCol w:w="709"/>
        <w:gridCol w:w="3119"/>
        <w:gridCol w:w="283"/>
        <w:gridCol w:w="5387"/>
        <w:gridCol w:w="708"/>
      </w:tblGrid>
      <w:tr w:rsidR="008E3018" w:rsidRPr="008E3018" w14:paraId="63AF3076" w14:textId="77777777" w:rsidTr="00BD6080">
        <w:tc>
          <w:tcPr>
            <w:tcW w:w="3828" w:type="dxa"/>
            <w:gridSpan w:val="2"/>
            <w:vAlign w:val="center"/>
          </w:tcPr>
          <w:bookmarkEnd w:id="0"/>
          <w:p w14:paraId="38642AFA" w14:textId="77777777" w:rsidR="00E25A22" w:rsidRPr="008E3018" w:rsidRDefault="00E25A22" w:rsidP="00BD6080">
            <w:pPr>
              <w:spacing w:line="0" w:lineRule="atLeast"/>
              <w:jc w:val="center"/>
            </w:pPr>
            <w:r w:rsidRPr="008E3018">
              <w:rPr>
                <w:rFonts w:hint="eastAsia"/>
              </w:rPr>
              <w:t>評価項目</w:t>
            </w:r>
          </w:p>
        </w:tc>
        <w:tc>
          <w:tcPr>
            <w:tcW w:w="5670" w:type="dxa"/>
            <w:gridSpan w:val="2"/>
            <w:vAlign w:val="center"/>
          </w:tcPr>
          <w:p w14:paraId="75D18505" w14:textId="75C6EA15" w:rsidR="00E25A22" w:rsidRPr="008E3018" w:rsidRDefault="00E25A22" w:rsidP="00BD6080">
            <w:pPr>
              <w:spacing w:line="0" w:lineRule="atLeast"/>
              <w:jc w:val="center"/>
            </w:pPr>
            <w:r w:rsidRPr="008E3018">
              <w:rPr>
                <w:rFonts w:hint="eastAsia"/>
              </w:rPr>
              <w:t>評価の着眼</w:t>
            </w:r>
            <w:r w:rsidR="003500DC" w:rsidRPr="008E3018">
              <w:rPr>
                <w:rFonts w:hint="eastAsia"/>
              </w:rPr>
              <w:t>点（新設の場合は、今後の取り組み予定）</w:t>
            </w:r>
          </w:p>
        </w:tc>
        <w:tc>
          <w:tcPr>
            <w:tcW w:w="708" w:type="dxa"/>
            <w:vAlign w:val="center"/>
          </w:tcPr>
          <w:p w14:paraId="01E9069C" w14:textId="77777777" w:rsidR="00E25A22" w:rsidRPr="008E3018" w:rsidRDefault="000034A6" w:rsidP="000034A6">
            <w:r w:rsidRPr="008E3018">
              <w:rPr>
                <w:rFonts w:hint="eastAsia"/>
                <w:kern w:val="0"/>
                <w:sz w:val="16"/>
                <w:szCs w:val="18"/>
              </w:rPr>
              <w:t>評価点</w:t>
            </w:r>
          </w:p>
        </w:tc>
      </w:tr>
      <w:tr w:rsidR="008E3018" w:rsidRPr="008E3018" w14:paraId="636C07F7" w14:textId="77777777" w:rsidTr="00B23A0C">
        <w:trPr>
          <w:trHeight w:val="1488"/>
        </w:trPr>
        <w:tc>
          <w:tcPr>
            <w:tcW w:w="709" w:type="dxa"/>
            <w:vMerge w:val="restart"/>
            <w:tcBorders>
              <w:bottom w:val="single" w:sz="4" w:space="0" w:color="auto"/>
            </w:tcBorders>
            <w:vAlign w:val="center"/>
          </w:tcPr>
          <w:p w14:paraId="52E31C00" w14:textId="77777777" w:rsidR="00B76F46" w:rsidRPr="008E3018" w:rsidRDefault="00B76F46" w:rsidP="00CA472D">
            <w:pPr>
              <w:spacing w:line="0" w:lineRule="atLeast"/>
              <w:jc w:val="center"/>
            </w:pPr>
            <w:r w:rsidRPr="008E3018">
              <w:rPr>
                <w:rFonts w:hint="eastAsia"/>
              </w:rPr>
              <w:t>１</w:t>
            </w:r>
          </w:p>
          <w:p w14:paraId="6DB60384" w14:textId="77777777" w:rsidR="00B76F46" w:rsidRPr="008E3018" w:rsidRDefault="00B76F46" w:rsidP="00CA472D">
            <w:pPr>
              <w:spacing w:line="0" w:lineRule="atLeast"/>
              <w:jc w:val="center"/>
            </w:pPr>
          </w:p>
          <w:p w14:paraId="7AB1BEC8" w14:textId="77777777" w:rsidR="00B76F46" w:rsidRPr="008E3018" w:rsidRDefault="00B76F46" w:rsidP="00BD6080">
            <w:pPr>
              <w:spacing w:line="0" w:lineRule="atLeast"/>
              <w:ind w:left="113" w:right="113"/>
              <w:jc w:val="center"/>
            </w:pPr>
            <w:r w:rsidRPr="008E3018">
              <w:rPr>
                <w:rFonts w:hint="eastAsia"/>
              </w:rPr>
              <w:t>事　業　経　営　の　理　念</w:t>
            </w:r>
          </w:p>
        </w:tc>
        <w:tc>
          <w:tcPr>
            <w:tcW w:w="3119" w:type="dxa"/>
            <w:vMerge w:val="restart"/>
            <w:vAlign w:val="center"/>
          </w:tcPr>
          <w:p w14:paraId="2D457A76" w14:textId="7B115041" w:rsidR="00B76F46" w:rsidRPr="008E3018" w:rsidRDefault="00B76F46" w:rsidP="00AA4A1D">
            <w:pPr>
              <w:spacing w:line="0" w:lineRule="atLeast"/>
              <w:ind w:left="405" w:hangingChars="200" w:hanging="405"/>
            </w:pPr>
            <w:r w:rsidRPr="008E3018">
              <w:rPr>
                <w:rFonts w:hint="eastAsia"/>
              </w:rPr>
              <w:t>(1)</w:t>
            </w:r>
            <w:r w:rsidRPr="008E3018">
              <w:rPr>
                <w:rFonts w:hint="eastAsia"/>
              </w:rPr>
              <w:t xml:space="preserve">　</w:t>
            </w:r>
            <w:r w:rsidR="00D248B0" w:rsidRPr="008E3018">
              <w:rPr>
                <w:rFonts w:hint="eastAsia"/>
              </w:rPr>
              <w:t>法人の経営理念、施設サービスの意義、応募動機</w:t>
            </w:r>
          </w:p>
        </w:tc>
        <w:tc>
          <w:tcPr>
            <w:tcW w:w="5670" w:type="dxa"/>
            <w:gridSpan w:val="2"/>
            <w:tcBorders>
              <w:bottom w:val="nil"/>
            </w:tcBorders>
            <w:vAlign w:val="center"/>
          </w:tcPr>
          <w:p w14:paraId="5D77C98C" w14:textId="624CFF97" w:rsidR="00B76F46" w:rsidRPr="008E3018" w:rsidRDefault="00B76F46" w:rsidP="00BD6080">
            <w:pPr>
              <w:spacing w:line="0" w:lineRule="atLeast"/>
            </w:pPr>
            <w:r w:rsidRPr="008E3018">
              <w:rPr>
                <w:rFonts w:hint="eastAsia"/>
              </w:rPr>
              <w:t>応募者は、介護保険制度の理念及び施設サービスの意義を理解しており、これを経営理念として成文化して、対外的に公表しているか。</w:t>
            </w:r>
          </w:p>
          <w:p w14:paraId="46752D06" w14:textId="1AF93D20" w:rsidR="00B76F46" w:rsidRPr="008E3018" w:rsidRDefault="00B76F46" w:rsidP="00B23A0C">
            <w:pPr>
              <w:spacing w:line="0" w:lineRule="atLeast"/>
            </w:pPr>
            <w:r w:rsidRPr="008E3018">
              <w:rPr>
                <w:rFonts w:hint="eastAsia"/>
              </w:rPr>
              <w:t>また経営理念が、利用者、家族、利用希望者に提示され、わかりやすく説明されているか。</w:t>
            </w:r>
          </w:p>
        </w:tc>
        <w:tc>
          <w:tcPr>
            <w:tcW w:w="708" w:type="dxa"/>
            <w:vMerge w:val="restart"/>
            <w:vAlign w:val="center"/>
          </w:tcPr>
          <w:p w14:paraId="184D2AB4" w14:textId="77777777" w:rsidR="00B76F46" w:rsidRPr="008E3018" w:rsidRDefault="00B76F46" w:rsidP="004B160C">
            <w:pPr>
              <w:jc w:val="center"/>
            </w:pPr>
            <w:r w:rsidRPr="008E3018">
              <w:rPr>
                <w:rFonts w:hint="eastAsia"/>
              </w:rPr>
              <w:t>5.0</w:t>
            </w:r>
          </w:p>
        </w:tc>
      </w:tr>
      <w:tr w:rsidR="008E3018" w:rsidRPr="008E3018" w14:paraId="133599B6" w14:textId="77777777" w:rsidTr="00954E68">
        <w:trPr>
          <w:trHeight w:val="974"/>
        </w:trPr>
        <w:tc>
          <w:tcPr>
            <w:tcW w:w="709" w:type="dxa"/>
            <w:vMerge/>
          </w:tcPr>
          <w:p w14:paraId="427A80FF" w14:textId="77777777" w:rsidR="00B76F46" w:rsidRPr="008E3018" w:rsidRDefault="00B76F46" w:rsidP="00BD6080">
            <w:pPr>
              <w:spacing w:line="0" w:lineRule="atLeast"/>
            </w:pPr>
          </w:p>
        </w:tc>
        <w:tc>
          <w:tcPr>
            <w:tcW w:w="3119" w:type="dxa"/>
            <w:vMerge/>
          </w:tcPr>
          <w:p w14:paraId="70B3908C" w14:textId="77777777" w:rsidR="00B76F46" w:rsidRPr="008E3018" w:rsidRDefault="00B76F46" w:rsidP="00BD6080">
            <w:pPr>
              <w:spacing w:line="0" w:lineRule="atLeast"/>
            </w:pPr>
          </w:p>
        </w:tc>
        <w:tc>
          <w:tcPr>
            <w:tcW w:w="283" w:type="dxa"/>
            <w:vMerge w:val="restart"/>
            <w:tcBorders>
              <w:top w:val="nil"/>
            </w:tcBorders>
          </w:tcPr>
          <w:p w14:paraId="33BD49DD" w14:textId="77777777" w:rsidR="00B76F46" w:rsidRPr="008E3018" w:rsidRDefault="00B76F46" w:rsidP="00BD6080">
            <w:pPr>
              <w:spacing w:line="0" w:lineRule="atLeast"/>
            </w:pPr>
          </w:p>
        </w:tc>
        <w:tc>
          <w:tcPr>
            <w:tcW w:w="5387" w:type="dxa"/>
            <w:vAlign w:val="center"/>
          </w:tcPr>
          <w:p w14:paraId="7FC778A0" w14:textId="77777777" w:rsidR="00B76F46" w:rsidRPr="008E3018" w:rsidRDefault="00B76F46" w:rsidP="006D30AD">
            <w:pPr>
              <w:spacing w:line="0" w:lineRule="atLeast"/>
            </w:pPr>
            <w:r w:rsidRPr="008E3018">
              <w:rPr>
                <w:rFonts w:hint="eastAsia"/>
              </w:rPr>
              <w:t>経営理念に、「その人らしさの追及」、「個人の尊厳及び人権の尊重」、「なじみの地域で暮らし続ける」等が盛り込まれていること。</w:t>
            </w:r>
          </w:p>
        </w:tc>
        <w:tc>
          <w:tcPr>
            <w:tcW w:w="708" w:type="dxa"/>
            <w:vMerge/>
          </w:tcPr>
          <w:p w14:paraId="226B8E0F" w14:textId="77777777" w:rsidR="00B76F46" w:rsidRPr="008E3018" w:rsidRDefault="00B76F46" w:rsidP="004C6820"/>
        </w:tc>
      </w:tr>
      <w:tr w:rsidR="008E3018" w:rsidRPr="008E3018" w14:paraId="3C971A24" w14:textId="77777777" w:rsidTr="00B23A0C">
        <w:trPr>
          <w:trHeight w:val="715"/>
        </w:trPr>
        <w:tc>
          <w:tcPr>
            <w:tcW w:w="709" w:type="dxa"/>
            <w:vMerge/>
          </w:tcPr>
          <w:p w14:paraId="0A56A0CE" w14:textId="77777777" w:rsidR="00B76F46" w:rsidRPr="008E3018" w:rsidRDefault="00B76F46" w:rsidP="00BD6080">
            <w:pPr>
              <w:spacing w:line="0" w:lineRule="atLeast"/>
            </w:pPr>
          </w:p>
        </w:tc>
        <w:tc>
          <w:tcPr>
            <w:tcW w:w="3119" w:type="dxa"/>
            <w:vMerge/>
          </w:tcPr>
          <w:p w14:paraId="3863AF77" w14:textId="77777777" w:rsidR="00B76F46" w:rsidRPr="008E3018" w:rsidRDefault="00B76F46" w:rsidP="00BD6080">
            <w:pPr>
              <w:spacing w:line="0" w:lineRule="atLeast"/>
            </w:pPr>
          </w:p>
        </w:tc>
        <w:tc>
          <w:tcPr>
            <w:tcW w:w="283" w:type="dxa"/>
            <w:vMerge/>
          </w:tcPr>
          <w:p w14:paraId="634F3DA6" w14:textId="77777777" w:rsidR="00B76F46" w:rsidRPr="008E3018" w:rsidRDefault="00B76F46" w:rsidP="00BD6080">
            <w:pPr>
              <w:spacing w:line="0" w:lineRule="atLeast"/>
            </w:pPr>
          </w:p>
        </w:tc>
        <w:tc>
          <w:tcPr>
            <w:tcW w:w="5387" w:type="dxa"/>
            <w:vAlign w:val="center"/>
          </w:tcPr>
          <w:p w14:paraId="71FCE5D7" w14:textId="77777777" w:rsidR="00B76F46" w:rsidRPr="008E3018" w:rsidRDefault="00B76F46" w:rsidP="00992CD7">
            <w:pPr>
              <w:spacing w:line="0" w:lineRule="atLeast"/>
            </w:pPr>
            <w:r w:rsidRPr="008E3018">
              <w:rPr>
                <w:rFonts w:hint="eastAsia"/>
              </w:rPr>
              <w:t>経営理念が、事業所内の掲示、広報誌、インターネット等で公表されていること。</w:t>
            </w:r>
          </w:p>
        </w:tc>
        <w:tc>
          <w:tcPr>
            <w:tcW w:w="708" w:type="dxa"/>
            <w:vMerge/>
          </w:tcPr>
          <w:p w14:paraId="0E0A4F76" w14:textId="77777777" w:rsidR="00B76F46" w:rsidRPr="008E3018" w:rsidRDefault="00B76F46" w:rsidP="004C6820"/>
        </w:tc>
      </w:tr>
      <w:tr w:rsidR="008E3018" w:rsidRPr="008E3018" w14:paraId="53D3A7B9" w14:textId="77777777" w:rsidTr="00B23A0C">
        <w:trPr>
          <w:trHeight w:val="696"/>
        </w:trPr>
        <w:tc>
          <w:tcPr>
            <w:tcW w:w="709" w:type="dxa"/>
            <w:vMerge/>
          </w:tcPr>
          <w:p w14:paraId="0BD29A5E" w14:textId="77777777" w:rsidR="00B76F46" w:rsidRPr="008E3018" w:rsidRDefault="00B76F46" w:rsidP="00BD6080">
            <w:pPr>
              <w:spacing w:line="0" w:lineRule="atLeast"/>
            </w:pPr>
          </w:p>
        </w:tc>
        <w:tc>
          <w:tcPr>
            <w:tcW w:w="3119" w:type="dxa"/>
            <w:vMerge/>
          </w:tcPr>
          <w:p w14:paraId="2978BFF9" w14:textId="77777777" w:rsidR="00B76F46" w:rsidRPr="008E3018" w:rsidRDefault="00B76F46" w:rsidP="00BD6080">
            <w:pPr>
              <w:spacing w:line="0" w:lineRule="atLeast"/>
            </w:pPr>
          </w:p>
        </w:tc>
        <w:tc>
          <w:tcPr>
            <w:tcW w:w="283" w:type="dxa"/>
            <w:vMerge/>
          </w:tcPr>
          <w:p w14:paraId="1869734C" w14:textId="77777777" w:rsidR="00B76F46" w:rsidRPr="008E3018" w:rsidRDefault="00B76F46" w:rsidP="00BD6080">
            <w:pPr>
              <w:spacing w:line="0" w:lineRule="atLeast"/>
            </w:pPr>
          </w:p>
        </w:tc>
        <w:tc>
          <w:tcPr>
            <w:tcW w:w="5387" w:type="dxa"/>
            <w:vAlign w:val="center"/>
          </w:tcPr>
          <w:p w14:paraId="2078FB29" w14:textId="77777777" w:rsidR="00B76F46" w:rsidRPr="008E3018" w:rsidRDefault="00B76F46" w:rsidP="00992CD7">
            <w:pPr>
              <w:spacing w:line="0" w:lineRule="atLeast"/>
            </w:pPr>
            <w:r w:rsidRPr="008E3018">
              <w:rPr>
                <w:rFonts w:hint="eastAsia"/>
              </w:rPr>
              <w:t>利用契約に際して、利用者、家族等へ経営理念が書面で提示され、わかりやすく説明されていること。</w:t>
            </w:r>
          </w:p>
        </w:tc>
        <w:tc>
          <w:tcPr>
            <w:tcW w:w="708" w:type="dxa"/>
            <w:vMerge/>
          </w:tcPr>
          <w:p w14:paraId="5C48117C" w14:textId="77777777" w:rsidR="00B76F46" w:rsidRPr="008E3018" w:rsidRDefault="00B76F46" w:rsidP="004C6820"/>
        </w:tc>
      </w:tr>
      <w:tr w:rsidR="008E3018" w:rsidRPr="008E3018" w14:paraId="253559C4" w14:textId="77777777" w:rsidTr="00954E68">
        <w:trPr>
          <w:trHeight w:val="559"/>
        </w:trPr>
        <w:tc>
          <w:tcPr>
            <w:tcW w:w="709" w:type="dxa"/>
            <w:vMerge/>
          </w:tcPr>
          <w:p w14:paraId="79D650B3" w14:textId="77777777" w:rsidR="00B76F46" w:rsidRPr="008E3018" w:rsidRDefault="00B76F46" w:rsidP="00BD6080">
            <w:pPr>
              <w:spacing w:line="0" w:lineRule="atLeast"/>
            </w:pPr>
          </w:p>
        </w:tc>
        <w:tc>
          <w:tcPr>
            <w:tcW w:w="3119" w:type="dxa"/>
            <w:vMerge/>
          </w:tcPr>
          <w:p w14:paraId="2DE2E3D5" w14:textId="77777777" w:rsidR="00B76F46" w:rsidRPr="008E3018" w:rsidRDefault="00B76F46" w:rsidP="00BD6080">
            <w:pPr>
              <w:spacing w:line="0" w:lineRule="atLeast"/>
            </w:pPr>
          </w:p>
        </w:tc>
        <w:tc>
          <w:tcPr>
            <w:tcW w:w="283" w:type="dxa"/>
            <w:vMerge/>
            <w:vAlign w:val="center"/>
          </w:tcPr>
          <w:p w14:paraId="744B1F25" w14:textId="77777777" w:rsidR="00B76F46" w:rsidRPr="008E3018" w:rsidRDefault="00B76F46" w:rsidP="00BD6080">
            <w:pPr>
              <w:spacing w:line="0" w:lineRule="atLeast"/>
            </w:pPr>
          </w:p>
        </w:tc>
        <w:tc>
          <w:tcPr>
            <w:tcW w:w="5387" w:type="dxa"/>
            <w:vAlign w:val="center"/>
          </w:tcPr>
          <w:p w14:paraId="00F6B433" w14:textId="77777777" w:rsidR="00B76F46" w:rsidRPr="008E3018" w:rsidRDefault="00B76F46" w:rsidP="00BD6080">
            <w:pPr>
              <w:spacing w:line="0" w:lineRule="atLeast"/>
            </w:pPr>
            <w:r w:rsidRPr="008E3018">
              <w:rPr>
                <w:rFonts w:hint="eastAsia"/>
              </w:rPr>
              <w:t>理念を支える事業整備計画が提案されているか。</w:t>
            </w:r>
          </w:p>
        </w:tc>
        <w:tc>
          <w:tcPr>
            <w:tcW w:w="708" w:type="dxa"/>
            <w:vMerge/>
          </w:tcPr>
          <w:p w14:paraId="136BAF6B" w14:textId="77777777" w:rsidR="00B76F46" w:rsidRPr="008E3018" w:rsidRDefault="00B76F46" w:rsidP="004C6820"/>
        </w:tc>
      </w:tr>
      <w:tr w:rsidR="008E3018" w:rsidRPr="008E3018" w14:paraId="28C9F07E" w14:textId="77777777" w:rsidTr="00954E68">
        <w:trPr>
          <w:trHeight w:val="559"/>
        </w:trPr>
        <w:tc>
          <w:tcPr>
            <w:tcW w:w="709" w:type="dxa"/>
            <w:vMerge/>
          </w:tcPr>
          <w:p w14:paraId="7B59D777" w14:textId="77777777" w:rsidR="00B76F46" w:rsidRPr="008E3018" w:rsidRDefault="00B76F46" w:rsidP="00BD6080">
            <w:pPr>
              <w:spacing w:line="0" w:lineRule="atLeast"/>
            </w:pPr>
          </w:p>
        </w:tc>
        <w:tc>
          <w:tcPr>
            <w:tcW w:w="3119" w:type="dxa"/>
            <w:vMerge/>
          </w:tcPr>
          <w:p w14:paraId="40ABFA2C" w14:textId="77777777" w:rsidR="00B76F46" w:rsidRPr="008E3018" w:rsidRDefault="00B76F46" w:rsidP="00BD6080">
            <w:pPr>
              <w:spacing w:line="0" w:lineRule="atLeast"/>
            </w:pPr>
          </w:p>
        </w:tc>
        <w:tc>
          <w:tcPr>
            <w:tcW w:w="283" w:type="dxa"/>
            <w:vMerge/>
            <w:vAlign w:val="center"/>
          </w:tcPr>
          <w:p w14:paraId="20A95343" w14:textId="77777777" w:rsidR="00B76F46" w:rsidRPr="008E3018" w:rsidRDefault="00B76F46" w:rsidP="00BD6080">
            <w:pPr>
              <w:spacing w:line="0" w:lineRule="atLeast"/>
            </w:pPr>
          </w:p>
        </w:tc>
        <w:tc>
          <w:tcPr>
            <w:tcW w:w="5387" w:type="dxa"/>
            <w:vAlign w:val="center"/>
          </w:tcPr>
          <w:p w14:paraId="1AEBECB0" w14:textId="388B037F" w:rsidR="00B76F46" w:rsidRPr="008E3018" w:rsidRDefault="00B76F46" w:rsidP="00BD6080">
            <w:pPr>
              <w:spacing w:line="0" w:lineRule="atLeast"/>
            </w:pPr>
            <w:r w:rsidRPr="008E3018">
              <w:rPr>
                <w:rFonts w:hint="eastAsia"/>
              </w:rPr>
              <w:t>応募の動機</w:t>
            </w:r>
          </w:p>
        </w:tc>
        <w:tc>
          <w:tcPr>
            <w:tcW w:w="708" w:type="dxa"/>
            <w:vMerge/>
          </w:tcPr>
          <w:p w14:paraId="67E3CA04" w14:textId="77777777" w:rsidR="00B76F46" w:rsidRPr="008E3018" w:rsidRDefault="00B76F46" w:rsidP="004C6820"/>
        </w:tc>
      </w:tr>
      <w:tr w:rsidR="008E3018" w:rsidRPr="008E3018" w14:paraId="3875C07E" w14:textId="77777777" w:rsidTr="00954E68">
        <w:trPr>
          <w:trHeight w:val="553"/>
        </w:trPr>
        <w:tc>
          <w:tcPr>
            <w:tcW w:w="709" w:type="dxa"/>
            <w:vMerge/>
          </w:tcPr>
          <w:p w14:paraId="0AC17488" w14:textId="77777777" w:rsidR="003D4396" w:rsidRPr="008E3018" w:rsidRDefault="003D4396" w:rsidP="00BD6080">
            <w:pPr>
              <w:spacing w:line="0" w:lineRule="atLeast"/>
            </w:pPr>
          </w:p>
        </w:tc>
        <w:tc>
          <w:tcPr>
            <w:tcW w:w="3119" w:type="dxa"/>
            <w:vMerge w:val="restart"/>
            <w:vAlign w:val="center"/>
          </w:tcPr>
          <w:p w14:paraId="3AA049B4" w14:textId="77777777" w:rsidR="003D4396" w:rsidRPr="008E3018" w:rsidRDefault="003D4396" w:rsidP="00C07D27">
            <w:pPr>
              <w:spacing w:line="0" w:lineRule="atLeast"/>
              <w:ind w:left="405" w:hangingChars="200" w:hanging="405"/>
              <w:jc w:val="left"/>
            </w:pPr>
            <w:r w:rsidRPr="008E3018">
              <w:rPr>
                <w:rFonts w:hint="eastAsia"/>
              </w:rPr>
              <w:t>(2)</w:t>
            </w:r>
            <w:r w:rsidRPr="008E3018">
              <w:rPr>
                <w:rFonts w:hint="eastAsia"/>
              </w:rPr>
              <w:t xml:space="preserve">　役員、職員等との</w:t>
            </w:r>
          </w:p>
          <w:p w14:paraId="32385ABE" w14:textId="77777777" w:rsidR="003D4396" w:rsidRPr="008E3018" w:rsidRDefault="003D4396" w:rsidP="00C07D27">
            <w:pPr>
              <w:spacing w:line="0" w:lineRule="atLeast"/>
              <w:ind w:leftChars="200" w:left="405"/>
              <w:jc w:val="left"/>
            </w:pPr>
            <w:r w:rsidRPr="008E3018">
              <w:rPr>
                <w:rFonts w:hint="eastAsia"/>
              </w:rPr>
              <w:t>理念の共有</w:t>
            </w:r>
          </w:p>
        </w:tc>
        <w:tc>
          <w:tcPr>
            <w:tcW w:w="5670" w:type="dxa"/>
            <w:gridSpan w:val="2"/>
            <w:tcBorders>
              <w:bottom w:val="nil"/>
            </w:tcBorders>
            <w:vAlign w:val="center"/>
          </w:tcPr>
          <w:p w14:paraId="36FDECD0" w14:textId="77777777" w:rsidR="003D4396" w:rsidRPr="008E3018" w:rsidRDefault="003D4396" w:rsidP="00CA472D">
            <w:pPr>
              <w:spacing w:line="0" w:lineRule="atLeast"/>
            </w:pPr>
            <w:r w:rsidRPr="008E3018">
              <w:rPr>
                <w:rFonts w:hint="eastAsia"/>
              </w:rPr>
              <w:t>経営理念が、役員・職員等に共有されているか。</w:t>
            </w:r>
          </w:p>
        </w:tc>
        <w:tc>
          <w:tcPr>
            <w:tcW w:w="708" w:type="dxa"/>
            <w:vMerge w:val="restart"/>
            <w:vAlign w:val="center"/>
          </w:tcPr>
          <w:p w14:paraId="4672AD78" w14:textId="77777777" w:rsidR="003D4396" w:rsidRPr="008E3018" w:rsidRDefault="003D4396" w:rsidP="004B160C">
            <w:pPr>
              <w:jc w:val="center"/>
            </w:pPr>
            <w:r w:rsidRPr="008E3018">
              <w:rPr>
                <w:rFonts w:hint="eastAsia"/>
              </w:rPr>
              <w:t>5.0</w:t>
            </w:r>
          </w:p>
        </w:tc>
      </w:tr>
      <w:tr w:rsidR="008E3018" w:rsidRPr="008E3018" w14:paraId="3F3F264F" w14:textId="77777777" w:rsidTr="00954E68">
        <w:trPr>
          <w:trHeight w:val="575"/>
        </w:trPr>
        <w:tc>
          <w:tcPr>
            <w:tcW w:w="709" w:type="dxa"/>
            <w:vMerge/>
          </w:tcPr>
          <w:p w14:paraId="18666AD5" w14:textId="77777777" w:rsidR="003D4396" w:rsidRPr="008E3018" w:rsidRDefault="003D4396" w:rsidP="00BD6080">
            <w:pPr>
              <w:spacing w:line="0" w:lineRule="atLeast"/>
            </w:pPr>
          </w:p>
        </w:tc>
        <w:tc>
          <w:tcPr>
            <w:tcW w:w="3119" w:type="dxa"/>
            <w:vMerge/>
          </w:tcPr>
          <w:p w14:paraId="2C1D24AD" w14:textId="77777777" w:rsidR="003D4396" w:rsidRPr="008E3018" w:rsidRDefault="003D4396" w:rsidP="00BD6080">
            <w:pPr>
              <w:spacing w:line="0" w:lineRule="atLeast"/>
            </w:pPr>
          </w:p>
        </w:tc>
        <w:tc>
          <w:tcPr>
            <w:tcW w:w="283" w:type="dxa"/>
            <w:vMerge w:val="restart"/>
            <w:tcBorders>
              <w:top w:val="nil"/>
            </w:tcBorders>
            <w:vAlign w:val="center"/>
          </w:tcPr>
          <w:p w14:paraId="7514DCA2" w14:textId="77777777" w:rsidR="003D4396" w:rsidRPr="008E3018" w:rsidRDefault="003D4396" w:rsidP="00BD6080">
            <w:pPr>
              <w:spacing w:line="0" w:lineRule="atLeast"/>
            </w:pPr>
          </w:p>
        </w:tc>
        <w:tc>
          <w:tcPr>
            <w:tcW w:w="5387" w:type="dxa"/>
            <w:vAlign w:val="center"/>
          </w:tcPr>
          <w:p w14:paraId="3C61203F" w14:textId="77777777" w:rsidR="003D4396" w:rsidRPr="008E3018" w:rsidRDefault="003D4396"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hint="eastAsia"/>
                <w:szCs w:val="21"/>
              </w:rPr>
              <w:t>経営理念は、理事会等の承認を得たものであること。</w:t>
            </w:r>
          </w:p>
        </w:tc>
        <w:tc>
          <w:tcPr>
            <w:tcW w:w="708" w:type="dxa"/>
            <w:vMerge/>
          </w:tcPr>
          <w:p w14:paraId="751EF237" w14:textId="77777777" w:rsidR="003D4396" w:rsidRPr="008E3018" w:rsidRDefault="003D4396" w:rsidP="004C6820"/>
        </w:tc>
      </w:tr>
      <w:tr w:rsidR="008E3018" w:rsidRPr="008E3018" w14:paraId="106D8732" w14:textId="77777777" w:rsidTr="00B23A0C">
        <w:trPr>
          <w:trHeight w:val="541"/>
        </w:trPr>
        <w:tc>
          <w:tcPr>
            <w:tcW w:w="709" w:type="dxa"/>
            <w:vMerge/>
          </w:tcPr>
          <w:p w14:paraId="74AD8820" w14:textId="77777777" w:rsidR="003D4396" w:rsidRPr="008E3018" w:rsidRDefault="003D4396" w:rsidP="00BD6080">
            <w:pPr>
              <w:spacing w:line="0" w:lineRule="atLeast"/>
            </w:pPr>
          </w:p>
        </w:tc>
        <w:tc>
          <w:tcPr>
            <w:tcW w:w="3119" w:type="dxa"/>
            <w:vMerge/>
          </w:tcPr>
          <w:p w14:paraId="404C3540" w14:textId="77777777" w:rsidR="003D4396" w:rsidRPr="008E3018" w:rsidRDefault="003D4396" w:rsidP="00BD6080">
            <w:pPr>
              <w:spacing w:line="0" w:lineRule="atLeast"/>
            </w:pPr>
          </w:p>
        </w:tc>
        <w:tc>
          <w:tcPr>
            <w:tcW w:w="283" w:type="dxa"/>
            <w:vMerge/>
            <w:tcBorders>
              <w:top w:val="nil"/>
            </w:tcBorders>
            <w:vAlign w:val="center"/>
          </w:tcPr>
          <w:p w14:paraId="46A3BB61" w14:textId="77777777" w:rsidR="003D4396" w:rsidRPr="008E3018" w:rsidRDefault="003D4396" w:rsidP="00BD6080">
            <w:pPr>
              <w:spacing w:line="0" w:lineRule="atLeast"/>
            </w:pPr>
          </w:p>
        </w:tc>
        <w:tc>
          <w:tcPr>
            <w:tcW w:w="5387" w:type="dxa"/>
            <w:vAlign w:val="center"/>
          </w:tcPr>
          <w:p w14:paraId="12585DFE" w14:textId="77777777" w:rsidR="003D4396" w:rsidRPr="008E3018" w:rsidRDefault="003D4396" w:rsidP="006D30AD">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hint="eastAsia"/>
                <w:szCs w:val="21"/>
              </w:rPr>
              <w:t>職員の採用に際して経営理念が提示され、同意を確認していること。</w:t>
            </w:r>
          </w:p>
        </w:tc>
        <w:tc>
          <w:tcPr>
            <w:tcW w:w="708" w:type="dxa"/>
            <w:vMerge/>
          </w:tcPr>
          <w:p w14:paraId="631AA65F" w14:textId="77777777" w:rsidR="003D4396" w:rsidRPr="008E3018" w:rsidRDefault="003D4396" w:rsidP="004C6820"/>
        </w:tc>
      </w:tr>
      <w:tr w:rsidR="008E3018" w:rsidRPr="008E3018" w14:paraId="01C466C1" w14:textId="77777777" w:rsidTr="00B23A0C">
        <w:trPr>
          <w:trHeight w:val="833"/>
        </w:trPr>
        <w:tc>
          <w:tcPr>
            <w:tcW w:w="709" w:type="dxa"/>
            <w:vMerge/>
          </w:tcPr>
          <w:p w14:paraId="54E8463B" w14:textId="77777777" w:rsidR="003D4396" w:rsidRPr="008E3018" w:rsidRDefault="003D4396" w:rsidP="00BD6080">
            <w:pPr>
              <w:spacing w:line="0" w:lineRule="atLeast"/>
            </w:pPr>
          </w:p>
        </w:tc>
        <w:tc>
          <w:tcPr>
            <w:tcW w:w="3119" w:type="dxa"/>
            <w:vMerge/>
          </w:tcPr>
          <w:p w14:paraId="6DDB20B2" w14:textId="77777777" w:rsidR="003D4396" w:rsidRPr="008E3018" w:rsidRDefault="003D4396" w:rsidP="00BD6080">
            <w:pPr>
              <w:spacing w:line="0" w:lineRule="atLeast"/>
            </w:pPr>
          </w:p>
        </w:tc>
        <w:tc>
          <w:tcPr>
            <w:tcW w:w="283" w:type="dxa"/>
            <w:vMerge/>
            <w:tcBorders>
              <w:top w:val="nil"/>
            </w:tcBorders>
            <w:vAlign w:val="center"/>
          </w:tcPr>
          <w:p w14:paraId="0A822FA6" w14:textId="77777777" w:rsidR="003D4396" w:rsidRPr="008E3018" w:rsidRDefault="003D4396" w:rsidP="00BD6080">
            <w:pPr>
              <w:spacing w:line="0" w:lineRule="atLeast"/>
            </w:pPr>
          </w:p>
        </w:tc>
        <w:tc>
          <w:tcPr>
            <w:tcW w:w="5387" w:type="dxa"/>
            <w:vAlign w:val="center"/>
          </w:tcPr>
          <w:p w14:paraId="3F6AA4D5" w14:textId="77777777" w:rsidR="003D4396" w:rsidRPr="008E3018" w:rsidRDefault="003D4396" w:rsidP="00992CD7">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職員のミーティング等において、定期的に経営理念の内容と、その実現に関する話し合いが行われ、事業所の運営と実践に反映されていること。</w:t>
            </w:r>
          </w:p>
        </w:tc>
        <w:tc>
          <w:tcPr>
            <w:tcW w:w="708" w:type="dxa"/>
            <w:vMerge/>
          </w:tcPr>
          <w:p w14:paraId="79425BB0" w14:textId="77777777" w:rsidR="003D4396" w:rsidRPr="008E3018" w:rsidRDefault="003D4396" w:rsidP="004C6820"/>
        </w:tc>
      </w:tr>
      <w:tr w:rsidR="008E3018" w:rsidRPr="008E3018" w14:paraId="464547C8" w14:textId="77777777" w:rsidTr="00BE74D3">
        <w:trPr>
          <w:trHeight w:val="838"/>
        </w:trPr>
        <w:tc>
          <w:tcPr>
            <w:tcW w:w="709" w:type="dxa"/>
            <w:vMerge/>
          </w:tcPr>
          <w:p w14:paraId="66A6984F" w14:textId="77777777" w:rsidR="003D4396" w:rsidRPr="008E3018" w:rsidRDefault="003D4396" w:rsidP="00BD6080">
            <w:pPr>
              <w:spacing w:line="0" w:lineRule="atLeast"/>
            </w:pPr>
          </w:p>
        </w:tc>
        <w:tc>
          <w:tcPr>
            <w:tcW w:w="3119" w:type="dxa"/>
            <w:vAlign w:val="center"/>
          </w:tcPr>
          <w:p w14:paraId="202DF043" w14:textId="77777777" w:rsidR="003D4396" w:rsidRPr="008E3018" w:rsidRDefault="003D4396" w:rsidP="00C07D27">
            <w:pPr>
              <w:spacing w:line="0" w:lineRule="atLeast"/>
            </w:pPr>
            <w:r w:rsidRPr="008E3018">
              <w:rPr>
                <w:rFonts w:hint="eastAsia"/>
              </w:rPr>
              <w:t>(3)</w:t>
            </w:r>
            <w:r w:rsidRPr="008E3018">
              <w:rPr>
                <w:rFonts w:hint="eastAsia"/>
              </w:rPr>
              <w:t xml:space="preserve">　事業所独自の提案</w:t>
            </w:r>
          </w:p>
        </w:tc>
        <w:tc>
          <w:tcPr>
            <w:tcW w:w="5670" w:type="dxa"/>
            <w:gridSpan w:val="2"/>
            <w:vAlign w:val="center"/>
          </w:tcPr>
          <w:p w14:paraId="3CEC69E9" w14:textId="0C346BF0" w:rsidR="003D4396" w:rsidRPr="008E3018" w:rsidRDefault="00BE74D3" w:rsidP="00BE74D3">
            <w:pPr>
              <w:spacing w:line="0" w:lineRule="atLeast"/>
            </w:pPr>
            <w:r w:rsidRPr="008E3018">
              <w:rPr>
                <w:rFonts w:hint="eastAsia"/>
              </w:rPr>
              <w:t>設置基準を超えた事業所独自の提案（独自性、先進性、創造性の発揮）があるか。</w:t>
            </w:r>
          </w:p>
        </w:tc>
        <w:tc>
          <w:tcPr>
            <w:tcW w:w="708" w:type="dxa"/>
            <w:vAlign w:val="center"/>
          </w:tcPr>
          <w:p w14:paraId="54A7D939" w14:textId="77777777" w:rsidR="003D4396" w:rsidRPr="008E3018" w:rsidRDefault="003D4396" w:rsidP="004B160C">
            <w:pPr>
              <w:jc w:val="center"/>
            </w:pPr>
            <w:r w:rsidRPr="008E3018">
              <w:rPr>
                <w:rFonts w:hint="eastAsia"/>
              </w:rPr>
              <w:t>5.0</w:t>
            </w:r>
          </w:p>
        </w:tc>
      </w:tr>
    </w:tbl>
    <w:tbl>
      <w:tblPr>
        <w:tblStyle w:val="a3"/>
        <w:tblpPr w:leftFromText="142" w:rightFromText="142" w:vertAnchor="text" w:horzAnchor="margin" w:tblpX="122" w:tblpY="198"/>
        <w:tblW w:w="10206" w:type="dxa"/>
        <w:tblLayout w:type="fixed"/>
        <w:tblLook w:val="04A0" w:firstRow="1" w:lastRow="0" w:firstColumn="1" w:lastColumn="0" w:noHBand="0" w:noVBand="1"/>
      </w:tblPr>
      <w:tblGrid>
        <w:gridCol w:w="709"/>
        <w:gridCol w:w="3119"/>
        <w:gridCol w:w="283"/>
        <w:gridCol w:w="5387"/>
        <w:gridCol w:w="708"/>
      </w:tblGrid>
      <w:tr w:rsidR="008E3018" w:rsidRPr="008E3018" w14:paraId="21ED941C" w14:textId="77777777" w:rsidTr="00B23A0C">
        <w:tc>
          <w:tcPr>
            <w:tcW w:w="3828" w:type="dxa"/>
            <w:gridSpan w:val="2"/>
          </w:tcPr>
          <w:p w14:paraId="193AF89A" w14:textId="77777777" w:rsidR="00B23A0C" w:rsidRPr="008E3018" w:rsidRDefault="00B23A0C" w:rsidP="00B23A0C">
            <w:pPr>
              <w:jc w:val="center"/>
            </w:pPr>
            <w:r w:rsidRPr="008E3018">
              <w:rPr>
                <w:rFonts w:hint="eastAsia"/>
              </w:rPr>
              <w:t>評価項目</w:t>
            </w:r>
          </w:p>
        </w:tc>
        <w:tc>
          <w:tcPr>
            <w:tcW w:w="5670" w:type="dxa"/>
            <w:gridSpan w:val="2"/>
          </w:tcPr>
          <w:p w14:paraId="065FDA54" w14:textId="50F51DFD" w:rsidR="00B23A0C" w:rsidRPr="008E3018" w:rsidRDefault="00B23A0C" w:rsidP="00B23A0C">
            <w:pPr>
              <w:jc w:val="center"/>
            </w:pPr>
            <w:r w:rsidRPr="008E3018">
              <w:rPr>
                <w:rFonts w:hint="eastAsia"/>
              </w:rPr>
              <w:t>評価の着眼点</w:t>
            </w:r>
            <w:r w:rsidR="003500DC" w:rsidRPr="008E3018">
              <w:rPr>
                <w:rFonts w:hint="eastAsia"/>
              </w:rPr>
              <w:t>（新設の場合は、今後の取り組み予定）</w:t>
            </w:r>
          </w:p>
        </w:tc>
        <w:tc>
          <w:tcPr>
            <w:tcW w:w="708" w:type="dxa"/>
          </w:tcPr>
          <w:p w14:paraId="26478CB4" w14:textId="77777777" w:rsidR="00B23A0C" w:rsidRPr="008E3018" w:rsidRDefault="00B23A0C" w:rsidP="00B23A0C">
            <w:pPr>
              <w:jc w:val="center"/>
            </w:pPr>
            <w:r w:rsidRPr="008E3018">
              <w:rPr>
                <w:rFonts w:hint="eastAsia"/>
                <w:kern w:val="0"/>
                <w:sz w:val="16"/>
                <w:szCs w:val="18"/>
              </w:rPr>
              <w:t>評価点</w:t>
            </w:r>
          </w:p>
        </w:tc>
      </w:tr>
      <w:tr w:rsidR="008E3018" w:rsidRPr="008E3018" w14:paraId="6D85CDB7" w14:textId="77777777" w:rsidTr="00B23A0C">
        <w:trPr>
          <w:trHeight w:val="882"/>
        </w:trPr>
        <w:tc>
          <w:tcPr>
            <w:tcW w:w="709" w:type="dxa"/>
            <w:vMerge w:val="restart"/>
            <w:vAlign w:val="center"/>
          </w:tcPr>
          <w:p w14:paraId="3257AAEC" w14:textId="77777777" w:rsidR="00B23A0C" w:rsidRPr="008E3018" w:rsidRDefault="00B23A0C" w:rsidP="00B23A0C">
            <w:pPr>
              <w:spacing w:line="0" w:lineRule="atLeast"/>
              <w:jc w:val="center"/>
            </w:pPr>
            <w:r w:rsidRPr="008E3018">
              <w:rPr>
                <w:rFonts w:hint="eastAsia"/>
              </w:rPr>
              <w:t>２</w:t>
            </w:r>
          </w:p>
          <w:p w14:paraId="6844F4C7" w14:textId="77777777" w:rsidR="00B23A0C" w:rsidRPr="008E3018" w:rsidRDefault="00B23A0C" w:rsidP="00B23A0C">
            <w:pPr>
              <w:spacing w:line="0" w:lineRule="atLeast"/>
              <w:jc w:val="center"/>
            </w:pPr>
          </w:p>
          <w:p w14:paraId="386F565A" w14:textId="77777777" w:rsidR="00B23A0C" w:rsidRPr="008E3018" w:rsidRDefault="00B23A0C" w:rsidP="00B23A0C">
            <w:pPr>
              <w:spacing w:line="0" w:lineRule="atLeast"/>
              <w:ind w:left="113" w:right="113"/>
              <w:jc w:val="center"/>
            </w:pPr>
            <w:r w:rsidRPr="008E3018">
              <w:rPr>
                <w:rFonts w:hint="eastAsia"/>
              </w:rPr>
              <w:t>地　域　と　の　連　携</w:t>
            </w:r>
          </w:p>
        </w:tc>
        <w:tc>
          <w:tcPr>
            <w:tcW w:w="3119" w:type="dxa"/>
            <w:vMerge w:val="restart"/>
            <w:tcBorders>
              <w:bottom w:val="single" w:sz="4" w:space="0" w:color="auto"/>
            </w:tcBorders>
            <w:vAlign w:val="center"/>
          </w:tcPr>
          <w:p w14:paraId="22508F4B" w14:textId="77777777" w:rsidR="00B23A0C" w:rsidRPr="008E3018" w:rsidRDefault="00B23A0C" w:rsidP="00B23A0C">
            <w:pPr>
              <w:spacing w:line="0" w:lineRule="atLeast"/>
            </w:pPr>
            <w:r w:rsidRPr="008E3018">
              <w:rPr>
                <w:rFonts w:hint="eastAsia"/>
              </w:rPr>
              <w:t>(4)</w:t>
            </w:r>
            <w:r w:rsidRPr="008E3018">
              <w:rPr>
                <w:rFonts w:hint="eastAsia"/>
              </w:rPr>
              <w:t xml:space="preserve">　地域住民、地域関係団体</w:t>
            </w:r>
          </w:p>
          <w:p w14:paraId="0795E67F" w14:textId="77777777" w:rsidR="00B23A0C" w:rsidRPr="008E3018" w:rsidRDefault="00B23A0C" w:rsidP="00B23A0C">
            <w:pPr>
              <w:spacing w:line="0" w:lineRule="atLeast"/>
              <w:ind w:firstLineChars="200" w:firstLine="405"/>
            </w:pPr>
            <w:r w:rsidRPr="008E3018">
              <w:rPr>
                <w:rFonts w:hint="eastAsia"/>
              </w:rPr>
              <w:t>との相互理解</w:t>
            </w:r>
          </w:p>
        </w:tc>
        <w:tc>
          <w:tcPr>
            <w:tcW w:w="5670" w:type="dxa"/>
            <w:gridSpan w:val="2"/>
            <w:tcBorders>
              <w:bottom w:val="nil"/>
            </w:tcBorders>
            <w:vAlign w:val="center"/>
          </w:tcPr>
          <w:p w14:paraId="1CB85D19" w14:textId="77777777" w:rsidR="00B23A0C" w:rsidRPr="008E3018" w:rsidRDefault="00B23A0C" w:rsidP="00B23A0C">
            <w:pPr>
              <w:spacing w:line="0" w:lineRule="atLeast"/>
            </w:pPr>
            <w:r w:rsidRPr="008E3018">
              <w:rPr>
                <w:rFonts w:hint="eastAsia"/>
              </w:rPr>
              <w:t>事業所の設置・運営に地域住民、関係団体の理解が得られ、地域住民やボランティア等との交流・協力体制が整えられているか。</w:t>
            </w:r>
          </w:p>
        </w:tc>
        <w:tc>
          <w:tcPr>
            <w:tcW w:w="708" w:type="dxa"/>
            <w:vMerge w:val="restart"/>
            <w:tcBorders>
              <w:bottom w:val="single" w:sz="4" w:space="0" w:color="auto"/>
            </w:tcBorders>
            <w:vAlign w:val="center"/>
          </w:tcPr>
          <w:p w14:paraId="67D83C15" w14:textId="77777777" w:rsidR="00B23A0C" w:rsidRPr="008E3018" w:rsidRDefault="00B23A0C" w:rsidP="00B23A0C">
            <w:pPr>
              <w:jc w:val="center"/>
            </w:pPr>
            <w:r w:rsidRPr="008E3018">
              <w:rPr>
                <w:rFonts w:hint="eastAsia"/>
              </w:rPr>
              <w:t>5.0</w:t>
            </w:r>
          </w:p>
        </w:tc>
      </w:tr>
      <w:tr w:rsidR="008E3018" w:rsidRPr="008E3018" w14:paraId="54FBEB99" w14:textId="77777777" w:rsidTr="00B23A0C">
        <w:trPr>
          <w:trHeight w:val="554"/>
        </w:trPr>
        <w:tc>
          <w:tcPr>
            <w:tcW w:w="709" w:type="dxa"/>
            <w:vMerge/>
            <w:vAlign w:val="center"/>
          </w:tcPr>
          <w:p w14:paraId="4131C863" w14:textId="77777777" w:rsidR="00B23A0C" w:rsidRPr="008E3018" w:rsidRDefault="00B23A0C" w:rsidP="00B23A0C">
            <w:pPr>
              <w:spacing w:line="0" w:lineRule="atLeast"/>
            </w:pPr>
          </w:p>
        </w:tc>
        <w:tc>
          <w:tcPr>
            <w:tcW w:w="3119" w:type="dxa"/>
            <w:vMerge/>
            <w:vAlign w:val="center"/>
          </w:tcPr>
          <w:p w14:paraId="2DE14ED0" w14:textId="77777777" w:rsidR="00B23A0C" w:rsidRPr="008E3018" w:rsidRDefault="00B23A0C" w:rsidP="00B23A0C">
            <w:pPr>
              <w:spacing w:line="0" w:lineRule="atLeast"/>
            </w:pPr>
          </w:p>
        </w:tc>
        <w:tc>
          <w:tcPr>
            <w:tcW w:w="283" w:type="dxa"/>
            <w:vMerge w:val="restart"/>
            <w:tcBorders>
              <w:top w:val="nil"/>
            </w:tcBorders>
            <w:vAlign w:val="center"/>
          </w:tcPr>
          <w:p w14:paraId="37995B07" w14:textId="77777777" w:rsidR="00B23A0C" w:rsidRPr="008E3018" w:rsidRDefault="00B23A0C" w:rsidP="00B23A0C">
            <w:pPr>
              <w:spacing w:line="0" w:lineRule="atLeast"/>
            </w:pPr>
          </w:p>
        </w:tc>
        <w:tc>
          <w:tcPr>
            <w:tcW w:w="5387" w:type="dxa"/>
            <w:vAlign w:val="center"/>
          </w:tcPr>
          <w:p w14:paraId="1145F0BD" w14:textId="77777777" w:rsidR="00B23A0C" w:rsidRPr="008E3018" w:rsidRDefault="00B23A0C" w:rsidP="00B23A0C">
            <w:pPr>
              <w:spacing w:line="0" w:lineRule="atLeast"/>
              <w:ind w:left="203" w:hangingChars="100" w:hanging="203"/>
            </w:pPr>
            <w:r w:rsidRPr="008E3018">
              <w:rPr>
                <w:rFonts w:hint="eastAsia"/>
              </w:rPr>
              <w:t>那覇もしくは沖縄の文化・風習について理解があるか。</w:t>
            </w:r>
          </w:p>
        </w:tc>
        <w:tc>
          <w:tcPr>
            <w:tcW w:w="708" w:type="dxa"/>
            <w:vMerge/>
          </w:tcPr>
          <w:p w14:paraId="43314A4B" w14:textId="77777777" w:rsidR="00B23A0C" w:rsidRPr="008E3018" w:rsidRDefault="00B23A0C" w:rsidP="00B23A0C"/>
        </w:tc>
      </w:tr>
      <w:tr w:rsidR="008E3018" w:rsidRPr="008E3018" w14:paraId="18A71FBF" w14:textId="77777777" w:rsidTr="00B23A0C">
        <w:trPr>
          <w:trHeight w:val="776"/>
        </w:trPr>
        <w:tc>
          <w:tcPr>
            <w:tcW w:w="709" w:type="dxa"/>
            <w:vMerge/>
            <w:vAlign w:val="center"/>
          </w:tcPr>
          <w:p w14:paraId="5F8A29F1" w14:textId="77777777" w:rsidR="00B23A0C" w:rsidRPr="008E3018" w:rsidRDefault="00B23A0C" w:rsidP="00B23A0C">
            <w:pPr>
              <w:spacing w:line="0" w:lineRule="atLeast"/>
            </w:pPr>
          </w:p>
        </w:tc>
        <w:tc>
          <w:tcPr>
            <w:tcW w:w="3119" w:type="dxa"/>
            <w:vMerge/>
            <w:vAlign w:val="center"/>
          </w:tcPr>
          <w:p w14:paraId="5277E8D4" w14:textId="77777777" w:rsidR="00B23A0C" w:rsidRPr="008E3018" w:rsidRDefault="00B23A0C" w:rsidP="00B23A0C">
            <w:pPr>
              <w:spacing w:line="0" w:lineRule="atLeast"/>
            </w:pPr>
          </w:p>
        </w:tc>
        <w:tc>
          <w:tcPr>
            <w:tcW w:w="283" w:type="dxa"/>
            <w:vMerge/>
            <w:vAlign w:val="center"/>
          </w:tcPr>
          <w:p w14:paraId="5D2BE488" w14:textId="77777777" w:rsidR="00B23A0C" w:rsidRPr="008E3018" w:rsidRDefault="00B23A0C" w:rsidP="00B23A0C">
            <w:pPr>
              <w:spacing w:line="0" w:lineRule="atLeast"/>
            </w:pPr>
          </w:p>
        </w:tc>
        <w:tc>
          <w:tcPr>
            <w:tcW w:w="5387" w:type="dxa"/>
            <w:vAlign w:val="center"/>
          </w:tcPr>
          <w:p w14:paraId="77EB153D" w14:textId="77777777" w:rsidR="00B23A0C" w:rsidRPr="008E3018" w:rsidRDefault="00B23A0C" w:rsidP="00B23A0C">
            <w:pPr>
              <w:spacing w:line="0" w:lineRule="atLeast"/>
            </w:pPr>
            <w:r w:rsidRPr="008E3018">
              <w:rPr>
                <w:rFonts w:hint="eastAsia"/>
              </w:rPr>
              <w:t>自治会、地域住民への説明会等が行われ、事業所設置への理解が得られていること。</w:t>
            </w:r>
          </w:p>
        </w:tc>
        <w:tc>
          <w:tcPr>
            <w:tcW w:w="708" w:type="dxa"/>
            <w:vMerge/>
          </w:tcPr>
          <w:p w14:paraId="109AAB37" w14:textId="77777777" w:rsidR="00B23A0C" w:rsidRPr="008E3018" w:rsidRDefault="00B23A0C" w:rsidP="00B23A0C"/>
        </w:tc>
      </w:tr>
      <w:tr w:rsidR="008E3018" w:rsidRPr="008E3018" w14:paraId="2ED4D32F" w14:textId="77777777" w:rsidTr="00B23A0C">
        <w:trPr>
          <w:trHeight w:val="784"/>
        </w:trPr>
        <w:tc>
          <w:tcPr>
            <w:tcW w:w="709" w:type="dxa"/>
            <w:vMerge/>
            <w:vAlign w:val="center"/>
          </w:tcPr>
          <w:p w14:paraId="5E798FCB" w14:textId="77777777" w:rsidR="00B23A0C" w:rsidRPr="008E3018" w:rsidRDefault="00B23A0C" w:rsidP="00B23A0C">
            <w:pPr>
              <w:spacing w:line="0" w:lineRule="atLeast"/>
            </w:pPr>
          </w:p>
        </w:tc>
        <w:tc>
          <w:tcPr>
            <w:tcW w:w="3119" w:type="dxa"/>
            <w:vMerge/>
            <w:vAlign w:val="center"/>
          </w:tcPr>
          <w:p w14:paraId="788E3B6E" w14:textId="77777777" w:rsidR="00B23A0C" w:rsidRPr="008E3018" w:rsidRDefault="00B23A0C" w:rsidP="00B23A0C">
            <w:pPr>
              <w:spacing w:line="0" w:lineRule="atLeast"/>
            </w:pPr>
          </w:p>
        </w:tc>
        <w:tc>
          <w:tcPr>
            <w:tcW w:w="283" w:type="dxa"/>
            <w:vMerge/>
            <w:vAlign w:val="center"/>
          </w:tcPr>
          <w:p w14:paraId="038ADF41" w14:textId="77777777" w:rsidR="00B23A0C" w:rsidRPr="008E3018" w:rsidRDefault="00B23A0C" w:rsidP="00B23A0C">
            <w:pPr>
              <w:spacing w:line="0" w:lineRule="atLeast"/>
            </w:pPr>
          </w:p>
        </w:tc>
        <w:tc>
          <w:tcPr>
            <w:tcW w:w="5387" w:type="dxa"/>
            <w:vAlign w:val="center"/>
          </w:tcPr>
          <w:p w14:paraId="01A3707F" w14:textId="77777777" w:rsidR="00B23A0C" w:rsidRPr="008E3018" w:rsidRDefault="00B23A0C" w:rsidP="00B23A0C">
            <w:pPr>
              <w:spacing w:line="0" w:lineRule="atLeast"/>
            </w:pPr>
            <w:r w:rsidRPr="008E3018">
              <w:rPr>
                <w:rFonts w:hint="eastAsia"/>
              </w:rPr>
              <w:t>地域住民やボランティア等による支援・交流活動が行われていること。</w:t>
            </w:r>
          </w:p>
        </w:tc>
        <w:tc>
          <w:tcPr>
            <w:tcW w:w="708" w:type="dxa"/>
            <w:vMerge/>
          </w:tcPr>
          <w:p w14:paraId="761F6E3B" w14:textId="77777777" w:rsidR="00B23A0C" w:rsidRPr="008E3018" w:rsidRDefault="00B23A0C" w:rsidP="00B23A0C"/>
        </w:tc>
      </w:tr>
      <w:tr w:rsidR="008E3018" w:rsidRPr="008E3018" w14:paraId="49489B17" w14:textId="77777777" w:rsidTr="00B23A0C">
        <w:trPr>
          <w:trHeight w:val="695"/>
        </w:trPr>
        <w:tc>
          <w:tcPr>
            <w:tcW w:w="709" w:type="dxa"/>
            <w:vMerge/>
            <w:vAlign w:val="center"/>
          </w:tcPr>
          <w:p w14:paraId="35B679EE" w14:textId="77777777" w:rsidR="00B23A0C" w:rsidRPr="008E3018" w:rsidRDefault="00B23A0C" w:rsidP="00B23A0C">
            <w:pPr>
              <w:spacing w:line="0" w:lineRule="atLeast"/>
            </w:pPr>
          </w:p>
        </w:tc>
        <w:tc>
          <w:tcPr>
            <w:tcW w:w="3119" w:type="dxa"/>
            <w:vMerge/>
            <w:vAlign w:val="center"/>
          </w:tcPr>
          <w:p w14:paraId="347080B8" w14:textId="77777777" w:rsidR="00B23A0C" w:rsidRPr="008E3018" w:rsidRDefault="00B23A0C" w:rsidP="00B23A0C">
            <w:pPr>
              <w:spacing w:line="0" w:lineRule="atLeast"/>
            </w:pPr>
          </w:p>
        </w:tc>
        <w:tc>
          <w:tcPr>
            <w:tcW w:w="283" w:type="dxa"/>
            <w:vMerge/>
            <w:vAlign w:val="center"/>
          </w:tcPr>
          <w:p w14:paraId="5B06E3D7" w14:textId="77777777" w:rsidR="00B23A0C" w:rsidRPr="008E3018" w:rsidRDefault="00B23A0C" w:rsidP="00B23A0C">
            <w:pPr>
              <w:spacing w:line="0" w:lineRule="atLeast"/>
            </w:pPr>
          </w:p>
        </w:tc>
        <w:tc>
          <w:tcPr>
            <w:tcW w:w="5387" w:type="dxa"/>
            <w:vAlign w:val="center"/>
          </w:tcPr>
          <w:p w14:paraId="325F9682" w14:textId="77777777" w:rsidR="00B23A0C" w:rsidRPr="008E3018" w:rsidRDefault="00B23A0C" w:rsidP="00B23A0C">
            <w:pPr>
              <w:spacing w:line="0" w:lineRule="atLeast"/>
            </w:pPr>
            <w:r w:rsidRPr="008E3018">
              <w:rPr>
                <w:rFonts w:hint="eastAsia"/>
              </w:rPr>
              <w:t>保育所、学校等との交流、福祉学習、実習の受入れが行われていること。</w:t>
            </w:r>
          </w:p>
        </w:tc>
        <w:tc>
          <w:tcPr>
            <w:tcW w:w="708" w:type="dxa"/>
            <w:vMerge/>
          </w:tcPr>
          <w:p w14:paraId="181DC62E" w14:textId="77777777" w:rsidR="00B23A0C" w:rsidRPr="008E3018" w:rsidRDefault="00B23A0C" w:rsidP="00B23A0C"/>
        </w:tc>
      </w:tr>
      <w:tr w:rsidR="008E3018" w:rsidRPr="008E3018" w14:paraId="7AB39C4E" w14:textId="77777777" w:rsidTr="00B23A0C">
        <w:trPr>
          <w:trHeight w:val="538"/>
        </w:trPr>
        <w:tc>
          <w:tcPr>
            <w:tcW w:w="709" w:type="dxa"/>
            <w:vMerge/>
            <w:vAlign w:val="center"/>
          </w:tcPr>
          <w:p w14:paraId="0172AD08" w14:textId="77777777" w:rsidR="00B23A0C" w:rsidRPr="008E3018" w:rsidRDefault="00B23A0C" w:rsidP="00B23A0C">
            <w:pPr>
              <w:spacing w:line="0" w:lineRule="atLeast"/>
            </w:pPr>
          </w:p>
        </w:tc>
        <w:tc>
          <w:tcPr>
            <w:tcW w:w="3119" w:type="dxa"/>
            <w:vMerge/>
            <w:vAlign w:val="center"/>
          </w:tcPr>
          <w:p w14:paraId="2764C00F" w14:textId="77777777" w:rsidR="00B23A0C" w:rsidRPr="008E3018" w:rsidRDefault="00B23A0C" w:rsidP="00B23A0C">
            <w:pPr>
              <w:spacing w:line="0" w:lineRule="atLeast"/>
            </w:pPr>
          </w:p>
        </w:tc>
        <w:tc>
          <w:tcPr>
            <w:tcW w:w="283" w:type="dxa"/>
            <w:vMerge/>
            <w:vAlign w:val="center"/>
          </w:tcPr>
          <w:p w14:paraId="5F28C31C" w14:textId="77777777" w:rsidR="00B23A0C" w:rsidRPr="008E3018" w:rsidRDefault="00B23A0C" w:rsidP="00B23A0C">
            <w:pPr>
              <w:spacing w:line="0" w:lineRule="atLeast"/>
            </w:pPr>
          </w:p>
        </w:tc>
        <w:tc>
          <w:tcPr>
            <w:tcW w:w="5387" w:type="dxa"/>
            <w:vAlign w:val="center"/>
          </w:tcPr>
          <w:p w14:paraId="39D1EF56" w14:textId="77777777" w:rsidR="00B23A0C" w:rsidRPr="008E3018" w:rsidRDefault="00B23A0C" w:rsidP="00B23A0C">
            <w:pPr>
              <w:spacing w:line="0" w:lineRule="atLeast"/>
            </w:pPr>
            <w:r w:rsidRPr="008E3018">
              <w:rPr>
                <w:rFonts w:hint="eastAsia"/>
              </w:rPr>
              <w:t>沖縄県内、特に本市内での地域貢献の実績があるか。</w:t>
            </w:r>
          </w:p>
        </w:tc>
        <w:tc>
          <w:tcPr>
            <w:tcW w:w="708" w:type="dxa"/>
            <w:vMerge/>
          </w:tcPr>
          <w:p w14:paraId="45D79673" w14:textId="77777777" w:rsidR="00B23A0C" w:rsidRPr="008E3018" w:rsidRDefault="00B23A0C" w:rsidP="00B23A0C"/>
        </w:tc>
      </w:tr>
    </w:tbl>
    <w:p w14:paraId="513AB9B9" w14:textId="77777777" w:rsidR="004B160C" w:rsidRPr="008E3018" w:rsidRDefault="004B160C" w:rsidP="004C6820"/>
    <w:p w14:paraId="3303FFA2" w14:textId="59197166" w:rsidR="00954E68" w:rsidRPr="008E3018" w:rsidRDefault="004B160C" w:rsidP="00B23A0C">
      <w:pPr>
        <w:widowControl/>
        <w:jc w:val="left"/>
      </w:pPr>
      <w:r w:rsidRPr="008E3018">
        <w:br w:type="page"/>
      </w:r>
    </w:p>
    <w:tbl>
      <w:tblPr>
        <w:tblStyle w:val="a3"/>
        <w:tblW w:w="9851" w:type="dxa"/>
        <w:tblInd w:w="108" w:type="dxa"/>
        <w:tblLayout w:type="fixed"/>
        <w:tblLook w:val="04A0" w:firstRow="1" w:lastRow="0" w:firstColumn="1" w:lastColumn="0" w:noHBand="0" w:noVBand="1"/>
      </w:tblPr>
      <w:tblGrid>
        <w:gridCol w:w="691"/>
        <w:gridCol w:w="3005"/>
        <w:gridCol w:w="254"/>
        <w:gridCol w:w="15"/>
        <w:gridCol w:w="13"/>
        <w:gridCol w:w="5184"/>
        <w:gridCol w:w="689"/>
      </w:tblGrid>
      <w:tr w:rsidR="008E3018" w:rsidRPr="008E3018" w14:paraId="0E57DAED" w14:textId="77777777" w:rsidTr="00E77CA4">
        <w:tc>
          <w:tcPr>
            <w:tcW w:w="3696" w:type="dxa"/>
            <w:gridSpan w:val="2"/>
          </w:tcPr>
          <w:p w14:paraId="3B72C57D" w14:textId="77777777" w:rsidR="00E86576" w:rsidRPr="008E3018" w:rsidRDefault="00E86576" w:rsidP="00CA472D">
            <w:pPr>
              <w:jc w:val="center"/>
            </w:pPr>
            <w:r w:rsidRPr="008E3018">
              <w:rPr>
                <w:rFonts w:hint="eastAsia"/>
              </w:rPr>
              <w:lastRenderedPageBreak/>
              <w:t>評価項目</w:t>
            </w:r>
          </w:p>
        </w:tc>
        <w:tc>
          <w:tcPr>
            <w:tcW w:w="5466" w:type="dxa"/>
            <w:gridSpan w:val="4"/>
          </w:tcPr>
          <w:p w14:paraId="3D0F2BDF" w14:textId="6BD48C1C" w:rsidR="00E86576" w:rsidRPr="008E3018" w:rsidRDefault="00E86576" w:rsidP="00CA472D">
            <w:pPr>
              <w:jc w:val="center"/>
            </w:pPr>
            <w:r w:rsidRPr="008E3018">
              <w:rPr>
                <w:rFonts w:hint="eastAsia"/>
              </w:rPr>
              <w:t>評価の着眼点</w:t>
            </w:r>
            <w:r w:rsidR="003500DC" w:rsidRPr="008E3018">
              <w:rPr>
                <w:rFonts w:hint="eastAsia"/>
              </w:rPr>
              <w:t>（新設の場合は、今後の取り組み予定）</w:t>
            </w:r>
          </w:p>
        </w:tc>
        <w:tc>
          <w:tcPr>
            <w:tcW w:w="689" w:type="dxa"/>
          </w:tcPr>
          <w:p w14:paraId="0A12CD3A" w14:textId="77777777" w:rsidR="00E86576" w:rsidRPr="008E3018" w:rsidRDefault="000034A6" w:rsidP="00CA472D">
            <w:pPr>
              <w:jc w:val="center"/>
            </w:pPr>
            <w:r w:rsidRPr="008E3018">
              <w:rPr>
                <w:rFonts w:hint="eastAsia"/>
                <w:kern w:val="0"/>
                <w:sz w:val="16"/>
                <w:szCs w:val="18"/>
              </w:rPr>
              <w:t>評価点</w:t>
            </w:r>
          </w:p>
        </w:tc>
      </w:tr>
      <w:tr w:rsidR="008E3018" w:rsidRPr="008E3018" w14:paraId="3A986F46" w14:textId="77777777" w:rsidTr="00E77CA4">
        <w:trPr>
          <w:trHeight w:val="375"/>
        </w:trPr>
        <w:tc>
          <w:tcPr>
            <w:tcW w:w="691" w:type="dxa"/>
            <w:vMerge w:val="restart"/>
            <w:textDirection w:val="tbRlV"/>
            <w:vAlign w:val="center"/>
          </w:tcPr>
          <w:p w14:paraId="5B767A0E" w14:textId="77777777" w:rsidR="00954E68" w:rsidRPr="008E3018" w:rsidRDefault="00542F80" w:rsidP="00D248B0">
            <w:pPr>
              <w:ind w:left="113" w:right="113"/>
              <w:jc w:val="center"/>
              <w:rPr>
                <w:kern w:val="0"/>
              </w:rPr>
            </w:pPr>
            <w:r w:rsidRPr="008E3018">
              <w:rPr>
                <w:rFonts w:hint="eastAsia"/>
              </w:rPr>
              <w:t xml:space="preserve">３　</w:t>
            </w:r>
            <w:r w:rsidR="00954E68" w:rsidRPr="008E3018">
              <w:rPr>
                <w:rFonts w:hint="eastAsia"/>
              </w:rPr>
              <w:t>サ　ー　ビ　ス　の　質　の　確　保</w:t>
            </w:r>
          </w:p>
        </w:tc>
        <w:tc>
          <w:tcPr>
            <w:tcW w:w="3005" w:type="dxa"/>
            <w:vAlign w:val="center"/>
          </w:tcPr>
          <w:p w14:paraId="6B35619F" w14:textId="441346AA" w:rsidR="00954E68" w:rsidRPr="008E3018" w:rsidRDefault="00954E68" w:rsidP="00C07D27">
            <w:r w:rsidRPr="008E3018">
              <w:rPr>
                <w:rFonts w:hint="eastAsia"/>
              </w:rPr>
              <w:t>(</w:t>
            </w:r>
            <w:r w:rsidR="00D506EB" w:rsidRPr="008E3018">
              <w:rPr>
                <w:rFonts w:hint="eastAsia"/>
              </w:rPr>
              <w:t>5</w:t>
            </w:r>
            <w:r w:rsidRPr="008E3018">
              <w:t>)</w:t>
            </w:r>
            <w:r w:rsidRPr="008E3018">
              <w:rPr>
                <w:rFonts w:hint="eastAsia"/>
              </w:rPr>
              <w:t xml:space="preserve">　介護保険サービス事業</w:t>
            </w:r>
          </w:p>
          <w:p w14:paraId="79EEF83C" w14:textId="77777777" w:rsidR="00954E68" w:rsidRPr="008E3018" w:rsidRDefault="00954E68" w:rsidP="008A782F">
            <w:pPr>
              <w:ind w:firstLineChars="200" w:firstLine="405"/>
            </w:pPr>
            <w:r w:rsidRPr="008E3018">
              <w:rPr>
                <w:rFonts w:hint="eastAsia"/>
              </w:rPr>
              <w:t>の実績</w:t>
            </w:r>
          </w:p>
        </w:tc>
        <w:tc>
          <w:tcPr>
            <w:tcW w:w="5466" w:type="dxa"/>
            <w:gridSpan w:val="4"/>
            <w:vAlign w:val="center"/>
          </w:tcPr>
          <w:p w14:paraId="5FB61027" w14:textId="77777777" w:rsidR="00954E68" w:rsidRPr="008E3018" w:rsidRDefault="00954E68" w:rsidP="00C2476D">
            <w:pPr>
              <w:spacing w:line="0" w:lineRule="atLeast"/>
            </w:pPr>
            <w:r w:rsidRPr="008E3018">
              <w:rPr>
                <w:rFonts w:hint="eastAsia"/>
              </w:rPr>
              <w:t>介護保険サービス事業の事業実績（サービス種別、期間、地域等）</w:t>
            </w:r>
          </w:p>
        </w:tc>
        <w:tc>
          <w:tcPr>
            <w:tcW w:w="689" w:type="dxa"/>
            <w:vAlign w:val="center"/>
          </w:tcPr>
          <w:p w14:paraId="669699D5" w14:textId="77777777" w:rsidR="00954E68" w:rsidRPr="008E3018" w:rsidRDefault="00954E68" w:rsidP="00CA472D">
            <w:pPr>
              <w:jc w:val="center"/>
            </w:pPr>
            <w:r w:rsidRPr="008E3018">
              <w:rPr>
                <w:rFonts w:hint="eastAsia"/>
              </w:rPr>
              <w:t>5.0</w:t>
            </w:r>
          </w:p>
        </w:tc>
      </w:tr>
      <w:tr w:rsidR="008E3018" w:rsidRPr="008E3018" w14:paraId="247BAB65" w14:textId="77777777" w:rsidTr="00E77CA4">
        <w:trPr>
          <w:trHeight w:val="760"/>
        </w:trPr>
        <w:tc>
          <w:tcPr>
            <w:tcW w:w="691" w:type="dxa"/>
            <w:vMerge/>
            <w:vAlign w:val="center"/>
          </w:tcPr>
          <w:p w14:paraId="04F1A3AE" w14:textId="77777777" w:rsidR="00954E68" w:rsidRPr="008E3018" w:rsidRDefault="00954E68" w:rsidP="00CA472D">
            <w:pPr>
              <w:ind w:left="113" w:right="113"/>
              <w:jc w:val="center"/>
            </w:pPr>
          </w:p>
        </w:tc>
        <w:tc>
          <w:tcPr>
            <w:tcW w:w="3005" w:type="dxa"/>
            <w:vMerge w:val="restart"/>
            <w:tcBorders>
              <w:bottom w:val="single" w:sz="4" w:space="0" w:color="auto"/>
            </w:tcBorders>
            <w:vAlign w:val="center"/>
          </w:tcPr>
          <w:p w14:paraId="4520F61E" w14:textId="2F7A17B3" w:rsidR="00954E68" w:rsidRPr="008E3018" w:rsidRDefault="00954E68" w:rsidP="00C07D27">
            <w:r w:rsidRPr="008E3018">
              <w:rPr>
                <w:rFonts w:hint="eastAsia"/>
              </w:rPr>
              <w:t>(</w:t>
            </w:r>
            <w:r w:rsidR="00D506EB" w:rsidRPr="008E3018">
              <w:t>6)</w:t>
            </w:r>
            <w:r w:rsidRPr="008E3018">
              <w:rPr>
                <w:rFonts w:hint="eastAsia"/>
              </w:rPr>
              <w:t xml:space="preserve">　サービスの自己評価</w:t>
            </w:r>
          </w:p>
          <w:p w14:paraId="1C8EC7AC" w14:textId="77777777" w:rsidR="00954E68" w:rsidRPr="008E3018" w:rsidRDefault="00954E68" w:rsidP="00C07D27">
            <w:pPr>
              <w:spacing w:line="0" w:lineRule="atLeast"/>
              <w:ind w:firstLineChars="200" w:firstLine="405"/>
            </w:pPr>
            <w:r w:rsidRPr="008E3018">
              <w:rPr>
                <w:rFonts w:hint="eastAsia"/>
              </w:rPr>
              <w:t>及び外部評価に対する</w:t>
            </w:r>
          </w:p>
          <w:p w14:paraId="2C8EE51B" w14:textId="77777777" w:rsidR="00954E68" w:rsidRPr="008E3018" w:rsidRDefault="00954E68" w:rsidP="00C07D27">
            <w:pPr>
              <w:spacing w:line="0" w:lineRule="atLeast"/>
              <w:ind w:firstLineChars="200" w:firstLine="405"/>
            </w:pPr>
            <w:r w:rsidRPr="008E3018">
              <w:rPr>
                <w:rFonts w:hint="eastAsia"/>
              </w:rPr>
              <w:t>取り組み等</w:t>
            </w:r>
          </w:p>
        </w:tc>
        <w:tc>
          <w:tcPr>
            <w:tcW w:w="5466" w:type="dxa"/>
            <w:gridSpan w:val="4"/>
            <w:tcBorders>
              <w:bottom w:val="nil"/>
            </w:tcBorders>
            <w:vAlign w:val="center"/>
          </w:tcPr>
          <w:p w14:paraId="00F80B90" w14:textId="77777777" w:rsidR="00954E68" w:rsidRPr="008E3018" w:rsidRDefault="00954E68" w:rsidP="00C2476D">
            <w:pPr>
              <w:spacing w:line="0" w:lineRule="atLeast"/>
            </w:pPr>
            <w:r w:rsidRPr="008E3018">
              <w:rPr>
                <w:rFonts w:hint="eastAsia"/>
              </w:rPr>
              <w:t>サービスに関する定期的な自己評価が行われ、事業所内の活動に反映されているか。</w:t>
            </w:r>
          </w:p>
        </w:tc>
        <w:tc>
          <w:tcPr>
            <w:tcW w:w="689" w:type="dxa"/>
            <w:vMerge w:val="restart"/>
            <w:tcBorders>
              <w:bottom w:val="single" w:sz="4" w:space="0" w:color="auto"/>
            </w:tcBorders>
            <w:vAlign w:val="center"/>
          </w:tcPr>
          <w:p w14:paraId="46E0431E" w14:textId="77777777" w:rsidR="00954E68" w:rsidRPr="008E3018" w:rsidRDefault="00954E68" w:rsidP="00CA472D">
            <w:pPr>
              <w:jc w:val="center"/>
            </w:pPr>
            <w:r w:rsidRPr="008E3018">
              <w:rPr>
                <w:rFonts w:hint="eastAsia"/>
              </w:rPr>
              <w:t>5.0</w:t>
            </w:r>
          </w:p>
        </w:tc>
      </w:tr>
      <w:tr w:rsidR="008E3018" w:rsidRPr="008E3018" w14:paraId="064C356F" w14:textId="77777777" w:rsidTr="00E77CA4">
        <w:trPr>
          <w:trHeight w:val="469"/>
        </w:trPr>
        <w:tc>
          <w:tcPr>
            <w:tcW w:w="691" w:type="dxa"/>
            <w:vMerge/>
          </w:tcPr>
          <w:p w14:paraId="376B0A4C" w14:textId="77777777" w:rsidR="00954E68" w:rsidRPr="008E3018" w:rsidRDefault="00954E68" w:rsidP="00CA472D"/>
        </w:tc>
        <w:tc>
          <w:tcPr>
            <w:tcW w:w="3005" w:type="dxa"/>
            <w:vMerge/>
          </w:tcPr>
          <w:p w14:paraId="2076DFD3" w14:textId="77777777" w:rsidR="00954E68" w:rsidRPr="008E3018" w:rsidRDefault="00954E68" w:rsidP="00BD6080">
            <w:pPr>
              <w:spacing w:line="0" w:lineRule="atLeast"/>
            </w:pPr>
          </w:p>
        </w:tc>
        <w:tc>
          <w:tcPr>
            <w:tcW w:w="282" w:type="dxa"/>
            <w:gridSpan w:val="3"/>
            <w:vMerge w:val="restart"/>
            <w:tcBorders>
              <w:top w:val="nil"/>
            </w:tcBorders>
            <w:vAlign w:val="center"/>
          </w:tcPr>
          <w:p w14:paraId="0B756FCE" w14:textId="77777777" w:rsidR="00954E68" w:rsidRPr="008E3018" w:rsidRDefault="00954E68" w:rsidP="00BD6080">
            <w:pPr>
              <w:spacing w:line="0" w:lineRule="atLeast"/>
            </w:pPr>
          </w:p>
        </w:tc>
        <w:tc>
          <w:tcPr>
            <w:tcW w:w="5184" w:type="dxa"/>
            <w:vAlign w:val="center"/>
          </w:tcPr>
          <w:p w14:paraId="334EF69F" w14:textId="77777777" w:rsidR="00954E68" w:rsidRPr="008E3018" w:rsidRDefault="00954E68" w:rsidP="0026278B">
            <w:pPr>
              <w:spacing w:line="0" w:lineRule="atLeast"/>
            </w:pPr>
            <w:r w:rsidRPr="008E3018">
              <w:rPr>
                <w:rFonts w:hint="eastAsia"/>
              </w:rPr>
              <w:t>職員全体による自己評価が実施されていること。</w:t>
            </w:r>
          </w:p>
        </w:tc>
        <w:tc>
          <w:tcPr>
            <w:tcW w:w="689" w:type="dxa"/>
            <w:vMerge/>
          </w:tcPr>
          <w:p w14:paraId="775801DB" w14:textId="77777777" w:rsidR="00954E68" w:rsidRPr="008E3018" w:rsidRDefault="00954E68" w:rsidP="00CA472D"/>
        </w:tc>
      </w:tr>
      <w:tr w:rsidR="008E3018" w:rsidRPr="008E3018" w14:paraId="28C7D709" w14:textId="77777777" w:rsidTr="00E77CA4">
        <w:trPr>
          <w:trHeight w:val="986"/>
        </w:trPr>
        <w:tc>
          <w:tcPr>
            <w:tcW w:w="691" w:type="dxa"/>
            <w:vMerge/>
          </w:tcPr>
          <w:p w14:paraId="34AA9501" w14:textId="77777777" w:rsidR="00954E68" w:rsidRPr="008E3018" w:rsidRDefault="00954E68" w:rsidP="00CA472D"/>
        </w:tc>
        <w:tc>
          <w:tcPr>
            <w:tcW w:w="3005" w:type="dxa"/>
            <w:vMerge/>
          </w:tcPr>
          <w:p w14:paraId="0F230B40" w14:textId="77777777" w:rsidR="00954E68" w:rsidRPr="008E3018" w:rsidRDefault="00954E68" w:rsidP="00BD6080">
            <w:pPr>
              <w:spacing w:line="0" w:lineRule="atLeast"/>
            </w:pPr>
          </w:p>
        </w:tc>
        <w:tc>
          <w:tcPr>
            <w:tcW w:w="282" w:type="dxa"/>
            <w:gridSpan w:val="3"/>
            <w:vMerge/>
            <w:vAlign w:val="center"/>
          </w:tcPr>
          <w:p w14:paraId="4E735F74" w14:textId="77777777" w:rsidR="00954E68" w:rsidRPr="008E3018" w:rsidRDefault="00954E68" w:rsidP="00BD6080">
            <w:pPr>
              <w:spacing w:line="0" w:lineRule="atLeast"/>
            </w:pPr>
          </w:p>
        </w:tc>
        <w:tc>
          <w:tcPr>
            <w:tcW w:w="5184" w:type="dxa"/>
            <w:vAlign w:val="center"/>
          </w:tcPr>
          <w:p w14:paraId="3B21D0BD" w14:textId="77777777" w:rsidR="00954E68" w:rsidRPr="008E3018" w:rsidRDefault="00954E68" w:rsidP="006D30AD">
            <w:pPr>
              <w:spacing w:line="0" w:lineRule="atLeast"/>
            </w:pPr>
            <w:r w:rsidRPr="008E3018">
              <w:rPr>
                <w:rFonts w:hint="eastAsia"/>
              </w:rPr>
              <w:t>評価の結果は利用者、家族、役員、運営委員会等へ報告され、事業所の運営及び処遇の改善に向けた合意が図られていること。</w:t>
            </w:r>
          </w:p>
        </w:tc>
        <w:tc>
          <w:tcPr>
            <w:tcW w:w="689" w:type="dxa"/>
            <w:vMerge/>
          </w:tcPr>
          <w:p w14:paraId="1B51B635" w14:textId="77777777" w:rsidR="00954E68" w:rsidRPr="008E3018" w:rsidRDefault="00954E68" w:rsidP="00CA472D"/>
        </w:tc>
      </w:tr>
      <w:tr w:rsidR="008E3018" w:rsidRPr="008E3018" w14:paraId="2C465C53" w14:textId="77777777" w:rsidTr="00E77CA4">
        <w:trPr>
          <w:trHeight w:val="986"/>
        </w:trPr>
        <w:tc>
          <w:tcPr>
            <w:tcW w:w="691" w:type="dxa"/>
            <w:vMerge/>
          </w:tcPr>
          <w:p w14:paraId="15914E90" w14:textId="77777777" w:rsidR="00E77CA4" w:rsidRPr="008E3018" w:rsidRDefault="00E77CA4" w:rsidP="00CA472D"/>
        </w:tc>
        <w:tc>
          <w:tcPr>
            <w:tcW w:w="3005" w:type="dxa"/>
            <w:vMerge/>
          </w:tcPr>
          <w:p w14:paraId="027F9912" w14:textId="77777777" w:rsidR="00E77CA4" w:rsidRPr="008E3018" w:rsidRDefault="00E77CA4" w:rsidP="00BD6080">
            <w:pPr>
              <w:spacing w:line="0" w:lineRule="atLeast"/>
            </w:pPr>
          </w:p>
        </w:tc>
        <w:tc>
          <w:tcPr>
            <w:tcW w:w="282" w:type="dxa"/>
            <w:gridSpan w:val="3"/>
            <w:vMerge/>
            <w:tcBorders>
              <w:bottom w:val="single" w:sz="4" w:space="0" w:color="auto"/>
            </w:tcBorders>
            <w:vAlign w:val="center"/>
          </w:tcPr>
          <w:p w14:paraId="74200833" w14:textId="77777777" w:rsidR="00E77CA4" w:rsidRPr="008E3018" w:rsidRDefault="00E77CA4" w:rsidP="00BD6080">
            <w:pPr>
              <w:spacing w:line="0" w:lineRule="atLeast"/>
            </w:pPr>
          </w:p>
        </w:tc>
        <w:tc>
          <w:tcPr>
            <w:tcW w:w="5184" w:type="dxa"/>
            <w:tcBorders>
              <w:bottom w:val="single" w:sz="4" w:space="0" w:color="auto"/>
            </w:tcBorders>
            <w:vAlign w:val="center"/>
          </w:tcPr>
          <w:p w14:paraId="0BE7835F" w14:textId="77777777" w:rsidR="00E77CA4" w:rsidRPr="008E3018" w:rsidRDefault="00E77CA4" w:rsidP="00F35861">
            <w:pPr>
              <w:spacing w:line="0" w:lineRule="atLeast"/>
            </w:pPr>
            <w:r w:rsidRPr="008E3018">
              <w:rPr>
                <w:rFonts w:hint="eastAsia"/>
              </w:rPr>
              <w:t>外部からの評価を積極的に受入れる考えや取り組みがあるか。</w:t>
            </w:r>
          </w:p>
          <w:p w14:paraId="4BA77AD9" w14:textId="04933CA3" w:rsidR="00E77CA4" w:rsidRPr="008E3018" w:rsidRDefault="00E77CA4" w:rsidP="000C4DAC">
            <w:pPr>
              <w:spacing w:line="0" w:lineRule="atLeast"/>
            </w:pPr>
            <w:r w:rsidRPr="008E3018">
              <w:rPr>
                <w:rFonts w:hint="eastAsia"/>
              </w:rPr>
              <w:t>（例：外部評価、第三者</w:t>
            </w:r>
            <w:r w:rsidRPr="008E3018">
              <w:rPr>
                <w:rFonts w:ascii="ＭＳ 明朝" w:hAnsi="ＭＳ 明朝" w:hint="eastAsia"/>
              </w:rPr>
              <w:t>評価機関、</w:t>
            </w:r>
            <w:r w:rsidR="006C50DC" w:rsidRPr="008E3018">
              <w:rPr>
                <w:rFonts w:ascii="ＭＳ 明朝" w:hAnsi="ＭＳ 明朝" w:hint="eastAsia"/>
              </w:rPr>
              <w:t>介護相談員</w:t>
            </w:r>
            <w:r w:rsidRPr="008E3018">
              <w:rPr>
                <w:rFonts w:hint="eastAsia"/>
              </w:rPr>
              <w:t>等）</w:t>
            </w:r>
          </w:p>
        </w:tc>
        <w:tc>
          <w:tcPr>
            <w:tcW w:w="689" w:type="dxa"/>
            <w:vMerge/>
          </w:tcPr>
          <w:p w14:paraId="7320BE88" w14:textId="77777777" w:rsidR="00E77CA4" w:rsidRPr="008E3018" w:rsidRDefault="00E77CA4" w:rsidP="00CA472D"/>
        </w:tc>
      </w:tr>
      <w:tr w:rsidR="008E3018" w:rsidRPr="008E3018" w14:paraId="4ADDF932" w14:textId="77777777" w:rsidTr="00E77CA4">
        <w:trPr>
          <w:trHeight w:val="702"/>
        </w:trPr>
        <w:tc>
          <w:tcPr>
            <w:tcW w:w="691" w:type="dxa"/>
            <w:vMerge/>
          </w:tcPr>
          <w:p w14:paraId="3A24C5C5" w14:textId="77777777" w:rsidR="00954E68" w:rsidRPr="008E3018" w:rsidRDefault="00954E68" w:rsidP="00CA472D"/>
        </w:tc>
        <w:tc>
          <w:tcPr>
            <w:tcW w:w="3005" w:type="dxa"/>
            <w:vMerge w:val="restart"/>
            <w:vAlign w:val="center"/>
          </w:tcPr>
          <w:p w14:paraId="2FC3E458" w14:textId="6E474935" w:rsidR="00954E68" w:rsidRPr="008E3018" w:rsidRDefault="00954E68" w:rsidP="00C07D27">
            <w:r w:rsidRPr="008E3018">
              <w:rPr>
                <w:rFonts w:hint="eastAsia"/>
              </w:rPr>
              <w:t>(</w:t>
            </w:r>
            <w:r w:rsidR="00D506EB" w:rsidRPr="008E3018">
              <w:t>7</w:t>
            </w:r>
            <w:r w:rsidRPr="008E3018">
              <w:rPr>
                <w:rFonts w:hint="eastAsia"/>
              </w:rPr>
              <w:t>)</w:t>
            </w:r>
            <w:r w:rsidRPr="008E3018">
              <w:rPr>
                <w:rFonts w:hint="eastAsia"/>
              </w:rPr>
              <w:t xml:space="preserve">　安定した</w:t>
            </w:r>
          </w:p>
          <w:p w14:paraId="091BCC47" w14:textId="77777777" w:rsidR="00954E68" w:rsidRPr="008E3018" w:rsidRDefault="00954E68" w:rsidP="00477A69">
            <w:pPr>
              <w:ind w:firstLineChars="200" w:firstLine="405"/>
            </w:pPr>
            <w:r w:rsidRPr="008E3018">
              <w:rPr>
                <w:rFonts w:hint="eastAsia"/>
              </w:rPr>
              <w:t>サービス提供の体制</w:t>
            </w:r>
          </w:p>
        </w:tc>
        <w:tc>
          <w:tcPr>
            <w:tcW w:w="5466" w:type="dxa"/>
            <w:gridSpan w:val="4"/>
            <w:tcBorders>
              <w:bottom w:val="single" w:sz="4" w:space="0" w:color="auto"/>
            </w:tcBorders>
            <w:vAlign w:val="center"/>
          </w:tcPr>
          <w:p w14:paraId="0A787E23" w14:textId="77777777" w:rsidR="00954E68" w:rsidRPr="008E3018" w:rsidRDefault="00954E68" w:rsidP="00BD6080">
            <w:pPr>
              <w:spacing w:line="0" w:lineRule="atLeast"/>
            </w:pPr>
            <w:r w:rsidRPr="008E3018">
              <w:rPr>
                <w:rFonts w:hint="eastAsia"/>
              </w:rPr>
              <w:t>応募する事業に応じて必要な有資格者等の職員の確保は確実か。</w:t>
            </w:r>
          </w:p>
        </w:tc>
        <w:tc>
          <w:tcPr>
            <w:tcW w:w="689" w:type="dxa"/>
            <w:vMerge w:val="restart"/>
            <w:vAlign w:val="center"/>
          </w:tcPr>
          <w:p w14:paraId="4B8BBCFC" w14:textId="77777777" w:rsidR="00954E68" w:rsidRPr="008E3018" w:rsidRDefault="00954E68" w:rsidP="00CA472D">
            <w:pPr>
              <w:jc w:val="center"/>
            </w:pPr>
            <w:r w:rsidRPr="008E3018">
              <w:rPr>
                <w:rFonts w:hint="eastAsia"/>
              </w:rPr>
              <w:t>5.0</w:t>
            </w:r>
          </w:p>
        </w:tc>
      </w:tr>
      <w:tr w:rsidR="008E3018" w:rsidRPr="008E3018" w14:paraId="14C4DEEB" w14:textId="77777777" w:rsidTr="003E67DE">
        <w:trPr>
          <w:trHeight w:val="416"/>
        </w:trPr>
        <w:tc>
          <w:tcPr>
            <w:tcW w:w="691" w:type="dxa"/>
            <w:vMerge/>
          </w:tcPr>
          <w:p w14:paraId="40ADD159" w14:textId="77777777" w:rsidR="00954E68" w:rsidRPr="008E3018" w:rsidRDefault="00954E68" w:rsidP="00CA472D"/>
        </w:tc>
        <w:tc>
          <w:tcPr>
            <w:tcW w:w="3005" w:type="dxa"/>
            <w:vMerge/>
          </w:tcPr>
          <w:p w14:paraId="67452988" w14:textId="77777777" w:rsidR="00954E68" w:rsidRPr="008E3018" w:rsidRDefault="00954E68" w:rsidP="00BD6080">
            <w:pPr>
              <w:spacing w:line="0" w:lineRule="atLeast"/>
            </w:pPr>
          </w:p>
        </w:tc>
        <w:tc>
          <w:tcPr>
            <w:tcW w:w="5466" w:type="dxa"/>
            <w:gridSpan w:val="4"/>
            <w:tcBorders>
              <w:top w:val="single" w:sz="4" w:space="0" w:color="auto"/>
            </w:tcBorders>
            <w:vAlign w:val="center"/>
          </w:tcPr>
          <w:p w14:paraId="63573D51" w14:textId="77777777" w:rsidR="00954E68" w:rsidRPr="008E3018" w:rsidRDefault="00954E68"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職員の待遇について、適切に行われているか。</w:t>
            </w:r>
          </w:p>
        </w:tc>
        <w:tc>
          <w:tcPr>
            <w:tcW w:w="689" w:type="dxa"/>
            <w:vMerge/>
          </w:tcPr>
          <w:p w14:paraId="24D83062" w14:textId="77777777" w:rsidR="00954E68" w:rsidRPr="008E3018" w:rsidRDefault="00954E68" w:rsidP="00CA472D"/>
        </w:tc>
      </w:tr>
      <w:tr w:rsidR="008E3018" w:rsidRPr="008E3018" w14:paraId="5D4B59D0" w14:textId="77777777" w:rsidTr="003E67DE">
        <w:trPr>
          <w:trHeight w:val="552"/>
        </w:trPr>
        <w:tc>
          <w:tcPr>
            <w:tcW w:w="691" w:type="dxa"/>
            <w:vMerge/>
          </w:tcPr>
          <w:p w14:paraId="5FA8A381" w14:textId="77777777" w:rsidR="00954E68" w:rsidRPr="008E3018" w:rsidRDefault="00954E68" w:rsidP="00CA472D"/>
        </w:tc>
        <w:tc>
          <w:tcPr>
            <w:tcW w:w="3005" w:type="dxa"/>
            <w:vMerge/>
          </w:tcPr>
          <w:p w14:paraId="6395664D" w14:textId="77777777" w:rsidR="00954E68" w:rsidRPr="008E3018" w:rsidRDefault="00954E68" w:rsidP="00BD6080">
            <w:pPr>
              <w:spacing w:line="0" w:lineRule="atLeast"/>
            </w:pPr>
          </w:p>
        </w:tc>
        <w:tc>
          <w:tcPr>
            <w:tcW w:w="5466" w:type="dxa"/>
            <w:gridSpan w:val="4"/>
            <w:tcBorders>
              <w:top w:val="single" w:sz="4" w:space="0" w:color="auto"/>
            </w:tcBorders>
            <w:vAlign w:val="center"/>
          </w:tcPr>
          <w:p w14:paraId="75827B06" w14:textId="77777777" w:rsidR="00954E68" w:rsidRPr="008E3018" w:rsidRDefault="00954E68"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職員の離職防止を図り、職員の定着状況の安定に努めているか。</w:t>
            </w:r>
          </w:p>
        </w:tc>
        <w:tc>
          <w:tcPr>
            <w:tcW w:w="689" w:type="dxa"/>
            <w:vMerge/>
          </w:tcPr>
          <w:p w14:paraId="29B69A54" w14:textId="77777777" w:rsidR="00954E68" w:rsidRPr="008E3018" w:rsidRDefault="00954E68" w:rsidP="00CA472D"/>
        </w:tc>
      </w:tr>
      <w:tr w:rsidR="008E3018" w:rsidRPr="008E3018" w14:paraId="17FE52A4" w14:textId="77777777" w:rsidTr="003E67DE">
        <w:trPr>
          <w:trHeight w:val="1270"/>
        </w:trPr>
        <w:tc>
          <w:tcPr>
            <w:tcW w:w="691" w:type="dxa"/>
            <w:vMerge/>
          </w:tcPr>
          <w:p w14:paraId="2EC15D7A" w14:textId="77777777" w:rsidR="00954E68" w:rsidRPr="008E3018" w:rsidRDefault="00954E68" w:rsidP="00CA472D"/>
        </w:tc>
        <w:tc>
          <w:tcPr>
            <w:tcW w:w="3005" w:type="dxa"/>
            <w:vMerge/>
          </w:tcPr>
          <w:p w14:paraId="4B2BCDC9" w14:textId="77777777" w:rsidR="00954E68" w:rsidRPr="008E3018" w:rsidRDefault="00954E68" w:rsidP="00BD6080">
            <w:pPr>
              <w:spacing w:line="0" w:lineRule="atLeast"/>
            </w:pPr>
          </w:p>
        </w:tc>
        <w:tc>
          <w:tcPr>
            <w:tcW w:w="5466" w:type="dxa"/>
            <w:gridSpan w:val="4"/>
            <w:tcBorders>
              <w:top w:val="single" w:sz="4" w:space="0" w:color="auto"/>
            </w:tcBorders>
            <w:vAlign w:val="center"/>
          </w:tcPr>
          <w:p w14:paraId="6A828843" w14:textId="77777777" w:rsidR="00954E68" w:rsidRPr="008E3018" w:rsidRDefault="00954E68" w:rsidP="00892E84">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適切なハラスメント対策をしているか（上司や同僚に限らず、利用者やその家族等から受けるものも含まれる）。</w:t>
            </w:r>
          </w:p>
          <w:p w14:paraId="2CB24FED" w14:textId="77777777" w:rsidR="00954E68" w:rsidRPr="008E3018" w:rsidRDefault="00954E68" w:rsidP="000459BA">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（例）セクシャルハラスメント、パワーハラスメント、</w:t>
            </w:r>
          </w:p>
          <w:p w14:paraId="4FB10BEA" w14:textId="77777777" w:rsidR="00954E68" w:rsidRPr="008E3018" w:rsidRDefault="00954E68" w:rsidP="00892E84">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 xml:space="preserve">　　　カスタマーハラスメント　等</w:t>
            </w:r>
          </w:p>
        </w:tc>
        <w:tc>
          <w:tcPr>
            <w:tcW w:w="689" w:type="dxa"/>
            <w:vMerge/>
          </w:tcPr>
          <w:p w14:paraId="56230186" w14:textId="77777777" w:rsidR="00954E68" w:rsidRPr="008E3018" w:rsidRDefault="00954E68" w:rsidP="00CA472D"/>
        </w:tc>
      </w:tr>
      <w:tr w:rsidR="008E3018" w:rsidRPr="008E3018" w14:paraId="4A965F3F" w14:textId="77777777" w:rsidTr="003E67DE">
        <w:trPr>
          <w:trHeight w:val="697"/>
        </w:trPr>
        <w:tc>
          <w:tcPr>
            <w:tcW w:w="691" w:type="dxa"/>
            <w:vMerge/>
          </w:tcPr>
          <w:p w14:paraId="12B512B5" w14:textId="77777777" w:rsidR="00954E68" w:rsidRPr="008E3018" w:rsidRDefault="00954E68" w:rsidP="00CA472D"/>
        </w:tc>
        <w:tc>
          <w:tcPr>
            <w:tcW w:w="3005" w:type="dxa"/>
            <w:vMerge/>
          </w:tcPr>
          <w:p w14:paraId="479B54EA" w14:textId="77777777" w:rsidR="00954E68" w:rsidRPr="008E3018" w:rsidRDefault="00954E68" w:rsidP="00BD6080">
            <w:pPr>
              <w:spacing w:line="0" w:lineRule="atLeast"/>
            </w:pPr>
          </w:p>
        </w:tc>
        <w:tc>
          <w:tcPr>
            <w:tcW w:w="5466" w:type="dxa"/>
            <w:gridSpan w:val="4"/>
            <w:tcBorders>
              <w:top w:val="single" w:sz="4" w:space="0" w:color="auto"/>
            </w:tcBorders>
            <w:vAlign w:val="center"/>
          </w:tcPr>
          <w:p w14:paraId="2D156076" w14:textId="77777777" w:rsidR="00954E68" w:rsidRPr="008E3018" w:rsidRDefault="00954E68"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テクノロジーの活用などで業務効率化及び業務負担軽減を推進しているか。</w:t>
            </w:r>
          </w:p>
        </w:tc>
        <w:tc>
          <w:tcPr>
            <w:tcW w:w="689" w:type="dxa"/>
            <w:vMerge/>
          </w:tcPr>
          <w:p w14:paraId="28226556" w14:textId="77777777" w:rsidR="00954E68" w:rsidRPr="008E3018" w:rsidRDefault="00954E68" w:rsidP="00CA472D"/>
        </w:tc>
      </w:tr>
      <w:tr w:rsidR="008E3018" w:rsidRPr="008E3018" w14:paraId="68D41995" w14:textId="77777777" w:rsidTr="00E77CA4">
        <w:trPr>
          <w:trHeight w:val="567"/>
        </w:trPr>
        <w:tc>
          <w:tcPr>
            <w:tcW w:w="691" w:type="dxa"/>
            <w:vMerge/>
          </w:tcPr>
          <w:p w14:paraId="05D0C6E9" w14:textId="77777777" w:rsidR="00954E68" w:rsidRPr="008E3018" w:rsidRDefault="00954E68" w:rsidP="00CA472D"/>
        </w:tc>
        <w:tc>
          <w:tcPr>
            <w:tcW w:w="3005" w:type="dxa"/>
            <w:vMerge w:val="restart"/>
            <w:shd w:val="clear" w:color="auto" w:fill="auto"/>
            <w:vAlign w:val="center"/>
          </w:tcPr>
          <w:p w14:paraId="356B9603" w14:textId="38BC9684" w:rsidR="00954E68" w:rsidRPr="008E3018" w:rsidRDefault="00954E68" w:rsidP="00C07D27">
            <w:r w:rsidRPr="008E3018">
              <w:rPr>
                <w:rFonts w:hint="eastAsia"/>
              </w:rPr>
              <w:t>(</w:t>
            </w:r>
            <w:r w:rsidR="00D506EB" w:rsidRPr="008E3018">
              <w:t>8</w:t>
            </w:r>
            <w:r w:rsidRPr="008E3018">
              <w:rPr>
                <w:rFonts w:hint="eastAsia"/>
              </w:rPr>
              <w:t>)</w:t>
            </w:r>
            <w:r w:rsidRPr="008E3018">
              <w:rPr>
                <w:rFonts w:hint="eastAsia"/>
              </w:rPr>
              <w:t xml:space="preserve">　職員の資質向上に向けた</w:t>
            </w:r>
          </w:p>
          <w:p w14:paraId="7B66C1DC" w14:textId="77777777" w:rsidR="00954E68" w:rsidRPr="008E3018" w:rsidRDefault="00954E68" w:rsidP="00477A69">
            <w:pPr>
              <w:ind w:firstLineChars="200" w:firstLine="405"/>
            </w:pPr>
            <w:r w:rsidRPr="008E3018">
              <w:rPr>
                <w:rFonts w:hint="eastAsia"/>
              </w:rPr>
              <w:t>研修等の取り組み</w:t>
            </w:r>
          </w:p>
        </w:tc>
        <w:tc>
          <w:tcPr>
            <w:tcW w:w="5466" w:type="dxa"/>
            <w:gridSpan w:val="4"/>
            <w:shd w:val="clear" w:color="auto" w:fill="auto"/>
            <w:vAlign w:val="center"/>
          </w:tcPr>
          <w:p w14:paraId="30280DC8" w14:textId="77777777" w:rsidR="00954E68" w:rsidRPr="008E3018" w:rsidRDefault="00954E68" w:rsidP="00BD6080">
            <w:pPr>
              <w:spacing w:line="0" w:lineRule="atLeast"/>
            </w:pPr>
            <w:r w:rsidRPr="008E3018">
              <w:rPr>
                <w:rFonts w:hint="eastAsia"/>
              </w:rPr>
              <w:t>職員の資格取得支援について取り組んでいるか。</w:t>
            </w:r>
          </w:p>
        </w:tc>
        <w:tc>
          <w:tcPr>
            <w:tcW w:w="689" w:type="dxa"/>
            <w:vMerge w:val="restart"/>
            <w:vAlign w:val="center"/>
          </w:tcPr>
          <w:p w14:paraId="0BA58B0D" w14:textId="77777777" w:rsidR="00954E68" w:rsidRPr="008E3018" w:rsidRDefault="00954E68" w:rsidP="00CA472D">
            <w:pPr>
              <w:jc w:val="center"/>
            </w:pPr>
            <w:r w:rsidRPr="008E3018">
              <w:rPr>
                <w:rFonts w:hint="eastAsia"/>
              </w:rPr>
              <w:t>5.0</w:t>
            </w:r>
          </w:p>
        </w:tc>
      </w:tr>
      <w:tr w:rsidR="008E3018" w:rsidRPr="008E3018" w14:paraId="1AD356B9" w14:textId="77777777" w:rsidTr="00E77CA4">
        <w:trPr>
          <w:trHeight w:val="547"/>
        </w:trPr>
        <w:tc>
          <w:tcPr>
            <w:tcW w:w="691" w:type="dxa"/>
            <w:vMerge/>
          </w:tcPr>
          <w:p w14:paraId="2BE65B3F" w14:textId="77777777" w:rsidR="00954E68" w:rsidRPr="008E3018" w:rsidRDefault="00954E68" w:rsidP="00CA472D"/>
        </w:tc>
        <w:tc>
          <w:tcPr>
            <w:tcW w:w="3005" w:type="dxa"/>
            <w:vMerge/>
            <w:shd w:val="clear" w:color="auto" w:fill="auto"/>
            <w:vAlign w:val="center"/>
          </w:tcPr>
          <w:p w14:paraId="3F474BDD" w14:textId="77777777" w:rsidR="00954E68" w:rsidRPr="008E3018" w:rsidRDefault="00954E68" w:rsidP="00BD6080">
            <w:pPr>
              <w:spacing w:line="0" w:lineRule="atLeast"/>
            </w:pPr>
          </w:p>
        </w:tc>
        <w:tc>
          <w:tcPr>
            <w:tcW w:w="5466" w:type="dxa"/>
            <w:gridSpan w:val="4"/>
            <w:shd w:val="clear" w:color="auto" w:fill="auto"/>
            <w:vAlign w:val="center"/>
          </w:tcPr>
          <w:p w14:paraId="2D363E2B" w14:textId="77777777" w:rsidR="00954E68" w:rsidRPr="008E3018" w:rsidRDefault="00954E68" w:rsidP="00BD6080">
            <w:pPr>
              <w:spacing w:line="0" w:lineRule="atLeast"/>
            </w:pPr>
            <w:r w:rsidRPr="008E3018">
              <w:rPr>
                <w:rFonts w:asciiTheme="minorEastAsia" w:eastAsiaTheme="minorEastAsia" w:hAnsiTheme="minorEastAsia" w:cs="ＭＳ Ｐゴシック" w:hint="eastAsia"/>
                <w:szCs w:val="21"/>
              </w:rPr>
              <w:t>職員の研修は十分に行われているか。</w:t>
            </w:r>
          </w:p>
        </w:tc>
        <w:tc>
          <w:tcPr>
            <w:tcW w:w="689" w:type="dxa"/>
            <w:vMerge/>
            <w:vAlign w:val="center"/>
          </w:tcPr>
          <w:p w14:paraId="14FBCC25" w14:textId="77777777" w:rsidR="00954E68" w:rsidRPr="008E3018" w:rsidRDefault="00954E68" w:rsidP="00CA472D">
            <w:pPr>
              <w:jc w:val="center"/>
            </w:pPr>
          </w:p>
        </w:tc>
      </w:tr>
      <w:tr w:rsidR="008E3018" w:rsidRPr="008E3018" w14:paraId="0A2711CE" w14:textId="77777777" w:rsidTr="00E77CA4">
        <w:trPr>
          <w:trHeight w:val="697"/>
        </w:trPr>
        <w:tc>
          <w:tcPr>
            <w:tcW w:w="691" w:type="dxa"/>
            <w:vMerge/>
          </w:tcPr>
          <w:p w14:paraId="38B2C249" w14:textId="77777777" w:rsidR="00954E68" w:rsidRPr="008E3018" w:rsidRDefault="00954E68" w:rsidP="00CA472D"/>
        </w:tc>
        <w:tc>
          <w:tcPr>
            <w:tcW w:w="3005" w:type="dxa"/>
            <w:vMerge/>
            <w:tcBorders>
              <w:bottom w:val="single" w:sz="4" w:space="0" w:color="auto"/>
            </w:tcBorders>
            <w:shd w:val="clear" w:color="auto" w:fill="auto"/>
            <w:vAlign w:val="center"/>
          </w:tcPr>
          <w:p w14:paraId="3CD44482" w14:textId="77777777" w:rsidR="00954E68" w:rsidRPr="008E3018" w:rsidRDefault="00954E68" w:rsidP="00BD6080">
            <w:pPr>
              <w:spacing w:line="0" w:lineRule="atLeast"/>
            </w:pPr>
          </w:p>
        </w:tc>
        <w:tc>
          <w:tcPr>
            <w:tcW w:w="5466" w:type="dxa"/>
            <w:gridSpan w:val="4"/>
            <w:tcBorders>
              <w:bottom w:val="single" w:sz="4" w:space="0" w:color="auto"/>
            </w:tcBorders>
            <w:shd w:val="clear" w:color="auto" w:fill="auto"/>
            <w:vAlign w:val="center"/>
          </w:tcPr>
          <w:p w14:paraId="36550ED6" w14:textId="77777777" w:rsidR="00954E68" w:rsidRPr="008E3018" w:rsidRDefault="00954E68"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介護プロフェッショナルキャリア段位制度に取り組んでいるか。</w:t>
            </w:r>
          </w:p>
        </w:tc>
        <w:tc>
          <w:tcPr>
            <w:tcW w:w="689" w:type="dxa"/>
            <w:vMerge/>
            <w:vAlign w:val="center"/>
          </w:tcPr>
          <w:p w14:paraId="7826F8E3" w14:textId="77777777" w:rsidR="00954E68" w:rsidRPr="008E3018" w:rsidRDefault="00954E68" w:rsidP="00CA472D">
            <w:pPr>
              <w:jc w:val="center"/>
            </w:pPr>
          </w:p>
        </w:tc>
      </w:tr>
      <w:tr w:rsidR="008E3018" w:rsidRPr="008E3018" w14:paraId="6F31BC7C" w14:textId="77777777" w:rsidTr="00E77CA4">
        <w:trPr>
          <w:trHeight w:val="423"/>
        </w:trPr>
        <w:tc>
          <w:tcPr>
            <w:tcW w:w="691" w:type="dxa"/>
            <w:vMerge/>
          </w:tcPr>
          <w:p w14:paraId="17E2D0B3" w14:textId="77777777" w:rsidR="00954E68" w:rsidRPr="008E3018" w:rsidRDefault="00954E68" w:rsidP="00CA472D"/>
        </w:tc>
        <w:tc>
          <w:tcPr>
            <w:tcW w:w="3005" w:type="dxa"/>
            <w:vMerge w:val="restart"/>
            <w:tcBorders>
              <w:right w:val="single" w:sz="4" w:space="0" w:color="auto"/>
            </w:tcBorders>
            <w:shd w:val="clear" w:color="auto" w:fill="auto"/>
            <w:vAlign w:val="center"/>
          </w:tcPr>
          <w:p w14:paraId="736D13BA" w14:textId="0E958B14" w:rsidR="00954E68" w:rsidRPr="008E3018" w:rsidRDefault="00954E68" w:rsidP="00BD6080">
            <w:pPr>
              <w:spacing w:line="0" w:lineRule="atLeast"/>
            </w:pPr>
            <w:r w:rsidRPr="008E3018">
              <w:rPr>
                <w:rFonts w:hint="eastAsia"/>
              </w:rPr>
              <w:t>(</w:t>
            </w:r>
            <w:r w:rsidR="00D506EB" w:rsidRPr="008E3018">
              <w:t>9</w:t>
            </w:r>
            <w:r w:rsidRPr="008E3018">
              <w:rPr>
                <w:rFonts w:hint="eastAsia"/>
              </w:rPr>
              <w:t>)</w:t>
            </w:r>
            <w:r w:rsidRPr="008E3018">
              <w:rPr>
                <w:rFonts w:hint="eastAsia"/>
              </w:rPr>
              <w:t xml:space="preserve">　自立支援及び重度化防止の取り組み</w:t>
            </w:r>
          </w:p>
        </w:tc>
        <w:tc>
          <w:tcPr>
            <w:tcW w:w="5466" w:type="dxa"/>
            <w:gridSpan w:val="4"/>
            <w:tcBorders>
              <w:top w:val="single" w:sz="4" w:space="0" w:color="auto"/>
              <w:left w:val="single" w:sz="4" w:space="0" w:color="auto"/>
              <w:bottom w:val="nil"/>
              <w:right w:val="single" w:sz="4" w:space="0" w:color="auto"/>
            </w:tcBorders>
            <w:shd w:val="clear" w:color="auto" w:fill="auto"/>
            <w:vAlign w:val="center"/>
          </w:tcPr>
          <w:p w14:paraId="3A9AC952" w14:textId="77777777" w:rsidR="00954E68" w:rsidRPr="008E3018" w:rsidRDefault="00954E68"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自立支援及び重度化防止について取り組んでいるか。</w:t>
            </w:r>
          </w:p>
        </w:tc>
        <w:tc>
          <w:tcPr>
            <w:tcW w:w="689" w:type="dxa"/>
            <w:vMerge w:val="restart"/>
            <w:tcBorders>
              <w:left w:val="single" w:sz="4" w:space="0" w:color="auto"/>
            </w:tcBorders>
            <w:vAlign w:val="center"/>
          </w:tcPr>
          <w:p w14:paraId="5F2A2747" w14:textId="77777777" w:rsidR="00954E68" w:rsidRPr="008E3018" w:rsidRDefault="00286320" w:rsidP="00CA472D">
            <w:pPr>
              <w:jc w:val="center"/>
            </w:pPr>
            <w:r w:rsidRPr="008E3018">
              <w:rPr>
                <w:rFonts w:hint="eastAsia"/>
              </w:rPr>
              <w:t>5.0</w:t>
            </w:r>
          </w:p>
        </w:tc>
      </w:tr>
      <w:tr w:rsidR="008E3018" w:rsidRPr="008E3018" w14:paraId="6082B425" w14:textId="77777777" w:rsidTr="00E77CA4">
        <w:trPr>
          <w:trHeight w:val="841"/>
        </w:trPr>
        <w:tc>
          <w:tcPr>
            <w:tcW w:w="691" w:type="dxa"/>
            <w:vMerge/>
          </w:tcPr>
          <w:p w14:paraId="6218DE40" w14:textId="77777777" w:rsidR="00954E68" w:rsidRPr="008E3018" w:rsidRDefault="00954E68" w:rsidP="00CA472D"/>
        </w:tc>
        <w:tc>
          <w:tcPr>
            <w:tcW w:w="3005" w:type="dxa"/>
            <w:vMerge/>
            <w:tcBorders>
              <w:right w:val="single" w:sz="4" w:space="0" w:color="auto"/>
            </w:tcBorders>
            <w:shd w:val="clear" w:color="auto" w:fill="auto"/>
            <w:vAlign w:val="center"/>
          </w:tcPr>
          <w:p w14:paraId="6F132B2B" w14:textId="77777777" w:rsidR="00954E68" w:rsidRPr="008E3018" w:rsidRDefault="00954E68" w:rsidP="00BD6080">
            <w:pPr>
              <w:spacing w:line="0" w:lineRule="atLeast"/>
            </w:pPr>
          </w:p>
        </w:tc>
        <w:tc>
          <w:tcPr>
            <w:tcW w:w="269" w:type="dxa"/>
            <w:gridSpan w:val="2"/>
            <w:tcBorders>
              <w:top w:val="nil"/>
              <w:left w:val="single" w:sz="4" w:space="0" w:color="auto"/>
              <w:bottom w:val="nil"/>
              <w:right w:val="single" w:sz="4" w:space="0" w:color="auto"/>
            </w:tcBorders>
            <w:shd w:val="clear" w:color="auto" w:fill="auto"/>
            <w:vAlign w:val="center"/>
          </w:tcPr>
          <w:p w14:paraId="4D6BFC5E" w14:textId="77777777" w:rsidR="00954E68" w:rsidRPr="008E3018" w:rsidRDefault="00954E68" w:rsidP="00BD6080">
            <w:pPr>
              <w:spacing w:line="0" w:lineRule="atLeast"/>
              <w:rPr>
                <w:rFonts w:asciiTheme="minorEastAsia" w:eastAsiaTheme="minorEastAsia" w:hAnsiTheme="minorEastAsia" w:cs="ＭＳ Ｐゴシック"/>
                <w:szCs w:val="21"/>
              </w:rPr>
            </w:pPr>
          </w:p>
        </w:tc>
        <w:tc>
          <w:tcPr>
            <w:tcW w:w="5197" w:type="dxa"/>
            <w:gridSpan w:val="2"/>
            <w:tcBorders>
              <w:top w:val="single" w:sz="4" w:space="0" w:color="auto"/>
              <w:left w:val="single" w:sz="4" w:space="0" w:color="auto"/>
            </w:tcBorders>
            <w:shd w:val="clear" w:color="auto" w:fill="auto"/>
            <w:vAlign w:val="center"/>
          </w:tcPr>
          <w:p w14:paraId="42BD83C8" w14:textId="77777777" w:rsidR="00954E68" w:rsidRPr="008E3018" w:rsidRDefault="00954E68"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リハビリテーション・機能訓練、口腔、栄養の取り組みを一体的に運用しているか。</w:t>
            </w:r>
          </w:p>
        </w:tc>
        <w:tc>
          <w:tcPr>
            <w:tcW w:w="689" w:type="dxa"/>
            <w:vMerge/>
            <w:vAlign w:val="center"/>
          </w:tcPr>
          <w:p w14:paraId="7B755D21" w14:textId="77777777" w:rsidR="00954E68" w:rsidRPr="008E3018" w:rsidRDefault="00954E68" w:rsidP="00CA472D">
            <w:pPr>
              <w:jc w:val="center"/>
            </w:pPr>
          </w:p>
        </w:tc>
      </w:tr>
      <w:tr w:rsidR="008E3018" w:rsidRPr="008E3018" w14:paraId="33EBD46B" w14:textId="77777777" w:rsidTr="00E77CA4">
        <w:trPr>
          <w:trHeight w:val="967"/>
        </w:trPr>
        <w:tc>
          <w:tcPr>
            <w:tcW w:w="691" w:type="dxa"/>
            <w:vMerge/>
          </w:tcPr>
          <w:p w14:paraId="1145E4B5" w14:textId="77777777" w:rsidR="00954E68" w:rsidRPr="008E3018" w:rsidRDefault="00954E68" w:rsidP="00CA472D"/>
        </w:tc>
        <w:tc>
          <w:tcPr>
            <w:tcW w:w="3005" w:type="dxa"/>
            <w:vMerge/>
            <w:tcBorders>
              <w:bottom w:val="single" w:sz="4" w:space="0" w:color="auto"/>
            </w:tcBorders>
            <w:shd w:val="clear" w:color="auto" w:fill="auto"/>
            <w:vAlign w:val="center"/>
          </w:tcPr>
          <w:p w14:paraId="4163B17F" w14:textId="77777777" w:rsidR="00954E68" w:rsidRPr="008E3018" w:rsidRDefault="00954E68" w:rsidP="00BD6080">
            <w:pPr>
              <w:spacing w:line="0" w:lineRule="atLeast"/>
            </w:pPr>
          </w:p>
        </w:tc>
        <w:tc>
          <w:tcPr>
            <w:tcW w:w="269" w:type="dxa"/>
            <w:gridSpan w:val="2"/>
            <w:tcBorders>
              <w:top w:val="nil"/>
            </w:tcBorders>
            <w:shd w:val="clear" w:color="auto" w:fill="auto"/>
            <w:vAlign w:val="center"/>
          </w:tcPr>
          <w:p w14:paraId="289D2264" w14:textId="77777777" w:rsidR="00954E68" w:rsidRPr="008E3018" w:rsidRDefault="00954E68" w:rsidP="00BD6080">
            <w:pPr>
              <w:spacing w:line="0" w:lineRule="atLeast"/>
              <w:rPr>
                <w:rFonts w:asciiTheme="minorEastAsia" w:eastAsiaTheme="minorEastAsia" w:hAnsiTheme="minorEastAsia" w:cs="ＭＳ Ｐゴシック"/>
                <w:szCs w:val="21"/>
              </w:rPr>
            </w:pPr>
          </w:p>
        </w:tc>
        <w:tc>
          <w:tcPr>
            <w:tcW w:w="5197" w:type="dxa"/>
            <w:gridSpan w:val="2"/>
            <w:shd w:val="clear" w:color="auto" w:fill="auto"/>
            <w:vAlign w:val="center"/>
          </w:tcPr>
          <w:p w14:paraId="2F3D1438" w14:textId="4072CE16" w:rsidR="00954E68" w:rsidRPr="008E3018" w:rsidRDefault="00954E68" w:rsidP="00BD6080">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科学的介護情報システムLIFEを活用した計画の作成や、事業所単位でのPDCAサイクルの推進に取り組んでいるか。</w:t>
            </w:r>
          </w:p>
        </w:tc>
        <w:tc>
          <w:tcPr>
            <w:tcW w:w="689" w:type="dxa"/>
            <w:vMerge/>
            <w:vAlign w:val="center"/>
          </w:tcPr>
          <w:p w14:paraId="553D8388" w14:textId="77777777" w:rsidR="00954E68" w:rsidRPr="008E3018" w:rsidRDefault="00954E68" w:rsidP="00CA472D">
            <w:pPr>
              <w:jc w:val="center"/>
            </w:pPr>
          </w:p>
        </w:tc>
      </w:tr>
      <w:tr w:rsidR="008E3018" w:rsidRPr="008E3018" w14:paraId="13084566" w14:textId="77777777" w:rsidTr="00E77CA4">
        <w:trPr>
          <w:trHeight w:val="340"/>
        </w:trPr>
        <w:tc>
          <w:tcPr>
            <w:tcW w:w="691" w:type="dxa"/>
            <w:vMerge/>
          </w:tcPr>
          <w:p w14:paraId="7940E8CE" w14:textId="77777777" w:rsidR="00954E68" w:rsidRPr="008E3018" w:rsidRDefault="00954E68" w:rsidP="00CA472D"/>
        </w:tc>
        <w:tc>
          <w:tcPr>
            <w:tcW w:w="3005" w:type="dxa"/>
            <w:vMerge w:val="restart"/>
            <w:shd w:val="clear" w:color="auto" w:fill="auto"/>
            <w:vAlign w:val="center"/>
          </w:tcPr>
          <w:p w14:paraId="4A30222B" w14:textId="55AB082D" w:rsidR="00954E68" w:rsidRPr="008E3018" w:rsidRDefault="00954E68" w:rsidP="00CC405D">
            <w:r w:rsidRPr="008E3018">
              <w:rPr>
                <w:rFonts w:hint="eastAsia"/>
              </w:rPr>
              <w:t>(1</w:t>
            </w:r>
            <w:r w:rsidR="00D506EB" w:rsidRPr="008E3018">
              <w:t>0</w:t>
            </w:r>
            <w:r w:rsidRPr="008E3018">
              <w:rPr>
                <w:rFonts w:hint="eastAsia"/>
              </w:rPr>
              <w:t>)</w:t>
            </w:r>
            <w:r w:rsidRPr="008E3018">
              <w:rPr>
                <w:rFonts w:hint="eastAsia"/>
              </w:rPr>
              <w:t xml:space="preserve">　看取りの体制</w:t>
            </w:r>
          </w:p>
        </w:tc>
        <w:tc>
          <w:tcPr>
            <w:tcW w:w="5466" w:type="dxa"/>
            <w:gridSpan w:val="4"/>
            <w:tcBorders>
              <w:bottom w:val="nil"/>
            </w:tcBorders>
            <w:shd w:val="clear" w:color="auto" w:fill="auto"/>
            <w:vAlign w:val="center"/>
          </w:tcPr>
          <w:p w14:paraId="339BA4DD" w14:textId="77777777" w:rsidR="00954E68" w:rsidRPr="008E3018" w:rsidRDefault="00954E68" w:rsidP="00BD6080">
            <w:pPr>
              <w:spacing w:line="0" w:lineRule="atLeast"/>
            </w:pPr>
            <w:r w:rsidRPr="008E3018">
              <w:rPr>
                <w:rFonts w:hint="eastAsia"/>
              </w:rPr>
              <w:t>看取りに関してどう考えているか。</w:t>
            </w:r>
          </w:p>
        </w:tc>
        <w:tc>
          <w:tcPr>
            <w:tcW w:w="689" w:type="dxa"/>
            <w:vMerge w:val="restart"/>
            <w:vAlign w:val="center"/>
          </w:tcPr>
          <w:p w14:paraId="75107292" w14:textId="77777777" w:rsidR="00954E68" w:rsidRPr="008E3018" w:rsidRDefault="00954E68" w:rsidP="00CA472D">
            <w:pPr>
              <w:jc w:val="center"/>
            </w:pPr>
            <w:r w:rsidRPr="008E3018">
              <w:rPr>
                <w:rFonts w:hint="eastAsia"/>
              </w:rPr>
              <w:t>5.0</w:t>
            </w:r>
          </w:p>
        </w:tc>
      </w:tr>
      <w:tr w:rsidR="008E3018" w:rsidRPr="008E3018" w14:paraId="0C0E782A" w14:textId="77777777" w:rsidTr="00E77CA4">
        <w:trPr>
          <w:trHeight w:val="419"/>
        </w:trPr>
        <w:tc>
          <w:tcPr>
            <w:tcW w:w="691" w:type="dxa"/>
            <w:vMerge/>
          </w:tcPr>
          <w:p w14:paraId="3F5B255C" w14:textId="77777777" w:rsidR="00954E68" w:rsidRPr="008E3018" w:rsidRDefault="00954E68" w:rsidP="00CA472D"/>
        </w:tc>
        <w:tc>
          <w:tcPr>
            <w:tcW w:w="3005" w:type="dxa"/>
            <w:vMerge/>
            <w:tcBorders>
              <w:right w:val="single" w:sz="4" w:space="0" w:color="auto"/>
            </w:tcBorders>
            <w:shd w:val="clear" w:color="auto" w:fill="auto"/>
            <w:vAlign w:val="center"/>
          </w:tcPr>
          <w:p w14:paraId="26B502F4" w14:textId="77777777" w:rsidR="00954E68" w:rsidRPr="008E3018" w:rsidRDefault="00954E68" w:rsidP="00E225D7"/>
        </w:tc>
        <w:tc>
          <w:tcPr>
            <w:tcW w:w="254" w:type="dxa"/>
            <w:tcBorders>
              <w:top w:val="nil"/>
              <w:left w:val="single" w:sz="4" w:space="0" w:color="auto"/>
              <w:bottom w:val="nil"/>
              <w:right w:val="single" w:sz="4" w:space="0" w:color="auto"/>
            </w:tcBorders>
            <w:shd w:val="clear" w:color="auto" w:fill="auto"/>
            <w:vAlign w:val="center"/>
          </w:tcPr>
          <w:p w14:paraId="093F1DE4" w14:textId="77777777" w:rsidR="00954E68" w:rsidRPr="008E3018" w:rsidRDefault="00954E68" w:rsidP="00BD6080">
            <w:pPr>
              <w:spacing w:line="0" w:lineRule="atLeast"/>
            </w:pPr>
          </w:p>
        </w:tc>
        <w:tc>
          <w:tcPr>
            <w:tcW w:w="5212" w:type="dxa"/>
            <w:gridSpan w:val="3"/>
            <w:tcBorders>
              <w:left w:val="single" w:sz="4" w:space="0" w:color="auto"/>
            </w:tcBorders>
            <w:shd w:val="clear" w:color="auto" w:fill="auto"/>
            <w:vAlign w:val="center"/>
          </w:tcPr>
          <w:p w14:paraId="556A5FBC" w14:textId="77777777" w:rsidR="00954E68" w:rsidRPr="008E3018" w:rsidRDefault="00954E68" w:rsidP="00992CD7">
            <w:pPr>
              <w:spacing w:line="0" w:lineRule="atLeast"/>
            </w:pPr>
            <w:r w:rsidRPr="008E3018">
              <w:rPr>
                <w:rFonts w:hint="eastAsia"/>
              </w:rPr>
              <w:t>看取りへの対応の体制が事業所内に確保されていること。</w:t>
            </w:r>
          </w:p>
        </w:tc>
        <w:tc>
          <w:tcPr>
            <w:tcW w:w="689" w:type="dxa"/>
            <w:vMerge/>
            <w:vAlign w:val="center"/>
          </w:tcPr>
          <w:p w14:paraId="6CE79A11" w14:textId="77777777" w:rsidR="00954E68" w:rsidRPr="008E3018" w:rsidRDefault="00954E68" w:rsidP="00CA472D">
            <w:pPr>
              <w:jc w:val="center"/>
            </w:pPr>
          </w:p>
        </w:tc>
      </w:tr>
      <w:tr w:rsidR="008E3018" w:rsidRPr="008E3018" w14:paraId="1ADD4CCB" w14:textId="77777777" w:rsidTr="00E77CA4">
        <w:trPr>
          <w:trHeight w:val="637"/>
        </w:trPr>
        <w:tc>
          <w:tcPr>
            <w:tcW w:w="691" w:type="dxa"/>
            <w:vMerge/>
          </w:tcPr>
          <w:p w14:paraId="22248BA5" w14:textId="77777777" w:rsidR="00954E68" w:rsidRPr="008E3018" w:rsidRDefault="00954E68" w:rsidP="00CA472D">
            <w:bookmarkStart w:id="2" w:name="_Hlk94082988"/>
          </w:p>
        </w:tc>
        <w:tc>
          <w:tcPr>
            <w:tcW w:w="3005" w:type="dxa"/>
            <w:vMerge/>
            <w:shd w:val="clear" w:color="auto" w:fill="auto"/>
            <w:vAlign w:val="center"/>
          </w:tcPr>
          <w:p w14:paraId="6F0E0F1B" w14:textId="77777777" w:rsidR="00954E68" w:rsidRPr="008E3018" w:rsidRDefault="00954E68" w:rsidP="00E225D7"/>
        </w:tc>
        <w:tc>
          <w:tcPr>
            <w:tcW w:w="254" w:type="dxa"/>
            <w:tcBorders>
              <w:top w:val="nil"/>
            </w:tcBorders>
            <w:shd w:val="clear" w:color="auto" w:fill="auto"/>
            <w:vAlign w:val="center"/>
          </w:tcPr>
          <w:p w14:paraId="09667AAB" w14:textId="77777777" w:rsidR="00954E68" w:rsidRPr="008E3018" w:rsidRDefault="00954E68" w:rsidP="00BD6080">
            <w:pPr>
              <w:spacing w:line="0" w:lineRule="atLeast"/>
            </w:pPr>
          </w:p>
        </w:tc>
        <w:tc>
          <w:tcPr>
            <w:tcW w:w="5212" w:type="dxa"/>
            <w:gridSpan w:val="3"/>
            <w:shd w:val="clear" w:color="auto" w:fill="auto"/>
            <w:vAlign w:val="center"/>
          </w:tcPr>
          <w:p w14:paraId="3B7CAF57" w14:textId="77777777" w:rsidR="00954E68" w:rsidRPr="008E3018" w:rsidRDefault="00954E68" w:rsidP="00992CD7">
            <w:pPr>
              <w:spacing w:line="0" w:lineRule="atLeast"/>
            </w:pPr>
            <w:r w:rsidRPr="008E3018">
              <w:rPr>
                <w:rFonts w:hint="eastAsia"/>
              </w:rPr>
              <w:t>サービス提供にあたり、本人の意思を尊重した医療・ケアの方針決定に対する支援に努めているか。</w:t>
            </w:r>
          </w:p>
        </w:tc>
        <w:tc>
          <w:tcPr>
            <w:tcW w:w="689" w:type="dxa"/>
            <w:vMerge/>
            <w:vAlign w:val="center"/>
          </w:tcPr>
          <w:p w14:paraId="395F5F71" w14:textId="77777777" w:rsidR="00954E68" w:rsidRPr="008E3018" w:rsidRDefault="00954E68" w:rsidP="00CA472D">
            <w:pPr>
              <w:jc w:val="center"/>
            </w:pPr>
          </w:p>
        </w:tc>
      </w:tr>
    </w:tbl>
    <w:bookmarkEnd w:id="2"/>
    <w:p w14:paraId="36D7B9F3" w14:textId="77777777" w:rsidR="00C20C15" w:rsidRPr="008E3018" w:rsidRDefault="00C72FAB">
      <w:pPr>
        <w:widowControl/>
        <w:jc w:val="left"/>
      </w:pPr>
      <w:r w:rsidRPr="008E3018">
        <w:rPr>
          <w:rFonts w:hint="eastAsia"/>
        </w:rPr>
        <w:t xml:space="preserve"> </w:t>
      </w:r>
      <w:r w:rsidR="00C20C15" w:rsidRPr="008E3018">
        <w:br w:type="page"/>
      </w:r>
    </w:p>
    <w:tbl>
      <w:tblPr>
        <w:tblStyle w:val="a3"/>
        <w:tblW w:w="10206" w:type="dxa"/>
        <w:tblInd w:w="108" w:type="dxa"/>
        <w:tblLayout w:type="fixed"/>
        <w:tblLook w:val="04A0" w:firstRow="1" w:lastRow="0" w:firstColumn="1" w:lastColumn="0" w:noHBand="0" w:noVBand="1"/>
      </w:tblPr>
      <w:tblGrid>
        <w:gridCol w:w="709"/>
        <w:gridCol w:w="3118"/>
        <w:gridCol w:w="255"/>
        <w:gridCol w:w="30"/>
        <w:gridCol w:w="15"/>
        <w:gridCol w:w="5371"/>
        <w:gridCol w:w="708"/>
      </w:tblGrid>
      <w:tr w:rsidR="008E3018" w:rsidRPr="008E3018" w14:paraId="1DB9C9F6" w14:textId="77777777" w:rsidTr="00945B5D">
        <w:tc>
          <w:tcPr>
            <w:tcW w:w="3827" w:type="dxa"/>
            <w:gridSpan w:val="2"/>
          </w:tcPr>
          <w:p w14:paraId="0D056D95" w14:textId="77777777" w:rsidR="008902C0" w:rsidRPr="008E3018" w:rsidRDefault="008902C0" w:rsidP="00CA472D">
            <w:pPr>
              <w:jc w:val="center"/>
            </w:pPr>
            <w:r w:rsidRPr="008E3018">
              <w:rPr>
                <w:rFonts w:hint="eastAsia"/>
              </w:rPr>
              <w:lastRenderedPageBreak/>
              <w:t>評価項目</w:t>
            </w:r>
          </w:p>
        </w:tc>
        <w:tc>
          <w:tcPr>
            <w:tcW w:w="5671" w:type="dxa"/>
            <w:gridSpan w:val="4"/>
          </w:tcPr>
          <w:p w14:paraId="2449997D" w14:textId="540FFCFD" w:rsidR="008902C0" w:rsidRPr="008E3018" w:rsidRDefault="008902C0" w:rsidP="00CA472D">
            <w:pPr>
              <w:jc w:val="center"/>
            </w:pPr>
            <w:r w:rsidRPr="008E3018">
              <w:rPr>
                <w:rFonts w:hint="eastAsia"/>
              </w:rPr>
              <w:t>評価の着眼点</w:t>
            </w:r>
            <w:r w:rsidR="003500DC" w:rsidRPr="008E3018">
              <w:rPr>
                <w:rFonts w:hint="eastAsia"/>
              </w:rPr>
              <w:t>（新設の場合は、今後の取り組み予定）</w:t>
            </w:r>
          </w:p>
        </w:tc>
        <w:tc>
          <w:tcPr>
            <w:tcW w:w="708" w:type="dxa"/>
          </w:tcPr>
          <w:p w14:paraId="36921844" w14:textId="77777777" w:rsidR="008902C0" w:rsidRPr="008E3018" w:rsidRDefault="000034A6" w:rsidP="00CA472D">
            <w:pPr>
              <w:jc w:val="center"/>
            </w:pPr>
            <w:r w:rsidRPr="008E3018">
              <w:rPr>
                <w:rFonts w:hint="eastAsia"/>
                <w:kern w:val="0"/>
                <w:sz w:val="16"/>
                <w:szCs w:val="18"/>
              </w:rPr>
              <w:t>評価点</w:t>
            </w:r>
          </w:p>
        </w:tc>
      </w:tr>
      <w:tr w:rsidR="008E3018" w:rsidRPr="008E3018" w14:paraId="2CC5E732" w14:textId="77777777" w:rsidTr="000034A6">
        <w:trPr>
          <w:trHeight w:val="760"/>
        </w:trPr>
        <w:tc>
          <w:tcPr>
            <w:tcW w:w="709" w:type="dxa"/>
            <w:vMerge w:val="restart"/>
            <w:tcBorders>
              <w:bottom w:val="single" w:sz="4" w:space="0" w:color="auto"/>
            </w:tcBorders>
            <w:vAlign w:val="center"/>
          </w:tcPr>
          <w:p w14:paraId="7B85B35D" w14:textId="20400933" w:rsidR="003D4396" w:rsidRPr="008E3018" w:rsidRDefault="003D4396" w:rsidP="00CA472D">
            <w:pPr>
              <w:jc w:val="center"/>
            </w:pPr>
            <w:r w:rsidRPr="008E3018">
              <w:rPr>
                <w:rFonts w:hint="eastAsia"/>
              </w:rPr>
              <w:t>４</w:t>
            </w:r>
          </w:p>
          <w:p w14:paraId="53ADB581" w14:textId="77777777" w:rsidR="00D248B0" w:rsidRPr="008E3018" w:rsidRDefault="00D248B0" w:rsidP="00CA472D">
            <w:pPr>
              <w:jc w:val="center"/>
            </w:pPr>
          </w:p>
          <w:p w14:paraId="533EDE2F" w14:textId="77777777" w:rsidR="003D4396" w:rsidRPr="008E3018" w:rsidRDefault="003D4396" w:rsidP="00CA472D">
            <w:pPr>
              <w:ind w:left="113" w:right="113"/>
              <w:jc w:val="center"/>
            </w:pPr>
            <w:r w:rsidRPr="008E3018">
              <w:rPr>
                <w:rFonts w:hint="eastAsia"/>
              </w:rPr>
              <w:t>利用者の尊厳と権利の擁護</w:t>
            </w:r>
          </w:p>
        </w:tc>
        <w:tc>
          <w:tcPr>
            <w:tcW w:w="3118" w:type="dxa"/>
            <w:vMerge w:val="restart"/>
            <w:tcBorders>
              <w:bottom w:val="single" w:sz="4" w:space="0" w:color="auto"/>
            </w:tcBorders>
            <w:vAlign w:val="center"/>
          </w:tcPr>
          <w:p w14:paraId="515558B5" w14:textId="7AABC6C3" w:rsidR="003D4396" w:rsidRPr="008E3018" w:rsidRDefault="003D4396" w:rsidP="00D7167B">
            <w:r w:rsidRPr="008E3018">
              <w:rPr>
                <w:rFonts w:hint="eastAsia"/>
              </w:rPr>
              <w:t>(1</w:t>
            </w:r>
            <w:r w:rsidR="00D506EB" w:rsidRPr="008E3018">
              <w:t>1</w:t>
            </w:r>
            <w:r w:rsidRPr="008E3018">
              <w:rPr>
                <w:rFonts w:hint="eastAsia"/>
              </w:rPr>
              <w:t>)</w:t>
            </w:r>
            <w:r w:rsidRPr="008E3018">
              <w:rPr>
                <w:rFonts w:hint="eastAsia"/>
              </w:rPr>
              <w:t xml:space="preserve">　</w:t>
            </w:r>
            <w:r w:rsidR="00D7167B" w:rsidRPr="008E3018">
              <w:rPr>
                <w:rFonts w:hint="eastAsia"/>
              </w:rPr>
              <w:t>苦情や要望への対応及び認知症高齢者等へのサービス提供や個別ケアの考え方</w:t>
            </w:r>
          </w:p>
        </w:tc>
        <w:tc>
          <w:tcPr>
            <w:tcW w:w="5671" w:type="dxa"/>
            <w:gridSpan w:val="4"/>
            <w:tcBorders>
              <w:bottom w:val="nil"/>
            </w:tcBorders>
            <w:vAlign w:val="center"/>
          </w:tcPr>
          <w:p w14:paraId="5239036D" w14:textId="77777777" w:rsidR="003D4396" w:rsidRPr="008E3018" w:rsidRDefault="003D4396" w:rsidP="00992CD7">
            <w:pPr>
              <w:spacing w:line="0" w:lineRule="atLeast"/>
            </w:pPr>
            <w:r w:rsidRPr="008E3018">
              <w:rPr>
                <w:rFonts w:hint="eastAsia"/>
              </w:rPr>
              <w:t>利用者や家族等からの苦情や要望に対して、誠意を尽くした対応が図られているか。</w:t>
            </w:r>
          </w:p>
        </w:tc>
        <w:tc>
          <w:tcPr>
            <w:tcW w:w="708" w:type="dxa"/>
            <w:vMerge w:val="restart"/>
            <w:tcBorders>
              <w:bottom w:val="single" w:sz="4" w:space="0" w:color="auto"/>
            </w:tcBorders>
            <w:vAlign w:val="center"/>
          </w:tcPr>
          <w:p w14:paraId="7045471C" w14:textId="77777777" w:rsidR="003D4396" w:rsidRPr="008E3018" w:rsidRDefault="003D4396" w:rsidP="00CA472D">
            <w:pPr>
              <w:jc w:val="center"/>
            </w:pPr>
            <w:r w:rsidRPr="008E3018">
              <w:rPr>
                <w:rFonts w:hint="eastAsia"/>
              </w:rPr>
              <w:t>5.0</w:t>
            </w:r>
          </w:p>
        </w:tc>
      </w:tr>
      <w:tr w:rsidR="008E3018" w:rsidRPr="008E3018" w14:paraId="044EDBD0" w14:textId="77777777" w:rsidTr="00773B68">
        <w:trPr>
          <w:trHeight w:val="680"/>
        </w:trPr>
        <w:tc>
          <w:tcPr>
            <w:tcW w:w="709" w:type="dxa"/>
            <w:vMerge/>
          </w:tcPr>
          <w:p w14:paraId="3F4343E7" w14:textId="77777777" w:rsidR="003D4396" w:rsidRPr="008E3018" w:rsidRDefault="003D4396" w:rsidP="00CA472D"/>
        </w:tc>
        <w:tc>
          <w:tcPr>
            <w:tcW w:w="3118" w:type="dxa"/>
            <w:vMerge/>
          </w:tcPr>
          <w:p w14:paraId="1290CD7C" w14:textId="77777777" w:rsidR="003D4396" w:rsidRPr="008E3018" w:rsidRDefault="003D4396" w:rsidP="00CA472D"/>
        </w:tc>
        <w:tc>
          <w:tcPr>
            <w:tcW w:w="285" w:type="dxa"/>
            <w:gridSpan w:val="2"/>
            <w:vMerge w:val="restart"/>
            <w:tcBorders>
              <w:top w:val="nil"/>
            </w:tcBorders>
          </w:tcPr>
          <w:p w14:paraId="5827DC59" w14:textId="77777777" w:rsidR="003D4396" w:rsidRPr="008E3018" w:rsidRDefault="003D4396" w:rsidP="00CA472D"/>
        </w:tc>
        <w:tc>
          <w:tcPr>
            <w:tcW w:w="5386" w:type="dxa"/>
            <w:gridSpan w:val="2"/>
            <w:vAlign w:val="center"/>
          </w:tcPr>
          <w:p w14:paraId="0C3D150E" w14:textId="77777777" w:rsidR="003D4396" w:rsidRPr="008E3018" w:rsidRDefault="003D4396" w:rsidP="00773B68">
            <w:pPr>
              <w:spacing w:line="0" w:lineRule="atLeast"/>
            </w:pPr>
            <w:r w:rsidRPr="008E3018">
              <w:rPr>
                <w:rFonts w:hint="eastAsia"/>
              </w:rPr>
              <w:t>利用者及びその家族等に対して、苦情・要望等の対応体制が周知されていること。</w:t>
            </w:r>
          </w:p>
        </w:tc>
        <w:tc>
          <w:tcPr>
            <w:tcW w:w="708" w:type="dxa"/>
            <w:vMerge/>
          </w:tcPr>
          <w:p w14:paraId="1E5D81F2" w14:textId="77777777" w:rsidR="003D4396" w:rsidRPr="008E3018" w:rsidRDefault="003D4396" w:rsidP="00CA472D"/>
        </w:tc>
      </w:tr>
      <w:tr w:rsidR="008E3018" w:rsidRPr="008E3018" w14:paraId="3357BF32" w14:textId="77777777" w:rsidTr="00773B68">
        <w:trPr>
          <w:trHeight w:val="680"/>
        </w:trPr>
        <w:tc>
          <w:tcPr>
            <w:tcW w:w="709" w:type="dxa"/>
            <w:vMerge/>
          </w:tcPr>
          <w:p w14:paraId="60536532" w14:textId="77777777" w:rsidR="003D4396" w:rsidRPr="008E3018" w:rsidRDefault="003D4396" w:rsidP="00CA472D"/>
        </w:tc>
        <w:tc>
          <w:tcPr>
            <w:tcW w:w="3118" w:type="dxa"/>
            <w:vMerge/>
          </w:tcPr>
          <w:p w14:paraId="7A5E1690" w14:textId="77777777" w:rsidR="003D4396" w:rsidRPr="008E3018" w:rsidRDefault="003D4396" w:rsidP="00CA472D"/>
        </w:tc>
        <w:tc>
          <w:tcPr>
            <w:tcW w:w="285" w:type="dxa"/>
            <w:gridSpan w:val="2"/>
            <w:vMerge/>
          </w:tcPr>
          <w:p w14:paraId="069485A2" w14:textId="77777777" w:rsidR="003D4396" w:rsidRPr="008E3018" w:rsidRDefault="003D4396" w:rsidP="00CA472D"/>
        </w:tc>
        <w:tc>
          <w:tcPr>
            <w:tcW w:w="5386" w:type="dxa"/>
            <w:gridSpan w:val="2"/>
            <w:vAlign w:val="center"/>
          </w:tcPr>
          <w:p w14:paraId="0AD739F3" w14:textId="77777777" w:rsidR="003D4396" w:rsidRPr="008E3018" w:rsidRDefault="003D4396" w:rsidP="00773B68">
            <w:pPr>
              <w:spacing w:line="0" w:lineRule="atLeast"/>
            </w:pPr>
            <w:r w:rsidRPr="008E3018">
              <w:rPr>
                <w:rFonts w:hint="eastAsia"/>
              </w:rPr>
              <w:t>利用者等の苦情が事業所内で解決できない場合の相談機関が、利用者等へ周知されていること。</w:t>
            </w:r>
          </w:p>
        </w:tc>
        <w:tc>
          <w:tcPr>
            <w:tcW w:w="708" w:type="dxa"/>
            <w:vMerge/>
          </w:tcPr>
          <w:p w14:paraId="7DD6C530" w14:textId="77777777" w:rsidR="003D4396" w:rsidRPr="008E3018" w:rsidRDefault="003D4396" w:rsidP="00CA472D"/>
        </w:tc>
      </w:tr>
      <w:tr w:rsidR="008E3018" w:rsidRPr="008E3018" w14:paraId="776A060F" w14:textId="77777777" w:rsidTr="00773B68">
        <w:trPr>
          <w:trHeight w:val="680"/>
        </w:trPr>
        <w:tc>
          <w:tcPr>
            <w:tcW w:w="709" w:type="dxa"/>
            <w:vMerge/>
          </w:tcPr>
          <w:p w14:paraId="484EA546" w14:textId="77777777" w:rsidR="003D4396" w:rsidRPr="008E3018" w:rsidRDefault="003D4396" w:rsidP="00CA472D"/>
        </w:tc>
        <w:tc>
          <w:tcPr>
            <w:tcW w:w="3118" w:type="dxa"/>
            <w:vMerge/>
          </w:tcPr>
          <w:p w14:paraId="0C274C8B" w14:textId="77777777" w:rsidR="003D4396" w:rsidRPr="008E3018" w:rsidRDefault="003D4396" w:rsidP="00CA472D"/>
        </w:tc>
        <w:tc>
          <w:tcPr>
            <w:tcW w:w="285" w:type="dxa"/>
            <w:gridSpan w:val="2"/>
            <w:vMerge/>
          </w:tcPr>
          <w:p w14:paraId="5AB0295E" w14:textId="77777777" w:rsidR="003D4396" w:rsidRPr="008E3018" w:rsidRDefault="003D4396" w:rsidP="00CA472D"/>
        </w:tc>
        <w:tc>
          <w:tcPr>
            <w:tcW w:w="5386" w:type="dxa"/>
            <w:gridSpan w:val="2"/>
            <w:vAlign w:val="center"/>
          </w:tcPr>
          <w:p w14:paraId="332FCFD2" w14:textId="77777777" w:rsidR="003D4396" w:rsidRPr="008E3018" w:rsidRDefault="003D4396" w:rsidP="00773B68">
            <w:pPr>
              <w:spacing w:line="0" w:lineRule="atLeast"/>
            </w:pPr>
            <w:r w:rsidRPr="008E3018">
              <w:rPr>
                <w:rFonts w:hint="eastAsia"/>
              </w:rPr>
              <w:t>外部機関による相談体制が、事業所内に確保されているか。</w:t>
            </w:r>
          </w:p>
        </w:tc>
        <w:tc>
          <w:tcPr>
            <w:tcW w:w="708" w:type="dxa"/>
            <w:vMerge/>
          </w:tcPr>
          <w:p w14:paraId="4C446881" w14:textId="77777777" w:rsidR="003D4396" w:rsidRPr="008E3018" w:rsidRDefault="003D4396" w:rsidP="00CA472D"/>
        </w:tc>
      </w:tr>
      <w:tr w:rsidR="008E3018" w:rsidRPr="008E3018" w14:paraId="1F6116DC" w14:textId="77777777" w:rsidTr="0008304F">
        <w:trPr>
          <w:trHeight w:val="680"/>
        </w:trPr>
        <w:tc>
          <w:tcPr>
            <w:tcW w:w="709" w:type="dxa"/>
            <w:vMerge/>
          </w:tcPr>
          <w:p w14:paraId="39776E8D" w14:textId="77777777" w:rsidR="003D4396" w:rsidRPr="008E3018" w:rsidRDefault="003D4396" w:rsidP="00CA472D"/>
        </w:tc>
        <w:tc>
          <w:tcPr>
            <w:tcW w:w="3118" w:type="dxa"/>
            <w:vMerge/>
          </w:tcPr>
          <w:p w14:paraId="35D8EFDD" w14:textId="77777777" w:rsidR="003D4396" w:rsidRPr="008E3018" w:rsidRDefault="003D4396" w:rsidP="00CA472D"/>
        </w:tc>
        <w:tc>
          <w:tcPr>
            <w:tcW w:w="285" w:type="dxa"/>
            <w:gridSpan w:val="2"/>
            <w:vMerge/>
          </w:tcPr>
          <w:p w14:paraId="5E76C68D" w14:textId="77777777" w:rsidR="003D4396" w:rsidRPr="008E3018" w:rsidRDefault="003D4396" w:rsidP="00CA472D"/>
        </w:tc>
        <w:tc>
          <w:tcPr>
            <w:tcW w:w="5386" w:type="dxa"/>
            <w:gridSpan w:val="2"/>
            <w:shd w:val="clear" w:color="auto" w:fill="auto"/>
            <w:vAlign w:val="center"/>
          </w:tcPr>
          <w:p w14:paraId="0DAC0430" w14:textId="7C66D4E0" w:rsidR="003D4396" w:rsidRPr="008E3018" w:rsidRDefault="003D4396" w:rsidP="00773B68">
            <w:pPr>
              <w:spacing w:line="0" w:lineRule="atLeast"/>
            </w:pPr>
            <w:r w:rsidRPr="008E3018">
              <w:rPr>
                <w:rFonts w:hint="eastAsia"/>
              </w:rPr>
              <w:t>利用者の意思及び人格を尊重して、常に利用者の立場に立ったサービスの提供</w:t>
            </w:r>
            <w:r w:rsidR="003826AB" w:rsidRPr="008E3018">
              <w:rPr>
                <w:rFonts w:hint="eastAsia"/>
              </w:rPr>
              <w:t>や個別ケア</w:t>
            </w:r>
            <w:r w:rsidR="003E67DE" w:rsidRPr="008E3018">
              <w:rPr>
                <w:rFonts w:hint="eastAsia"/>
              </w:rPr>
              <w:t>に</w:t>
            </w:r>
            <w:r w:rsidRPr="008E3018">
              <w:rPr>
                <w:rFonts w:hint="eastAsia"/>
              </w:rPr>
              <w:t>努めているか。</w:t>
            </w:r>
          </w:p>
        </w:tc>
        <w:tc>
          <w:tcPr>
            <w:tcW w:w="708" w:type="dxa"/>
            <w:vMerge/>
          </w:tcPr>
          <w:p w14:paraId="1B296DAC" w14:textId="77777777" w:rsidR="003D4396" w:rsidRPr="008E3018" w:rsidRDefault="003D4396" w:rsidP="00CA472D"/>
        </w:tc>
      </w:tr>
      <w:tr w:rsidR="008E3018" w:rsidRPr="008E3018" w14:paraId="2A825DEA" w14:textId="77777777" w:rsidTr="0008304F">
        <w:trPr>
          <w:trHeight w:val="340"/>
        </w:trPr>
        <w:tc>
          <w:tcPr>
            <w:tcW w:w="709" w:type="dxa"/>
            <w:vMerge/>
          </w:tcPr>
          <w:p w14:paraId="5CAE3B54" w14:textId="77777777" w:rsidR="003E67DE" w:rsidRPr="008E3018" w:rsidRDefault="003E67DE" w:rsidP="00CA472D"/>
        </w:tc>
        <w:tc>
          <w:tcPr>
            <w:tcW w:w="3118" w:type="dxa"/>
            <w:vMerge/>
          </w:tcPr>
          <w:p w14:paraId="2326E9B2" w14:textId="77777777" w:rsidR="003E67DE" w:rsidRPr="008E3018" w:rsidRDefault="003E67DE" w:rsidP="00CA472D"/>
        </w:tc>
        <w:tc>
          <w:tcPr>
            <w:tcW w:w="285" w:type="dxa"/>
            <w:gridSpan w:val="2"/>
            <w:vMerge/>
          </w:tcPr>
          <w:p w14:paraId="26E025E3" w14:textId="77777777" w:rsidR="003E67DE" w:rsidRPr="008E3018" w:rsidRDefault="003E67DE" w:rsidP="00CA472D"/>
        </w:tc>
        <w:tc>
          <w:tcPr>
            <w:tcW w:w="5386" w:type="dxa"/>
            <w:gridSpan w:val="2"/>
            <w:shd w:val="clear" w:color="auto" w:fill="auto"/>
            <w:vAlign w:val="center"/>
          </w:tcPr>
          <w:p w14:paraId="001A2F3D" w14:textId="459727E0" w:rsidR="003E67DE" w:rsidRPr="008E3018" w:rsidRDefault="003E67DE" w:rsidP="00CC405D">
            <w:pPr>
              <w:spacing w:line="0" w:lineRule="atLeast"/>
            </w:pPr>
            <w:r w:rsidRPr="008E3018">
              <w:rPr>
                <w:rFonts w:hint="eastAsia"/>
              </w:rPr>
              <w:t>認知症高齢者へのサービス提供の考え方</w:t>
            </w:r>
          </w:p>
        </w:tc>
        <w:tc>
          <w:tcPr>
            <w:tcW w:w="708" w:type="dxa"/>
            <w:vMerge/>
          </w:tcPr>
          <w:p w14:paraId="0792EC5D" w14:textId="77777777" w:rsidR="003E67DE" w:rsidRPr="008E3018" w:rsidRDefault="003E67DE" w:rsidP="00CA472D"/>
        </w:tc>
      </w:tr>
      <w:tr w:rsidR="008E3018" w:rsidRPr="008E3018" w14:paraId="7DBACA4C" w14:textId="77777777" w:rsidTr="0008304F">
        <w:trPr>
          <w:trHeight w:val="340"/>
        </w:trPr>
        <w:tc>
          <w:tcPr>
            <w:tcW w:w="709" w:type="dxa"/>
            <w:vMerge/>
          </w:tcPr>
          <w:p w14:paraId="6AB6B250" w14:textId="77777777" w:rsidR="003D4396" w:rsidRPr="008E3018" w:rsidRDefault="003D4396" w:rsidP="00CA472D"/>
        </w:tc>
        <w:tc>
          <w:tcPr>
            <w:tcW w:w="3118" w:type="dxa"/>
            <w:vMerge/>
          </w:tcPr>
          <w:p w14:paraId="7DE39055" w14:textId="77777777" w:rsidR="003D4396" w:rsidRPr="008E3018" w:rsidRDefault="003D4396" w:rsidP="00CA472D"/>
        </w:tc>
        <w:tc>
          <w:tcPr>
            <w:tcW w:w="285" w:type="dxa"/>
            <w:gridSpan w:val="2"/>
            <w:vMerge/>
          </w:tcPr>
          <w:p w14:paraId="1E2514F3" w14:textId="77777777" w:rsidR="003D4396" w:rsidRPr="008E3018" w:rsidRDefault="003D4396" w:rsidP="00CA472D"/>
        </w:tc>
        <w:tc>
          <w:tcPr>
            <w:tcW w:w="5386" w:type="dxa"/>
            <w:gridSpan w:val="2"/>
            <w:shd w:val="clear" w:color="auto" w:fill="auto"/>
            <w:vAlign w:val="center"/>
          </w:tcPr>
          <w:p w14:paraId="0FA182BA" w14:textId="77777777" w:rsidR="003D4396" w:rsidRPr="008E3018" w:rsidRDefault="003D4396" w:rsidP="00CC405D">
            <w:pPr>
              <w:spacing w:line="0" w:lineRule="atLeast"/>
            </w:pPr>
            <w:r w:rsidRPr="008E3018">
              <w:rPr>
                <w:rFonts w:hint="eastAsia"/>
              </w:rPr>
              <w:t>利用者の要望へどのように対応しているか。</w:t>
            </w:r>
          </w:p>
        </w:tc>
        <w:tc>
          <w:tcPr>
            <w:tcW w:w="708" w:type="dxa"/>
            <w:vMerge/>
          </w:tcPr>
          <w:p w14:paraId="4220C1E2" w14:textId="77777777" w:rsidR="003D4396" w:rsidRPr="008E3018" w:rsidRDefault="003D4396" w:rsidP="00CA472D"/>
        </w:tc>
      </w:tr>
      <w:tr w:rsidR="008E3018" w:rsidRPr="008E3018" w14:paraId="66390A5B" w14:textId="77777777" w:rsidTr="0008304F">
        <w:trPr>
          <w:trHeight w:val="423"/>
        </w:trPr>
        <w:tc>
          <w:tcPr>
            <w:tcW w:w="709" w:type="dxa"/>
            <w:vMerge/>
          </w:tcPr>
          <w:p w14:paraId="01EFC597" w14:textId="77777777" w:rsidR="003D4396" w:rsidRPr="008E3018" w:rsidRDefault="003D4396" w:rsidP="00CA472D"/>
        </w:tc>
        <w:tc>
          <w:tcPr>
            <w:tcW w:w="3118" w:type="dxa"/>
            <w:vMerge w:val="restart"/>
            <w:shd w:val="clear" w:color="auto" w:fill="auto"/>
            <w:vAlign w:val="center"/>
          </w:tcPr>
          <w:p w14:paraId="667BEE9F" w14:textId="41C5E6AD" w:rsidR="003D4396" w:rsidRPr="008E3018" w:rsidRDefault="003D4396" w:rsidP="00C07D27">
            <w:r w:rsidRPr="008E3018">
              <w:rPr>
                <w:rFonts w:hint="eastAsia"/>
              </w:rPr>
              <w:t>(1</w:t>
            </w:r>
            <w:r w:rsidR="00D506EB" w:rsidRPr="008E3018">
              <w:t>2</w:t>
            </w:r>
            <w:r w:rsidRPr="008E3018">
              <w:rPr>
                <w:rFonts w:hint="eastAsia"/>
              </w:rPr>
              <w:t>)</w:t>
            </w:r>
            <w:r w:rsidRPr="008E3018">
              <w:rPr>
                <w:rFonts w:hint="eastAsia"/>
              </w:rPr>
              <w:t xml:space="preserve">　虐待防止及び</w:t>
            </w:r>
          </w:p>
          <w:p w14:paraId="3B7E2F84" w14:textId="77777777" w:rsidR="003D4396" w:rsidRPr="008E3018" w:rsidRDefault="003D4396" w:rsidP="00097588">
            <w:pPr>
              <w:ind w:firstLineChars="200" w:firstLine="405"/>
            </w:pPr>
            <w:r w:rsidRPr="008E3018">
              <w:rPr>
                <w:rFonts w:hint="eastAsia"/>
              </w:rPr>
              <w:t>身体拘束の廃止への対応</w:t>
            </w:r>
          </w:p>
        </w:tc>
        <w:tc>
          <w:tcPr>
            <w:tcW w:w="5671" w:type="dxa"/>
            <w:gridSpan w:val="4"/>
            <w:tcBorders>
              <w:bottom w:val="nil"/>
            </w:tcBorders>
            <w:shd w:val="clear" w:color="auto" w:fill="auto"/>
            <w:vAlign w:val="center"/>
          </w:tcPr>
          <w:p w14:paraId="72F1BF0E" w14:textId="77777777" w:rsidR="003D4396" w:rsidRPr="008E3018" w:rsidRDefault="003D4396" w:rsidP="00BD6080">
            <w:pPr>
              <w:spacing w:line="0" w:lineRule="atLeast"/>
            </w:pPr>
            <w:r w:rsidRPr="008E3018">
              <w:rPr>
                <w:rFonts w:hint="eastAsia"/>
              </w:rPr>
              <w:t>虐待防止及び身体拘束の廃止に関してどう考えているか。</w:t>
            </w:r>
          </w:p>
        </w:tc>
        <w:tc>
          <w:tcPr>
            <w:tcW w:w="708" w:type="dxa"/>
            <w:vMerge w:val="restart"/>
            <w:shd w:val="clear" w:color="auto" w:fill="auto"/>
            <w:vAlign w:val="center"/>
          </w:tcPr>
          <w:p w14:paraId="3F3B6FB3" w14:textId="77777777" w:rsidR="003D4396" w:rsidRPr="008E3018" w:rsidRDefault="003D4396" w:rsidP="00CA472D">
            <w:pPr>
              <w:jc w:val="center"/>
            </w:pPr>
            <w:r w:rsidRPr="008E3018">
              <w:rPr>
                <w:rFonts w:hint="eastAsia"/>
              </w:rPr>
              <w:t>5.0</w:t>
            </w:r>
          </w:p>
        </w:tc>
      </w:tr>
      <w:tr w:rsidR="008E3018" w:rsidRPr="008E3018" w14:paraId="1CFA5A6C" w14:textId="77777777" w:rsidTr="0008304F">
        <w:trPr>
          <w:trHeight w:val="680"/>
        </w:trPr>
        <w:tc>
          <w:tcPr>
            <w:tcW w:w="709" w:type="dxa"/>
            <w:vMerge/>
          </w:tcPr>
          <w:p w14:paraId="354F2737" w14:textId="77777777" w:rsidR="003D4396" w:rsidRPr="008E3018" w:rsidRDefault="003D4396" w:rsidP="00CA472D"/>
        </w:tc>
        <w:tc>
          <w:tcPr>
            <w:tcW w:w="3118" w:type="dxa"/>
            <w:vMerge/>
            <w:shd w:val="clear" w:color="auto" w:fill="auto"/>
            <w:vAlign w:val="center"/>
          </w:tcPr>
          <w:p w14:paraId="38A040DF" w14:textId="77777777" w:rsidR="003D4396" w:rsidRPr="008E3018" w:rsidRDefault="003D4396" w:rsidP="00C07D27"/>
        </w:tc>
        <w:tc>
          <w:tcPr>
            <w:tcW w:w="285" w:type="dxa"/>
            <w:gridSpan w:val="2"/>
            <w:tcBorders>
              <w:top w:val="nil"/>
              <w:bottom w:val="nil"/>
            </w:tcBorders>
            <w:shd w:val="clear" w:color="auto" w:fill="auto"/>
            <w:vAlign w:val="center"/>
          </w:tcPr>
          <w:p w14:paraId="76E58752" w14:textId="77777777" w:rsidR="003D4396" w:rsidRPr="008E3018" w:rsidRDefault="003D4396" w:rsidP="00BD6080">
            <w:pPr>
              <w:spacing w:line="0" w:lineRule="atLeast"/>
            </w:pPr>
          </w:p>
        </w:tc>
        <w:tc>
          <w:tcPr>
            <w:tcW w:w="5386" w:type="dxa"/>
            <w:gridSpan w:val="2"/>
            <w:tcBorders>
              <w:bottom w:val="single" w:sz="4" w:space="0" w:color="auto"/>
            </w:tcBorders>
            <w:shd w:val="clear" w:color="auto" w:fill="auto"/>
            <w:vAlign w:val="center"/>
          </w:tcPr>
          <w:p w14:paraId="5E854C99" w14:textId="77777777" w:rsidR="003D4396" w:rsidRPr="008E3018" w:rsidRDefault="003D4396" w:rsidP="00945B5D">
            <w:pPr>
              <w:spacing w:line="0" w:lineRule="atLeast"/>
            </w:pPr>
            <w:r w:rsidRPr="008E3018">
              <w:rPr>
                <w:rFonts w:hint="eastAsia"/>
              </w:rPr>
              <w:t>虐待防止及び身体拘束の廃止についてのマニュアルが整備され、職員に周知されていること。</w:t>
            </w:r>
          </w:p>
        </w:tc>
        <w:tc>
          <w:tcPr>
            <w:tcW w:w="708" w:type="dxa"/>
            <w:vMerge/>
            <w:shd w:val="clear" w:color="auto" w:fill="auto"/>
            <w:vAlign w:val="center"/>
          </w:tcPr>
          <w:p w14:paraId="3AD87481" w14:textId="77777777" w:rsidR="003D4396" w:rsidRPr="008E3018" w:rsidRDefault="003D4396" w:rsidP="00CA472D">
            <w:pPr>
              <w:jc w:val="center"/>
            </w:pPr>
          </w:p>
        </w:tc>
      </w:tr>
      <w:tr w:rsidR="008E3018" w:rsidRPr="008E3018" w14:paraId="3E9B15A0" w14:textId="77777777" w:rsidTr="0008304F">
        <w:trPr>
          <w:trHeight w:val="680"/>
        </w:trPr>
        <w:tc>
          <w:tcPr>
            <w:tcW w:w="709" w:type="dxa"/>
            <w:vMerge/>
          </w:tcPr>
          <w:p w14:paraId="4B6BA7BE" w14:textId="77777777" w:rsidR="003D4396" w:rsidRPr="008E3018" w:rsidRDefault="003D4396" w:rsidP="00CA472D"/>
        </w:tc>
        <w:tc>
          <w:tcPr>
            <w:tcW w:w="3118" w:type="dxa"/>
            <w:vMerge/>
            <w:shd w:val="clear" w:color="auto" w:fill="auto"/>
            <w:vAlign w:val="center"/>
          </w:tcPr>
          <w:p w14:paraId="7C0EFAF0" w14:textId="77777777" w:rsidR="003D4396" w:rsidRPr="008E3018" w:rsidRDefault="003D4396" w:rsidP="00C07D27"/>
        </w:tc>
        <w:tc>
          <w:tcPr>
            <w:tcW w:w="285" w:type="dxa"/>
            <w:gridSpan w:val="2"/>
            <w:tcBorders>
              <w:top w:val="nil"/>
              <w:bottom w:val="nil"/>
            </w:tcBorders>
            <w:shd w:val="clear" w:color="auto" w:fill="auto"/>
            <w:vAlign w:val="center"/>
          </w:tcPr>
          <w:p w14:paraId="65BDBE00" w14:textId="77777777" w:rsidR="003D4396" w:rsidRPr="008E3018" w:rsidRDefault="003D4396" w:rsidP="00BD6080">
            <w:pPr>
              <w:spacing w:line="0" w:lineRule="atLeast"/>
            </w:pPr>
          </w:p>
        </w:tc>
        <w:tc>
          <w:tcPr>
            <w:tcW w:w="5386" w:type="dxa"/>
            <w:gridSpan w:val="2"/>
            <w:tcBorders>
              <w:bottom w:val="single" w:sz="4" w:space="0" w:color="auto"/>
            </w:tcBorders>
            <w:shd w:val="clear" w:color="auto" w:fill="auto"/>
            <w:vAlign w:val="center"/>
          </w:tcPr>
          <w:p w14:paraId="3B2EE6BC" w14:textId="77777777" w:rsidR="003D4396" w:rsidRPr="008E3018" w:rsidRDefault="003D4396" w:rsidP="00945B5D">
            <w:pPr>
              <w:spacing w:line="0" w:lineRule="atLeast"/>
            </w:pPr>
            <w:r w:rsidRPr="008E3018">
              <w:rPr>
                <w:rFonts w:hint="eastAsia"/>
              </w:rPr>
              <w:t>虐待防止及び身体拘束への対応の体制が事業所内に確保されていること。</w:t>
            </w:r>
          </w:p>
        </w:tc>
        <w:tc>
          <w:tcPr>
            <w:tcW w:w="708" w:type="dxa"/>
            <w:vMerge/>
            <w:shd w:val="clear" w:color="auto" w:fill="auto"/>
            <w:vAlign w:val="center"/>
          </w:tcPr>
          <w:p w14:paraId="115680E2" w14:textId="77777777" w:rsidR="003D4396" w:rsidRPr="008E3018" w:rsidRDefault="003D4396" w:rsidP="00CA472D">
            <w:pPr>
              <w:jc w:val="center"/>
            </w:pPr>
          </w:p>
        </w:tc>
      </w:tr>
      <w:tr w:rsidR="008E3018" w:rsidRPr="008E3018" w14:paraId="4F84880A" w14:textId="77777777" w:rsidTr="0008304F">
        <w:trPr>
          <w:trHeight w:val="680"/>
        </w:trPr>
        <w:tc>
          <w:tcPr>
            <w:tcW w:w="709" w:type="dxa"/>
            <w:vMerge/>
          </w:tcPr>
          <w:p w14:paraId="5E996574" w14:textId="77777777" w:rsidR="003D4396" w:rsidRPr="008E3018" w:rsidRDefault="003D4396" w:rsidP="00CA472D"/>
        </w:tc>
        <w:tc>
          <w:tcPr>
            <w:tcW w:w="3118" w:type="dxa"/>
            <w:vMerge/>
            <w:shd w:val="clear" w:color="auto" w:fill="auto"/>
            <w:vAlign w:val="center"/>
          </w:tcPr>
          <w:p w14:paraId="3DD5F42C" w14:textId="77777777" w:rsidR="003D4396" w:rsidRPr="008E3018" w:rsidRDefault="003D4396" w:rsidP="00C07D27"/>
        </w:tc>
        <w:tc>
          <w:tcPr>
            <w:tcW w:w="285" w:type="dxa"/>
            <w:gridSpan w:val="2"/>
            <w:tcBorders>
              <w:top w:val="nil"/>
            </w:tcBorders>
            <w:shd w:val="clear" w:color="auto" w:fill="auto"/>
            <w:vAlign w:val="center"/>
          </w:tcPr>
          <w:p w14:paraId="54051E70" w14:textId="77777777" w:rsidR="003D4396" w:rsidRPr="008E3018" w:rsidRDefault="003D4396" w:rsidP="00BD6080">
            <w:pPr>
              <w:spacing w:line="0" w:lineRule="atLeast"/>
            </w:pPr>
          </w:p>
        </w:tc>
        <w:tc>
          <w:tcPr>
            <w:tcW w:w="5386" w:type="dxa"/>
            <w:gridSpan w:val="2"/>
            <w:shd w:val="clear" w:color="auto" w:fill="auto"/>
            <w:vAlign w:val="center"/>
          </w:tcPr>
          <w:p w14:paraId="636DA273" w14:textId="77777777" w:rsidR="003D4396" w:rsidRPr="008E3018" w:rsidRDefault="003D4396" w:rsidP="00617848">
            <w:pPr>
              <w:spacing w:line="0" w:lineRule="atLeast"/>
            </w:pPr>
            <w:r w:rsidRPr="008E3018">
              <w:rPr>
                <w:rFonts w:hint="eastAsia"/>
              </w:rPr>
              <w:t>委員会の開催、指針の整備、研修を実施しているか。</w:t>
            </w:r>
          </w:p>
        </w:tc>
        <w:tc>
          <w:tcPr>
            <w:tcW w:w="708" w:type="dxa"/>
            <w:vMerge/>
            <w:shd w:val="clear" w:color="auto" w:fill="auto"/>
            <w:vAlign w:val="center"/>
          </w:tcPr>
          <w:p w14:paraId="7FFE07F7" w14:textId="77777777" w:rsidR="003D4396" w:rsidRPr="008E3018" w:rsidRDefault="003D4396" w:rsidP="00CA472D">
            <w:pPr>
              <w:jc w:val="center"/>
            </w:pPr>
          </w:p>
        </w:tc>
      </w:tr>
      <w:tr w:rsidR="008E3018" w:rsidRPr="008E3018" w14:paraId="67036248" w14:textId="77777777" w:rsidTr="00773B68">
        <w:trPr>
          <w:trHeight w:val="680"/>
        </w:trPr>
        <w:tc>
          <w:tcPr>
            <w:tcW w:w="709" w:type="dxa"/>
            <w:vMerge/>
          </w:tcPr>
          <w:p w14:paraId="2A63C478" w14:textId="77777777" w:rsidR="003D4396" w:rsidRPr="008E3018" w:rsidRDefault="003D4396" w:rsidP="00CA472D"/>
        </w:tc>
        <w:tc>
          <w:tcPr>
            <w:tcW w:w="3118" w:type="dxa"/>
            <w:vMerge w:val="restart"/>
            <w:vAlign w:val="center"/>
          </w:tcPr>
          <w:p w14:paraId="50750B75" w14:textId="1315B282" w:rsidR="003D4396" w:rsidRPr="008E3018" w:rsidRDefault="003D4396" w:rsidP="00C07D27">
            <w:r w:rsidRPr="008E3018">
              <w:rPr>
                <w:rFonts w:hint="eastAsia"/>
              </w:rPr>
              <w:t>(1</w:t>
            </w:r>
            <w:r w:rsidR="00D506EB" w:rsidRPr="008E3018">
              <w:t>3</w:t>
            </w:r>
            <w:r w:rsidRPr="008E3018">
              <w:rPr>
                <w:rFonts w:hint="eastAsia"/>
              </w:rPr>
              <w:t>)</w:t>
            </w:r>
            <w:r w:rsidRPr="008E3018">
              <w:rPr>
                <w:rFonts w:hint="eastAsia"/>
              </w:rPr>
              <w:t xml:space="preserve">　プライバシー及び</w:t>
            </w:r>
          </w:p>
          <w:p w14:paraId="35455581" w14:textId="77777777" w:rsidR="003D4396" w:rsidRPr="008E3018" w:rsidRDefault="003D4396" w:rsidP="001627EB">
            <w:pPr>
              <w:ind w:firstLineChars="200" w:firstLine="405"/>
            </w:pPr>
            <w:r w:rsidRPr="008E3018">
              <w:rPr>
                <w:rFonts w:hint="eastAsia"/>
              </w:rPr>
              <w:t>個人情報の保護</w:t>
            </w:r>
          </w:p>
        </w:tc>
        <w:tc>
          <w:tcPr>
            <w:tcW w:w="5671" w:type="dxa"/>
            <w:gridSpan w:val="4"/>
            <w:tcBorders>
              <w:bottom w:val="nil"/>
            </w:tcBorders>
            <w:vAlign w:val="center"/>
          </w:tcPr>
          <w:p w14:paraId="3FEE1313" w14:textId="77777777" w:rsidR="003D4396" w:rsidRPr="008E3018" w:rsidRDefault="003D4396" w:rsidP="00992CD7">
            <w:pPr>
              <w:spacing w:line="0" w:lineRule="atLeast"/>
            </w:pPr>
            <w:r w:rsidRPr="008E3018">
              <w:rPr>
                <w:rFonts w:hint="eastAsia"/>
              </w:rPr>
              <w:t>利用者や家族等のプライバシー及び個人情報は、適正に保護されているか。</w:t>
            </w:r>
          </w:p>
        </w:tc>
        <w:tc>
          <w:tcPr>
            <w:tcW w:w="708" w:type="dxa"/>
            <w:vMerge w:val="restart"/>
            <w:vAlign w:val="center"/>
          </w:tcPr>
          <w:p w14:paraId="2B5E983F" w14:textId="77777777" w:rsidR="003D4396" w:rsidRPr="008E3018" w:rsidRDefault="003D4396" w:rsidP="00CA472D">
            <w:pPr>
              <w:jc w:val="center"/>
            </w:pPr>
            <w:r w:rsidRPr="008E3018">
              <w:rPr>
                <w:rFonts w:hint="eastAsia"/>
              </w:rPr>
              <w:t>5.0</w:t>
            </w:r>
          </w:p>
        </w:tc>
      </w:tr>
      <w:tr w:rsidR="008E3018" w:rsidRPr="008E3018" w14:paraId="7834334A" w14:textId="77777777" w:rsidTr="0075722A">
        <w:trPr>
          <w:trHeight w:val="1254"/>
        </w:trPr>
        <w:tc>
          <w:tcPr>
            <w:tcW w:w="709" w:type="dxa"/>
            <w:vMerge/>
          </w:tcPr>
          <w:p w14:paraId="07DE433E" w14:textId="77777777" w:rsidR="003D4396" w:rsidRPr="008E3018" w:rsidRDefault="003D4396" w:rsidP="00CA472D"/>
        </w:tc>
        <w:tc>
          <w:tcPr>
            <w:tcW w:w="3118" w:type="dxa"/>
            <w:vMerge/>
          </w:tcPr>
          <w:p w14:paraId="74C66841" w14:textId="77777777" w:rsidR="003D4396" w:rsidRPr="008E3018" w:rsidRDefault="003D4396" w:rsidP="00CA472D"/>
        </w:tc>
        <w:tc>
          <w:tcPr>
            <w:tcW w:w="255" w:type="dxa"/>
            <w:vMerge w:val="restart"/>
            <w:tcBorders>
              <w:top w:val="nil"/>
            </w:tcBorders>
            <w:vAlign w:val="center"/>
          </w:tcPr>
          <w:p w14:paraId="7A9A716F" w14:textId="77777777" w:rsidR="003D4396" w:rsidRPr="008E3018" w:rsidRDefault="003D4396" w:rsidP="00CA472D">
            <w:pPr>
              <w:rPr>
                <w:rFonts w:asciiTheme="minorEastAsia" w:eastAsiaTheme="minorEastAsia" w:hAnsiTheme="minorEastAsia" w:cs="ＭＳ Ｐゴシック"/>
                <w:szCs w:val="21"/>
              </w:rPr>
            </w:pPr>
          </w:p>
        </w:tc>
        <w:tc>
          <w:tcPr>
            <w:tcW w:w="5416" w:type="dxa"/>
            <w:gridSpan w:val="3"/>
            <w:tcBorders>
              <w:top w:val="single" w:sz="4" w:space="0" w:color="auto"/>
            </w:tcBorders>
            <w:vAlign w:val="center"/>
          </w:tcPr>
          <w:p w14:paraId="11FE97DA" w14:textId="77777777" w:rsidR="003D4396" w:rsidRPr="008E3018" w:rsidRDefault="003D4396" w:rsidP="00BE5ADA">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「個人情報の保護に関する法律（平成15年法律第57号）」及び「医療・介護関係事業者のおける個人情報の適切な取扱いのためのガイダンス（平成29年4月14日通達）」に則した規定が整備されていること。</w:t>
            </w:r>
          </w:p>
        </w:tc>
        <w:tc>
          <w:tcPr>
            <w:tcW w:w="708" w:type="dxa"/>
            <w:vMerge/>
          </w:tcPr>
          <w:p w14:paraId="6F1448A7" w14:textId="77777777" w:rsidR="003D4396" w:rsidRPr="008E3018" w:rsidRDefault="003D4396" w:rsidP="00CA472D"/>
        </w:tc>
      </w:tr>
      <w:tr w:rsidR="008E3018" w:rsidRPr="008E3018" w14:paraId="2E9E4640" w14:textId="77777777" w:rsidTr="00992CD7">
        <w:trPr>
          <w:trHeight w:val="1024"/>
        </w:trPr>
        <w:tc>
          <w:tcPr>
            <w:tcW w:w="709" w:type="dxa"/>
            <w:vMerge/>
          </w:tcPr>
          <w:p w14:paraId="05A08B35" w14:textId="77777777" w:rsidR="003D4396" w:rsidRPr="008E3018" w:rsidRDefault="003D4396" w:rsidP="00CA472D"/>
        </w:tc>
        <w:tc>
          <w:tcPr>
            <w:tcW w:w="3118" w:type="dxa"/>
            <w:vMerge/>
          </w:tcPr>
          <w:p w14:paraId="7B092453" w14:textId="77777777" w:rsidR="003D4396" w:rsidRPr="008E3018" w:rsidRDefault="003D4396" w:rsidP="00CA472D">
            <w:pPr>
              <w:jc w:val="center"/>
            </w:pPr>
          </w:p>
        </w:tc>
        <w:tc>
          <w:tcPr>
            <w:tcW w:w="255" w:type="dxa"/>
            <w:vMerge/>
            <w:tcBorders>
              <w:top w:val="nil"/>
            </w:tcBorders>
            <w:vAlign w:val="center"/>
          </w:tcPr>
          <w:p w14:paraId="28C38D93" w14:textId="77777777" w:rsidR="003D4396" w:rsidRPr="008E3018" w:rsidRDefault="003D4396" w:rsidP="00CA472D">
            <w:pPr>
              <w:rPr>
                <w:rFonts w:asciiTheme="minorEastAsia" w:eastAsiaTheme="minorEastAsia" w:hAnsiTheme="minorEastAsia" w:cs="ＭＳ Ｐゴシック"/>
                <w:szCs w:val="21"/>
              </w:rPr>
            </w:pPr>
          </w:p>
        </w:tc>
        <w:tc>
          <w:tcPr>
            <w:tcW w:w="5416" w:type="dxa"/>
            <w:gridSpan w:val="3"/>
            <w:tcBorders>
              <w:top w:val="single" w:sz="4" w:space="0" w:color="auto"/>
            </w:tcBorders>
            <w:vAlign w:val="center"/>
          </w:tcPr>
          <w:p w14:paraId="711AF8F8" w14:textId="77777777" w:rsidR="003D4396" w:rsidRPr="008E3018" w:rsidRDefault="003D4396" w:rsidP="00992CD7">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利用者や家族等に対して、事業所における個人情報の取扱い及び保有個人データに関する当事者の権利が、分かりやすく説明されていること。</w:t>
            </w:r>
          </w:p>
        </w:tc>
        <w:tc>
          <w:tcPr>
            <w:tcW w:w="708" w:type="dxa"/>
            <w:vMerge/>
          </w:tcPr>
          <w:p w14:paraId="32CE479E" w14:textId="77777777" w:rsidR="003D4396" w:rsidRPr="008E3018" w:rsidRDefault="003D4396" w:rsidP="00CA472D"/>
        </w:tc>
      </w:tr>
      <w:tr w:rsidR="008E3018" w:rsidRPr="008E3018" w14:paraId="44D3877D" w14:textId="77777777" w:rsidTr="0075722A">
        <w:trPr>
          <w:trHeight w:val="695"/>
        </w:trPr>
        <w:tc>
          <w:tcPr>
            <w:tcW w:w="709" w:type="dxa"/>
            <w:vMerge/>
          </w:tcPr>
          <w:p w14:paraId="08F9D487" w14:textId="77777777" w:rsidR="003D4396" w:rsidRPr="008E3018" w:rsidRDefault="003D4396" w:rsidP="00CA472D"/>
        </w:tc>
        <w:tc>
          <w:tcPr>
            <w:tcW w:w="3118" w:type="dxa"/>
            <w:vMerge w:val="restart"/>
            <w:vAlign w:val="center"/>
          </w:tcPr>
          <w:p w14:paraId="735AF942" w14:textId="0D7AE7E8" w:rsidR="003D4396" w:rsidRPr="008E3018" w:rsidRDefault="003D4396" w:rsidP="00C20C15">
            <w:r w:rsidRPr="008E3018">
              <w:rPr>
                <w:rFonts w:hint="eastAsia"/>
              </w:rPr>
              <w:t>(1</w:t>
            </w:r>
            <w:r w:rsidR="00D506EB" w:rsidRPr="008E3018">
              <w:t>4</w:t>
            </w:r>
            <w:r w:rsidRPr="008E3018">
              <w:rPr>
                <w:rFonts w:hint="eastAsia"/>
              </w:rPr>
              <w:t>)</w:t>
            </w:r>
            <w:r w:rsidRPr="008E3018">
              <w:rPr>
                <w:rFonts w:hint="eastAsia"/>
              </w:rPr>
              <w:t xml:space="preserve">　日常生活自立支援事業</w:t>
            </w:r>
            <w:r w:rsidR="00B424E5" w:rsidRPr="008E3018">
              <w:rPr>
                <w:rFonts w:hint="eastAsia"/>
              </w:rPr>
              <w:t>、</w:t>
            </w:r>
          </w:p>
          <w:p w14:paraId="04195E5A" w14:textId="77777777" w:rsidR="003D4396" w:rsidRPr="008E3018" w:rsidRDefault="003D4396" w:rsidP="00C07D27">
            <w:pPr>
              <w:ind w:firstLineChars="200" w:firstLine="405"/>
            </w:pPr>
            <w:r w:rsidRPr="008E3018">
              <w:rPr>
                <w:rFonts w:hint="eastAsia"/>
              </w:rPr>
              <w:t>成年後見制度の利用支援</w:t>
            </w:r>
          </w:p>
        </w:tc>
        <w:tc>
          <w:tcPr>
            <w:tcW w:w="5671" w:type="dxa"/>
            <w:gridSpan w:val="4"/>
            <w:tcBorders>
              <w:bottom w:val="nil"/>
            </w:tcBorders>
            <w:vAlign w:val="center"/>
          </w:tcPr>
          <w:p w14:paraId="5C456275" w14:textId="77777777" w:rsidR="003D4396" w:rsidRPr="008E3018" w:rsidRDefault="003D4396" w:rsidP="00BD6080">
            <w:pPr>
              <w:spacing w:line="0" w:lineRule="atLeast"/>
            </w:pPr>
            <w:r w:rsidRPr="008E3018">
              <w:rPr>
                <w:rFonts w:hint="eastAsia"/>
              </w:rPr>
              <w:t>利用者の必要に応じて日常生活自立支援事業、成年後見制度が迅速に利用できるよう、支援体制が整備されているか。</w:t>
            </w:r>
          </w:p>
        </w:tc>
        <w:tc>
          <w:tcPr>
            <w:tcW w:w="708" w:type="dxa"/>
            <w:vMerge w:val="restart"/>
            <w:vAlign w:val="center"/>
          </w:tcPr>
          <w:p w14:paraId="6CDF1272" w14:textId="77777777" w:rsidR="003D4396" w:rsidRPr="008E3018" w:rsidRDefault="003D4396" w:rsidP="00CA472D">
            <w:pPr>
              <w:jc w:val="center"/>
            </w:pPr>
            <w:r w:rsidRPr="008E3018">
              <w:rPr>
                <w:rFonts w:hint="eastAsia"/>
              </w:rPr>
              <w:t>5.0</w:t>
            </w:r>
          </w:p>
        </w:tc>
      </w:tr>
      <w:tr w:rsidR="008E3018" w:rsidRPr="008E3018" w14:paraId="62018C47" w14:textId="77777777" w:rsidTr="0075722A">
        <w:trPr>
          <w:trHeight w:val="691"/>
        </w:trPr>
        <w:tc>
          <w:tcPr>
            <w:tcW w:w="709" w:type="dxa"/>
            <w:vMerge/>
          </w:tcPr>
          <w:p w14:paraId="0201ABCB" w14:textId="77777777" w:rsidR="003D4396" w:rsidRPr="008E3018" w:rsidRDefault="003D4396" w:rsidP="00CA472D"/>
        </w:tc>
        <w:tc>
          <w:tcPr>
            <w:tcW w:w="3118" w:type="dxa"/>
            <w:vMerge/>
            <w:vAlign w:val="center"/>
          </w:tcPr>
          <w:p w14:paraId="15283502" w14:textId="77777777" w:rsidR="003D4396" w:rsidRPr="008E3018" w:rsidRDefault="003D4396" w:rsidP="00CA472D"/>
        </w:tc>
        <w:tc>
          <w:tcPr>
            <w:tcW w:w="300" w:type="dxa"/>
            <w:gridSpan w:val="3"/>
            <w:vMerge w:val="restart"/>
            <w:tcBorders>
              <w:top w:val="nil"/>
            </w:tcBorders>
            <w:vAlign w:val="center"/>
          </w:tcPr>
          <w:p w14:paraId="4286524A" w14:textId="77777777" w:rsidR="003D4396" w:rsidRPr="008E3018" w:rsidRDefault="003D4396" w:rsidP="00BD6080">
            <w:pPr>
              <w:spacing w:line="0" w:lineRule="atLeast"/>
            </w:pPr>
          </w:p>
        </w:tc>
        <w:tc>
          <w:tcPr>
            <w:tcW w:w="5371" w:type="dxa"/>
            <w:vAlign w:val="center"/>
          </w:tcPr>
          <w:p w14:paraId="360FB315" w14:textId="77777777" w:rsidR="003D4396" w:rsidRPr="008E3018" w:rsidRDefault="003D4396" w:rsidP="006D30AD">
            <w:pPr>
              <w:spacing w:line="0" w:lineRule="atLeast"/>
            </w:pPr>
            <w:r w:rsidRPr="008E3018">
              <w:rPr>
                <w:rFonts w:hint="eastAsia"/>
              </w:rPr>
              <w:t>日常生活自立支援事業、成年後見制度に関する担当者が配置されていること。</w:t>
            </w:r>
          </w:p>
        </w:tc>
        <w:tc>
          <w:tcPr>
            <w:tcW w:w="708" w:type="dxa"/>
            <w:vMerge/>
            <w:vAlign w:val="center"/>
          </w:tcPr>
          <w:p w14:paraId="1355EA13" w14:textId="77777777" w:rsidR="003D4396" w:rsidRPr="008E3018" w:rsidRDefault="003D4396" w:rsidP="00CA472D">
            <w:pPr>
              <w:jc w:val="center"/>
            </w:pPr>
          </w:p>
        </w:tc>
      </w:tr>
      <w:tr w:rsidR="003D4396" w:rsidRPr="008E3018" w14:paraId="415B80FD" w14:textId="77777777" w:rsidTr="00992CD7">
        <w:trPr>
          <w:trHeight w:val="719"/>
        </w:trPr>
        <w:tc>
          <w:tcPr>
            <w:tcW w:w="709" w:type="dxa"/>
            <w:vMerge/>
          </w:tcPr>
          <w:p w14:paraId="706F7487" w14:textId="77777777" w:rsidR="003D4396" w:rsidRPr="008E3018" w:rsidRDefault="003D4396" w:rsidP="00CA472D"/>
        </w:tc>
        <w:tc>
          <w:tcPr>
            <w:tcW w:w="3118" w:type="dxa"/>
            <w:vMerge/>
            <w:vAlign w:val="center"/>
          </w:tcPr>
          <w:p w14:paraId="7ED65F18" w14:textId="77777777" w:rsidR="003D4396" w:rsidRPr="008E3018" w:rsidRDefault="003D4396" w:rsidP="00CA472D"/>
        </w:tc>
        <w:tc>
          <w:tcPr>
            <w:tcW w:w="300" w:type="dxa"/>
            <w:gridSpan w:val="3"/>
            <w:vMerge/>
            <w:vAlign w:val="center"/>
          </w:tcPr>
          <w:p w14:paraId="010B05E5" w14:textId="77777777" w:rsidR="003D4396" w:rsidRPr="008E3018" w:rsidRDefault="003D4396" w:rsidP="00BD6080">
            <w:pPr>
              <w:spacing w:line="0" w:lineRule="atLeast"/>
            </w:pPr>
          </w:p>
        </w:tc>
        <w:tc>
          <w:tcPr>
            <w:tcW w:w="5371" w:type="dxa"/>
            <w:vAlign w:val="center"/>
          </w:tcPr>
          <w:p w14:paraId="1EEDE481" w14:textId="77777777" w:rsidR="003D4396" w:rsidRPr="008E3018" w:rsidRDefault="003D4396" w:rsidP="00992CD7">
            <w:pPr>
              <w:spacing w:line="0" w:lineRule="atLeast"/>
            </w:pPr>
            <w:r w:rsidRPr="008E3018">
              <w:rPr>
                <w:rFonts w:hint="eastAsia"/>
              </w:rPr>
              <w:t>日常生活自立支援事業、成年後見制度の関係機関との連携体制が整備されていること。</w:t>
            </w:r>
          </w:p>
        </w:tc>
        <w:tc>
          <w:tcPr>
            <w:tcW w:w="708" w:type="dxa"/>
            <w:vMerge/>
            <w:vAlign w:val="center"/>
          </w:tcPr>
          <w:p w14:paraId="2763F930" w14:textId="77777777" w:rsidR="003D4396" w:rsidRPr="008E3018" w:rsidRDefault="003D4396" w:rsidP="00CA472D">
            <w:pPr>
              <w:jc w:val="center"/>
            </w:pPr>
          </w:p>
        </w:tc>
      </w:tr>
    </w:tbl>
    <w:p w14:paraId="6E70443C" w14:textId="77777777" w:rsidR="00BB70C5" w:rsidRPr="008E3018" w:rsidRDefault="00BB70C5">
      <w:pPr>
        <w:widowControl/>
        <w:jc w:val="left"/>
      </w:pPr>
    </w:p>
    <w:p w14:paraId="63F69D8B" w14:textId="77777777" w:rsidR="00BB70C5" w:rsidRPr="008E3018" w:rsidRDefault="00BB70C5">
      <w:pPr>
        <w:widowControl/>
        <w:jc w:val="left"/>
      </w:pPr>
      <w:r w:rsidRPr="008E3018">
        <w:br w:type="page"/>
      </w:r>
    </w:p>
    <w:tbl>
      <w:tblPr>
        <w:tblStyle w:val="a3"/>
        <w:tblW w:w="10206" w:type="dxa"/>
        <w:tblInd w:w="108" w:type="dxa"/>
        <w:tblLayout w:type="fixed"/>
        <w:tblLook w:val="04A0" w:firstRow="1" w:lastRow="0" w:firstColumn="1" w:lastColumn="0" w:noHBand="0" w:noVBand="1"/>
      </w:tblPr>
      <w:tblGrid>
        <w:gridCol w:w="709"/>
        <w:gridCol w:w="3118"/>
        <w:gridCol w:w="255"/>
        <w:gridCol w:w="30"/>
        <w:gridCol w:w="5385"/>
        <w:gridCol w:w="709"/>
      </w:tblGrid>
      <w:tr w:rsidR="008E3018" w:rsidRPr="008E3018" w14:paraId="336C955E" w14:textId="77777777" w:rsidTr="008A3047">
        <w:tc>
          <w:tcPr>
            <w:tcW w:w="3827" w:type="dxa"/>
            <w:gridSpan w:val="2"/>
          </w:tcPr>
          <w:p w14:paraId="0706BF22" w14:textId="77777777" w:rsidR="00C20C15" w:rsidRPr="008E3018" w:rsidRDefault="00C20C15" w:rsidP="00CA472D">
            <w:pPr>
              <w:jc w:val="center"/>
            </w:pPr>
            <w:r w:rsidRPr="008E3018">
              <w:rPr>
                <w:rFonts w:hint="eastAsia"/>
              </w:rPr>
              <w:lastRenderedPageBreak/>
              <w:t>評価項目</w:t>
            </w:r>
          </w:p>
        </w:tc>
        <w:tc>
          <w:tcPr>
            <w:tcW w:w="5670" w:type="dxa"/>
            <w:gridSpan w:val="3"/>
          </w:tcPr>
          <w:p w14:paraId="28DF2277" w14:textId="4FF63E53" w:rsidR="00C20C15" w:rsidRPr="008E3018" w:rsidRDefault="00C20C15" w:rsidP="00CA472D">
            <w:pPr>
              <w:jc w:val="center"/>
            </w:pPr>
            <w:r w:rsidRPr="008E3018">
              <w:rPr>
                <w:rFonts w:hint="eastAsia"/>
              </w:rPr>
              <w:t>評価の着眼点</w:t>
            </w:r>
            <w:r w:rsidR="003500DC" w:rsidRPr="008E3018">
              <w:rPr>
                <w:rFonts w:hint="eastAsia"/>
              </w:rPr>
              <w:t>（新設の場合は、今後の取り組み予定）</w:t>
            </w:r>
          </w:p>
        </w:tc>
        <w:tc>
          <w:tcPr>
            <w:tcW w:w="709" w:type="dxa"/>
          </w:tcPr>
          <w:p w14:paraId="133A0207" w14:textId="77777777" w:rsidR="00C20C15" w:rsidRPr="008E3018" w:rsidRDefault="000034A6" w:rsidP="00CA472D">
            <w:pPr>
              <w:jc w:val="center"/>
            </w:pPr>
            <w:r w:rsidRPr="008E3018">
              <w:rPr>
                <w:rFonts w:hint="eastAsia"/>
                <w:kern w:val="0"/>
                <w:sz w:val="16"/>
                <w:szCs w:val="18"/>
              </w:rPr>
              <w:t>評価点</w:t>
            </w:r>
          </w:p>
        </w:tc>
      </w:tr>
      <w:tr w:rsidR="008E3018" w:rsidRPr="008E3018" w14:paraId="352EBAD9" w14:textId="77777777" w:rsidTr="000034A6">
        <w:trPr>
          <w:trHeight w:val="1023"/>
        </w:trPr>
        <w:tc>
          <w:tcPr>
            <w:tcW w:w="709" w:type="dxa"/>
            <w:vMerge w:val="restart"/>
            <w:vAlign w:val="center"/>
          </w:tcPr>
          <w:p w14:paraId="67AB1448" w14:textId="0C876206" w:rsidR="0006125E" w:rsidRPr="008E3018" w:rsidRDefault="0006125E" w:rsidP="00CA472D">
            <w:pPr>
              <w:jc w:val="center"/>
            </w:pPr>
            <w:r w:rsidRPr="008E3018">
              <w:rPr>
                <w:rFonts w:hint="eastAsia"/>
              </w:rPr>
              <w:t>５</w:t>
            </w:r>
          </w:p>
          <w:p w14:paraId="40C8262B" w14:textId="77777777" w:rsidR="000A700C" w:rsidRPr="008E3018" w:rsidRDefault="000A700C" w:rsidP="00CA472D">
            <w:pPr>
              <w:jc w:val="center"/>
            </w:pPr>
          </w:p>
          <w:p w14:paraId="293605E5" w14:textId="77777777" w:rsidR="0006125E" w:rsidRPr="008E3018" w:rsidRDefault="0006125E" w:rsidP="00BB70C5">
            <w:pPr>
              <w:ind w:left="113" w:right="113"/>
              <w:jc w:val="center"/>
            </w:pPr>
            <w:r w:rsidRPr="008E3018">
              <w:rPr>
                <w:rFonts w:hint="eastAsia"/>
              </w:rPr>
              <w:t>利　用　者　の　安　全　の　確　保</w:t>
            </w:r>
          </w:p>
        </w:tc>
        <w:tc>
          <w:tcPr>
            <w:tcW w:w="3118" w:type="dxa"/>
            <w:vMerge w:val="restart"/>
            <w:tcBorders>
              <w:bottom w:val="single" w:sz="4" w:space="0" w:color="auto"/>
            </w:tcBorders>
            <w:vAlign w:val="center"/>
          </w:tcPr>
          <w:p w14:paraId="188CDFB6" w14:textId="3494E1B3" w:rsidR="0006125E" w:rsidRPr="008E3018" w:rsidRDefault="0006125E" w:rsidP="00C07D27">
            <w:r w:rsidRPr="008E3018">
              <w:rPr>
                <w:rFonts w:hint="eastAsia"/>
              </w:rPr>
              <w:t>(1</w:t>
            </w:r>
            <w:r w:rsidR="00D506EB" w:rsidRPr="008E3018">
              <w:t>5</w:t>
            </w:r>
            <w:r w:rsidRPr="008E3018">
              <w:rPr>
                <w:rFonts w:hint="eastAsia"/>
              </w:rPr>
              <w:t>)</w:t>
            </w:r>
            <w:r w:rsidRPr="008E3018">
              <w:rPr>
                <w:rFonts w:hint="eastAsia"/>
              </w:rPr>
              <w:t xml:space="preserve">　事故・緊急時の対応</w:t>
            </w:r>
          </w:p>
          <w:p w14:paraId="6F6F0176" w14:textId="77777777" w:rsidR="0006125E" w:rsidRPr="008E3018" w:rsidRDefault="0006125E" w:rsidP="00C07D27">
            <w:pPr>
              <w:spacing w:line="0" w:lineRule="atLeast"/>
              <w:ind w:firstLineChars="200" w:firstLine="405"/>
            </w:pPr>
            <w:r w:rsidRPr="008E3018">
              <w:rPr>
                <w:rFonts w:hint="eastAsia"/>
              </w:rPr>
              <w:t>マニュアルの整備</w:t>
            </w:r>
          </w:p>
          <w:p w14:paraId="1097FC7D" w14:textId="77777777" w:rsidR="0006125E" w:rsidRPr="008E3018" w:rsidRDefault="0006125E" w:rsidP="00C07D27">
            <w:pPr>
              <w:spacing w:line="0" w:lineRule="atLeast"/>
              <w:ind w:firstLineChars="200" w:firstLine="405"/>
            </w:pPr>
            <w:r w:rsidRPr="008E3018">
              <w:rPr>
                <w:rFonts w:hint="eastAsia"/>
              </w:rPr>
              <w:t>及び関係機関との</w:t>
            </w:r>
          </w:p>
          <w:p w14:paraId="31BDFB30" w14:textId="77777777" w:rsidR="0006125E" w:rsidRPr="008E3018" w:rsidRDefault="0006125E" w:rsidP="00C07D27">
            <w:pPr>
              <w:spacing w:line="0" w:lineRule="atLeast"/>
              <w:ind w:firstLineChars="200" w:firstLine="405"/>
            </w:pPr>
            <w:r w:rsidRPr="008E3018">
              <w:rPr>
                <w:rFonts w:hint="eastAsia"/>
              </w:rPr>
              <w:t>連携・協力体制</w:t>
            </w:r>
          </w:p>
        </w:tc>
        <w:tc>
          <w:tcPr>
            <w:tcW w:w="5670" w:type="dxa"/>
            <w:gridSpan w:val="3"/>
            <w:tcBorders>
              <w:bottom w:val="nil"/>
            </w:tcBorders>
            <w:vAlign w:val="center"/>
          </w:tcPr>
          <w:p w14:paraId="605A279E" w14:textId="2936A796" w:rsidR="0006125E" w:rsidRPr="008E3018" w:rsidRDefault="0006125E" w:rsidP="00BD6080">
            <w:pPr>
              <w:spacing w:line="0" w:lineRule="atLeast"/>
            </w:pPr>
            <w:r w:rsidRPr="008E3018">
              <w:rPr>
                <w:rFonts w:hint="eastAsia"/>
              </w:rPr>
              <w:t>事故緊急時のマニュアルが整備されているか。また関係機関との連携・協力体制が整備されているか。</w:t>
            </w:r>
          </w:p>
        </w:tc>
        <w:tc>
          <w:tcPr>
            <w:tcW w:w="709" w:type="dxa"/>
            <w:vMerge w:val="restart"/>
            <w:tcBorders>
              <w:bottom w:val="single" w:sz="4" w:space="0" w:color="auto"/>
            </w:tcBorders>
            <w:vAlign w:val="center"/>
          </w:tcPr>
          <w:p w14:paraId="7DAEC7AA" w14:textId="77777777" w:rsidR="0006125E" w:rsidRPr="008E3018" w:rsidRDefault="0006125E" w:rsidP="00CA472D">
            <w:pPr>
              <w:jc w:val="center"/>
            </w:pPr>
            <w:r w:rsidRPr="008E3018">
              <w:rPr>
                <w:rFonts w:hint="eastAsia"/>
              </w:rPr>
              <w:t>5.0</w:t>
            </w:r>
          </w:p>
        </w:tc>
      </w:tr>
      <w:tr w:rsidR="008E3018" w:rsidRPr="008E3018" w14:paraId="5148CF6B" w14:textId="77777777" w:rsidTr="00954E68">
        <w:trPr>
          <w:trHeight w:val="689"/>
        </w:trPr>
        <w:tc>
          <w:tcPr>
            <w:tcW w:w="709" w:type="dxa"/>
            <w:vMerge/>
            <w:vAlign w:val="center"/>
          </w:tcPr>
          <w:p w14:paraId="5CC2D47F" w14:textId="77777777" w:rsidR="0006125E" w:rsidRPr="008E3018" w:rsidRDefault="0006125E" w:rsidP="00BB70C5">
            <w:pPr>
              <w:jc w:val="center"/>
            </w:pPr>
          </w:p>
        </w:tc>
        <w:tc>
          <w:tcPr>
            <w:tcW w:w="3118" w:type="dxa"/>
            <w:vMerge/>
          </w:tcPr>
          <w:p w14:paraId="395EF8C9" w14:textId="77777777" w:rsidR="0006125E" w:rsidRPr="008E3018" w:rsidRDefault="0006125E" w:rsidP="00BD6080">
            <w:pPr>
              <w:spacing w:line="0" w:lineRule="atLeast"/>
            </w:pPr>
          </w:p>
        </w:tc>
        <w:tc>
          <w:tcPr>
            <w:tcW w:w="285" w:type="dxa"/>
            <w:gridSpan w:val="2"/>
            <w:vMerge w:val="restart"/>
            <w:tcBorders>
              <w:top w:val="nil"/>
            </w:tcBorders>
            <w:vAlign w:val="center"/>
          </w:tcPr>
          <w:p w14:paraId="0B7AF909" w14:textId="77777777" w:rsidR="0006125E" w:rsidRPr="008E3018" w:rsidRDefault="0006125E" w:rsidP="00BD6080">
            <w:pPr>
              <w:spacing w:line="0" w:lineRule="atLeast"/>
            </w:pPr>
          </w:p>
        </w:tc>
        <w:tc>
          <w:tcPr>
            <w:tcW w:w="5385" w:type="dxa"/>
            <w:vAlign w:val="center"/>
          </w:tcPr>
          <w:p w14:paraId="07B082B9" w14:textId="77777777" w:rsidR="0006125E" w:rsidRPr="008E3018" w:rsidRDefault="0006125E" w:rsidP="006D30AD">
            <w:pPr>
              <w:spacing w:line="0" w:lineRule="atLeast"/>
            </w:pPr>
            <w:r w:rsidRPr="008E3018">
              <w:rPr>
                <w:rFonts w:hint="eastAsia"/>
              </w:rPr>
              <w:t>事故の予防を含む対応マニュアルが整備され、職員に周知されていること。</w:t>
            </w:r>
          </w:p>
        </w:tc>
        <w:tc>
          <w:tcPr>
            <w:tcW w:w="709" w:type="dxa"/>
            <w:vMerge/>
          </w:tcPr>
          <w:p w14:paraId="1993AC61" w14:textId="77777777" w:rsidR="0006125E" w:rsidRPr="008E3018" w:rsidRDefault="0006125E" w:rsidP="00CA472D"/>
        </w:tc>
      </w:tr>
      <w:tr w:rsidR="008E3018" w:rsidRPr="008E3018" w14:paraId="2AA9F0A9" w14:textId="77777777" w:rsidTr="00954E68">
        <w:trPr>
          <w:trHeight w:val="698"/>
        </w:trPr>
        <w:tc>
          <w:tcPr>
            <w:tcW w:w="709" w:type="dxa"/>
            <w:vMerge/>
            <w:vAlign w:val="center"/>
          </w:tcPr>
          <w:p w14:paraId="714A0EF7" w14:textId="77777777" w:rsidR="0006125E" w:rsidRPr="008E3018" w:rsidRDefault="0006125E" w:rsidP="00BB70C5">
            <w:pPr>
              <w:jc w:val="center"/>
            </w:pPr>
          </w:p>
        </w:tc>
        <w:tc>
          <w:tcPr>
            <w:tcW w:w="3118" w:type="dxa"/>
            <w:vMerge/>
          </w:tcPr>
          <w:p w14:paraId="412D046E" w14:textId="77777777" w:rsidR="0006125E" w:rsidRPr="008E3018" w:rsidRDefault="0006125E" w:rsidP="00BD6080">
            <w:pPr>
              <w:spacing w:line="0" w:lineRule="atLeast"/>
            </w:pPr>
          </w:p>
        </w:tc>
        <w:tc>
          <w:tcPr>
            <w:tcW w:w="285" w:type="dxa"/>
            <w:gridSpan w:val="2"/>
            <w:vMerge/>
            <w:vAlign w:val="center"/>
          </w:tcPr>
          <w:p w14:paraId="770FBC9C" w14:textId="77777777" w:rsidR="0006125E" w:rsidRPr="008E3018" w:rsidRDefault="0006125E" w:rsidP="00BD6080">
            <w:pPr>
              <w:spacing w:line="0" w:lineRule="atLeast"/>
            </w:pPr>
          </w:p>
        </w:tc>
        <w:tc>
          <w:tcPr>
            <w:tcW w:w="5385" w:type="dxa"/>
            <w:vAlign w:val="center"/>
          </w:tcPr>
          <w:p w14:paraId="31C3A5E8" w14:textId="77777777" w:rsidR="0006125E" w:rsidRPr="008E3018" w:rsidRDefault="0006125E" w:rsidP="006D30AD">
            <w:pPr>
              <w:spacing w:line="0" w:lineRule="atLeast"/>
            </w:pPr>
            <w:r w:rsidRPr="008E3018">
              <w:rPr>
                <w:rFonts w:hint="eastAsia"/>
              </w:rPr>
              <w:t>事故、緊急時の円滑な対応を図るための実地訓練が実施されていること。</w:t>
            </w:r>
          </w:p>
        </w:tc>
        <w:tc>
          <w:tcPr>
            <w:tcW w:w="709" w:type="dxa"/>
            <w:vMerge/>
          </w:tcPr>
          <w:p w14:paraId="39C08B3A" w14:textId="77777777" w:rsidR="0006125E" w:rsidRPr="008E3018" w:rsidRDefault="0006125E" w:rsidP="00CA472D"/>
        </w:tc>
      </w:tr>
      <w:tr w:rsidR="008E3018" w:rsidRPr="008E3018" w14:paraId="4A375BF2" w14:textId="77777777" w:rsidTr="00954E68">
        <w:trPr>
          <w:trHeight w:val="708"/>
        </w:trPr>
        <w:tc>
          <w:tcPr>
            <w:tcW w:w="709" w:type="dxa"/>
            <w:vMerge/>
            <w:vAlign w:val="center"/>
          </w:tcPr>
          <w:p w14:paraId="54824CE6" w14:textId="77777777" w:rsidR="0006125E" w:rsidRPr="008E3018" w:rsidRDefault="0006125E" w:rsidP="00BB70C5">
            <w:pPr>
              <w:jc w:val="center"/>
            </w:pPr>
          </w:p>
        </w:tc>
        <w:tc>
          <w:tcPr>
            <w:tcW w:w="3118" w:type="dxa"/>
            <w:vMerge/>
          </w:tcPr>
          <w:p w14:paraId="25CCF4AA" w14:textId="77777777" w:rsidR="0006125E" w:rsidRPr="008E3018" w:rsidRDefault="0006125E" w:rsidP="00BD6080">
            <w:pPr>
              <w:spacing w:line="0" w:lineRule="atLeast"/>
            </w:pPr>
          </w:p>
        </w:tc>
        <w:tc>
          <w:tcPr>
            <w:tcW w:w="285" w:type="dxa"/>
            <w:gridSpan w:val="2"/>
            <w:vMerge/>
            <w:vAlign w:val="center"/>
          </w:tcPr>
          <w:p w14:paraId="42D2E0D2" w14:textId="77777777" w:rsidR="0006125E" w:rsidRPr="008E3018" w:rsidRDefault="0006125E" w:rsidP="00BD6080">
            <w:pPr>
              <w:spacing w:line="0" w:lineRule="atLeast"/>
            </w:pPr>
          </w:p>
        </w:tc>
        <w:tc>
          <w:tcPr>
            <w:tcW w:w="5385" w:type="dxa"/>
            <w:tcBorders>
              <w:bottom w:val="single" w:sz="4" w:space="0" w:color="auto"/>
            </w:tcBorders>
            <w:vAlign w:val="center"/>
          </w:tcPr>
          <w:p w14:paraId="2F07A192" w14:textId="77777777" w:rsidR="0006125E" w:rsidRPr="008E3018" w:rsidRDefault="0006125E" w:rsidP="006D30AD">
            <w:pPr>
              <w:spacing w:line="0" w:lineRule="atLeast"/>
            </w:pPr>
            <w:r w:rsidRPr="008E3018">
              <w:rPr>
                <w:rFonts w:hint="eastAsia"/>
              </w:rPr>
              <w:t>始業時、終業時の点検など、日常的な事故防止活動が徹底されていること。</w:t>
            </w:r>
          </w:p>
        </w:tc>
        <w:tc>
          <w:tcPr>
            <w:tcW w:w="709" w:type="dxa"/>
            <w:vMerge/>
          </w:tcPr>
          <w:p w14:paraId="52CE2A3E" w14:textId="77777777" w:rsidR="0006125E" w:rsidRPr="008E3018" w:rsidRDefault="0006125E" w:rsidP="00CA472D"/>
        </w:tc>
      </w:tr>
      <w:tr w:rsidR="008E3018" w:rsidRPr="008E3018" w14:paraId="4AE21998" w14:textId="77777777" w:rsidTr="00954E68">
        <w:trPr>
          <w:trHeight w:val="708"/>
        </w:trPr>
        <w:tc>
          <w:tcPr>
            <w:tcW w:w="709" w:type="dxa"/>
            <w:vMerge/>
            <w:vAlign w:val="center"/>
          </w:tcPr>
          <w:p w14:paraId="4A8EC9EA" w14:textId="77777777" w:rsidR="0006125E" w:rsidRPr="008E3018" w:rsidRDefault="0006125E" w:rsidP="00BB70C5">
            <w:pPr>
              <w:jc w:val="center"/>
            </w:pPr>
          </w:p>
        </w:tc>
        <w:tc>
          <w:tcPr>
            <w:tcW w:w="3118" w:type="dxa"/>
            <w:vMerge/>
          </w:tcPr>
          <w:p w14:paraId="62E5044D" w14:textId="77777777" w:rsidR="0006125E" w:rsidRPr="008E3018" w:rsidRDefault="0006125E" w:rsidP="00BD6080">
            <w:pPr>
              <w:spacing w:line="0" w:lineRule="atLeast"/>
            </w:pPr>
          </w:p>
        </w:tc>
        <w:tc>
          <w:tcPr>
            <w:tcW w:w="285" w:type="dxa"/>
            <w:gridSpan w:val="2"/>
            <w:vMerge/>
            <w:vAlign w:val="center"/>
          </w:tcPr>
          <w:p w14:paraId="06E2E634" w14:textId="77777777" w:rsidR="0006125E" w:rsidRPr="008E3018" w:rsidRDefault="0006125E" w:rsidP="00BD6080">
            <w:pPr>
              <w:spacing w:line="0" w:lineRule="atLeast"/>
            </w:pPr>
          </w:p>
        </w:tc>
        <w:tc>
          <w:tcPr>
            <w:tcW w:w="5385" w:type="dxa"/>
            <w:tcBorders>
              <w:bottom w:val="single" w:sz="4" w:space="0" w:color="auto"/>
            </w:tcBorders>
            <w:vAlign w:val="center"/>
          </w:tcPr>
          <w:p w14:paraId="49A5FF67" w14:textId="581B2062" w:rsidR="0006125E" w:rsidRPr="008E3018" w:rsidRDefault="0006125E" w:rsidP="006D30AD">
            <w:pPr>
              <w:spacing w:line="0" w:lineRule="atLeast"/>
            </w:pPr>
            <w:r w:rsidRPr="008E3018">
              <w:rPr>
                <w:rFonts w:hint="eastAsia"/>
              </w:rPr>
              <w:t>事故、緊急時の家族等への連絡・報告が確実に行われる体制となっていること。</w:t>
            </w:r>
          </w:p>
        </w:tc>
        <w:tc>
          <w:tcPr>
            <w:tcW w:w="709" w:type="dxa"/>
            <w:vMerge/>
          </w:tcPr>
          <w:p w14:paraId="0043FA33" w14:textId="77777777" w:rsidR="0006125E" w:rsidRPr="008E3018" w:rsidRDefault="0006125E" w:rsidP="00CA472D"/>
        </w:tc>
      </w:tr>
      <w:tr w:rsidR="008E3018" w:rsidRPr="008E3018" w14:paraId="64744D5C" w14:textId="77777777" w:rsidTr="00954E68">
        <w:trPr>
          <w:trHeight w:val="691"/>
        </w:trPr>
        <w:tc>
          <w:tcPr>
            <w:tcW w:w="709" w:type="dxa"/>
            <w:vMerge/>
            <w:vAlign w:val="center"/>
          </w:tcPr>
          <w:p w14:paraId="48CF416F" w14:textId="77777777" w:rsidR="0006125E" w:rsidRPr="008E3018" w:rsidRDefault="0006125E" w:rsidP="00BB70C5">
            <w:pPr>
              <w:jc w:val="center"/>
            </w:pPr>
          </w:p>
        </w:tc>
        <w:tc>
          <w:tcPr>
            <w:tcW w:w="3118" w:type="dxa"/>
            <w:vMerge/>
          </w:tcPr>
          <w:p w14:paraId="520E1617" w14:textId="77777777" w:rsidR="0006125E" w:rsidRPr="008E3018" w:rsidRDefault="0006125E" w:rsidP="00BD6080">
            <w:pPr>
              <w:spacing w:line="0" w:lineRule="atLeast"/>
            </w:pPr>
          </w:p>
        </w:tc>
        <w:tc>
          <w:tcPr>
            <w:tcW w:w="285" w:type="dxa"/>
            <w:gridSpan w:val="2"/>
            <w:vMerge/>
            <w:vAlign w:val="center"/>
          </w:tcPr>
          <w:p w14:paraId="0172573C" w14:textId="77777777" w:rsidR="0006125E" w:rsidRPr="008E3018" w:rsidRDefault="0006125E" w:rsidP="00BD6080">
            <w:pPr>
              <w:spacing w:line="0" w:lineRule="atLeast"/>
            </w:pPr>
          </w:p>
        </w:tc>
        <w:tc>
          <w:tcPr>
            <w:tcW w:w="5385" w:type="dxa"/>
            <w:tcBorders>
              <w:bottom w:val="single" w:sz="4" w:space="0" w:color="auto"/>
            </w:tcBorders>
            <w:vAlign w:val="center"/>
          </w:tcPr>
          <w:p w14:paraId="1A895B56" w14:textId="01E1BEA0" w:rsidR="0006125E" w:rsidRPr="008E3018" w:rsidRDefault="0006125E" w:rsidP="006D30AD">
            <w:pPr>
              <w:spacing w:line="0" w:lineRule="atLeast"/>
            </w:pPr>
            <w:r w:rsidRPr="008E3018">
              <w:rPr>
                <w:rFonts w:ascii="ＭＳ 明朝" w:hAnsi="ＭＳ 明朝" w:hint="eastAsia"/>
              </w:rPr>
              <w:t>再発防止のための会議の体制が整えられていること。</w:t>
            </w:r>
          </w:p>
        </w:tc>
        <w:tc>
          <w:tcPr>
            <w:tcW w:w="709" w:type="dxa"/>
            <w:vMerge/>
          </w:tcPr>
          <w:p w14:paraId="2281B11C" w14:textId="77777777" w:rsidR="0006125E" w:rsidRPr="008E3018" w:rsidRDefault="0006125E" w:rsidP="00CA472D"/>
        </w:tc>
      </w:tr>
      <w:tr w:rsidR="008E3018" w:rsidRPr="008E3018" w14:paraId="590314EE" w14:textId="77777777" w:rsidTr="0008304F">
        <w:trPr>
          <w:trHeight w:val="838"/>
        </w:trPr>
        <w:tc>
          <w:tcPr>
            <w:tcW w:w="709" w:type="dxa"/>
            <w:vMerge/>
          </w:tcPr>
          <w:p w14:paraId="5CC89DDF" w14:textId="77777777" w:rsidR="0006125E" w:rsidRPr="008E3018" w:rsidRDefault="0006125E" w:rsidP="00BB70C5">
            <w:pPr>
              <w:jc w:val="center"/>
            </w:pPr>
          </w:p>
        </w:tc>
        <w:tc>
          <w:tcPr>
            <w:tcW w:w="3118" w:type="dxa"/>
            <w:vMerge w:val="restart"/>
            <w:shd w:val="clear" w:color="auto" w:fill="auto"/>
            <w:vAlign w:val="center"/>
          </w:tcPr>
          <w:p w14:paraId="175D5545" w14:textId="3064B403" w:rsidR="0006125E" w:rsidRPr="008E3018" w:rsidRDefault="0006125E" w:rsidP="00C2476D">
            <w:r w:rsidRPr="008E3018">
              <w:rPr>
                <w:rFonts w:hint="eastAsia"/>
              </w:rPr>
              <w:t>(1</w:t>
            </w:r>
            <w:r w:rsidR="00D506EB" w:rsidRPr="008E3018">
              <w:t>6</w:t>
            </w:r>
            <w:r w:rsidRPr="008E3018">
              <w:rPr>
                <w:rFonts w:hint="eastAsia"/>
              </w:rPr>
              <w:t>)</w:t>
            </w:r>
            <w:r w:rsidRPr="008E3018">
              <w:rPr>
                <w:rFonts w:hint="eastAsia"/>
              </w:rPr>
              <w:t xml:space="preserve">　災害に対する取り組み</w:t>
            </w:r>
          </w:p>
        </w:tc>
        <w:tc>
          <w:tcPr>
            <w:tcW w:w="5670" w:type="dxa"/>
            <w:gridSpan w:val="3"/>
            <w:tcBorders>
              <w:bottom w:val="nil"/>
            </w:tcBorders>
            <w:shd w:val="clear" w:color="auto" w:fill="auto"/>
            <w:vAlign w:val="center"/>
          </w:tcPr>
          <w:p w14:paraId="729D0910" w14:textId="460EB076" w:rsidR="0006125E" w:rsidRPr="008E3018" w:rsidRDefault="0006125E" w:rsidP="00715A83">
            <w:pPr>
              <w:spacing w:line="0" w:lineRule="atLeast"/>
            </w:pPr>
            <w:r w:rsidRPr="008E3018">
              <w:rPr>
                <w:rFonts w:hint="eastAsia"/>
              </w:rPr>
              <w:t>災害時のマニュアルが整備されているか。また関係機関との連携・協力体制が整備されているか。</w:t>
            </w:r>
          </w:p>
        </w:tc>
        <w:tc>
          <w:tcPr>
            <w:tcW w:w="709" w:type="dxa"/>
            <w:vMerge w:val="restart"/>
            <w:shd w:val="clear" w:color="auto" w:fill="auto"/>
            <w:vAlign w:val="center"/>
          </w:tcPr>
          <w:p w14:paraId="0D719238" w14:textId="77777777" w:rsidR="0006125E" w:rsidRPr="008E3018" w:rsidRDefault="0006125E" w:rsidP="00CA472D">
            <w:pPr>
              <w:jc w:val="center"/>
            </w:pPr>
            <w:r w:rsidRPr="008E3018">
              <w:rPr>
                <w:rFonts w:hint="eastAsia"/>
              </w:rPr>
              <w:t>5.0</w:t>
            </w:r>
          </w:p>
        </w:tc>
      </w:tr>
      <w:tr w:rsidR="008E3018" w:rsidRPr="008E3018" w14:paraId="20C4DB57" w14:textId="77777777" w:rsidTr="0008304F">
        <w:tc>
          <w:tcPr>
            <w:tcW w:w="709" w:type="dxa"/>
            <w:vMerge/>
          </w:tcPr>
          <w:p w14:paraId="6646DD34" w14:textId="77777777" w:rsidR="00D506EB" w:rsidRPr="008E3018" w:rsidRDefault="00D506EB" w:rsidP="00BB70C5">
            <w:pPr>
              <w:jc w:val="center"/>
            </w:pPr>
          </w:p>
        </w:tc>
        <w:tc>
          <w:tcPr>
            <w:tcW w:w="3118" w:type="dxa"/>
            <w:vMerge/>
            <w:shd w:val="clear" w:color="auto" w:fill="auto"/>
            <w:vAlign w:val="center"/>
          </w:tcPr>
          <w:p w14:paraId="47A0FF90" w14:textId="77777777" w:rsidR="00D506EB" w:rsidRPr="008E3018" w:rsidRDefault="00D506EB" w:rsidP="00C07D27"/>
        </w:tc>
        <w:tc>
          <w:tcPr>
            <w:tcW w:w="255" w:type="dxa"/>
            <w:vMerge w:val="restart"/>
            <w:tcBorders>
              <w:top w:val="nil"/>
            </w:tcBorders>
            <w:shd w:val="clear" w:color="auto" w:fill="auto"/>
            <w:vAlign w:val="center"/>
          </w:tcPr>
          <w:p w14:paraId="067911D4" w14:textId="77777777" w:rsidR="00D506EB" w:rsidRPr="008E3018" w:rsidRDefault="00D506EB" w:rsidP="00BD6080">
            <w:pPr>
              <w:spacing w:line="0" w:lineRule="atLeast"/>
            </w:pPr>
          </w:p>
        </w:tc>
        <w:tc>
          <w:tcPr>
            <w:tcW w:w="5415" w:type="dxa"/>
            <w:gridSpan w:val="2"/>
            <w:tcBorders>
              <w:bottom w:val="nil"/>
            </w:tcBorders>
            <w:shd w:val="clear" w:color="auto" w:fill="auto"/>
            <w:vAlign w:val="center"/>
          </w:tcPr>
          <w:p w14:paraId="6DADB5AC" w14:textId="77777777" w:rsidR="00D506EB" w:rsidRPr="008E3018" w:rsidRDefault="00D506EB" w:rsidP="006D30AD">
            <w:pPr>
              <w:spacing w:line="0" w:lineRule="atLeast"/>
            </w:pPr>
            <w:r w:rsidRPr="008E3018">
              <w:rPr>
                <w:rFonts w:hint="eastAsia"/>
              </w:rPr>
              <w:t>災害時の対応マニュアルが整備され、職員に周知されていること。</w:t>
            </w:r>
          </w:p>
        </w:tc>
        <w:tc>
          <w:tcPr>
            <w:tcW w:w="709" w:type="dxa"/>
            <w:vMerge/>
            <w:shd w:val="clear" w:color="auto" w:fill="auto"/>
            <w:vAlign w:val="center"/>
          </w:tcPr>
          <w:p w14:paraId="3C1F8883" w14:textId="77777777" w:rsidR="00D506EB" w:rsidRPr="008E3018" w:rsidRDefault="00D506EB" w:rsidP="00CA472D">
            <w:pPr>
              <w:jc w:val="center"/>
            </w:pPr>
          </w:p>
        </w:tc>
      </w:tr>
      <w:tr w:rsidR="008E3018" w:rsidRPr="008E3018" w14:paraId="3B3BA44F" w14:textId="77777777" w:rsidTr="00CA0FA6">
        <w:trPr>
          <w:trHeight w:val="579"/>
        </w:trPr>
        <w:tc>
          <w:tcPr>
            <w:tcW w:w="709" w:type="dxa"/>
            <w:vMerge/>
          </w:tcPr>
          <w:p w14:paraId="3B1F529A" w14:textId="77777777" w:rsidR="00D506EB" w:rsidRPr="008E3018" w:rsidRDefault="00D506EB" w:rsidP="00BB70C5">
            <w:pPr>
              <w:jc w:val="center"/>
            </w:pPr>
          </w:p>
        </w:tc>
        <w:tc>
          <w:tcPr>
            <w:tcW w:w="3118" w:type="dxa"/>
            <w:vMerge/>
            <w:shd w:val="clear" w:color="auto" w:fill="auto"/>
            <w:vAlign w:val="center"/>
          </w:tcPr>
          <w:p w14:paraId="3BB0A80D" w14:textId="77777777" w:rsidR="00D506EB" w:rsidRPr="008E3018" w:rsidRDefault="00D506EB" w:rsidP="00C07D27"/>
        </w:tc>
        <w:tc>
          <w:tcPr>
            <w:tcW w:w="255" w:type="dxa"/>
            <w:vMerge/>
            <w:shd w:val="clear" w:color="auto" w:fill="auto"/>
            <w:vAlign w:val="center"/>
          </w:tcPr>
          <w:p w14:paraId="032BC6DB" w14:textId="77777777" w:rsidR="00D506EB" w:rsidRPr="008E3018" w:rsidRDefault="00D506EB" w:rsidP="00BD6080">
            <w:pPr>
              <w:spacing w:line="0" w:lineRule="atLeast"/>
            </w:pPr>
          </w:p>
        </w:tc>
        <w:tc>
          <w:tcPr>
            <w:tcW w:w="5415" w:type="dxa"/>
            <w:gridSpan w:val="2"/>
            <w:tcBorders>
              <w:bottom w:val="nil"/>
            </w:tcBorders>
            <w:shd w:val="clear" w:color="auto" w:fill="auto"/>
            <w:vAlign w:val="center"/>
          </w:tcPr>
          <w:p w14:paraId="417861A7" w14:textId="77777777" w:rsidR="00D506EB" w:rsidRPr="008E3018" w:rsidRDefault="00D506EB" w:rsidP="006D30AD">
            <w:pPr>
              <w:spacing w:line="0" w:lineRule="atLeast"/>
            </w:pPr>
            <w:r w:rsidRPr="008E3018">
              <w:rPr>
                <w:rFonts w:hint="eastAsia"/>
              </w:rPr>
              <w:t>円滑な対応を図るための実地訓練が実施されていること。</w:t>
            </w:r>
          </w:p>
        </w:tc>
        <w:tc>
          <w:tcPr>
            <w:tcW w:w="709" w:type="dxa"/>
            <w:vMerge/>
            <w:shd w:val="clear" w:color="auto" w:fill="auto"/>
            <w:vAlign w:val="center"/>
          </w:tcPr>
          <w:p w14:paraId="42470FF3" w14:textId="77777777" w:rsidR="00D506EB" w:rsidRPr="008E3018" w:rsidRDefault="00D506EB" w:rsidP="00CA472D">
            <w:pPr>
              <w:jc w:val="center"/>
            </w:pPr>
          </w:p>
        </w:tc>
      </w:tr>
      <w:tr w:rsidR="008E3018" w:rsidRPr="008E3018" w14:paraId="5D4683D0" w14:textId="77777777" w:rsidTr="00CA0FA6">
        <w:trPr>
          <w:trHeight w:val="340"/>
        </w:trPr>
        <w:tc>
          <w:tcPr>
            <w:tcW w:w="709" w:type="dxa"/>
            <w:vMerge/>
          </w:tcPr>
          <w:p w14:paraId="7A1B4C07" w14:textId="77777777" w:rsidR="00D506EB" w:rsidRPr="008E3018" w:rsidRDefault="00D506EB" w:rsidP="00BB70C5">
            <w:pPr>
              <w:jc w:val="center"/>
            </w:pPr>
          </w:p>
        </w:tc>
        <w:tc>
          <w:tcPr>
            <w:tcW w:w="3118" w:type="dxa"/>
            <w:vMerge/>
            <w:shd w:val="clear" w:color="auto" w:fill="auto"/>
            <w:vAlign w:val="center"/>
          </w:tcPr>
          <w:p w14:paraId="0440A6E0" w14:textId="77777777" w:rsidR="00D506EB" w:rsidRPr="008E3018" w:rsidRDefault="00D506EB" w:rsidP="00C07D27"/>
        </w:tc>
        <w:tc>
          <w:tcPr>
            <w:tcW w:w="255" w:type="dxa"/>
            <w:vMerge/>
            <w:shd w:val="clear" w:color="auto" w:fill="auto"/>
            <w:vAlign w:val="center"/>
          </w:tcPr>
          <w:p w14:paraId="3F4E9C71" w14:textId="77777777" w:rsidR="00D506EB" w:rsidRPr="008E3018" w:rsidRDefault="00D506EB" w:rsidP="00BD6080">
            <w:pPr>
              <w:spacing w:line="0" w:lineRule="atLeast"/>
            </w:pPr>
          </w:p>
        </w:tc>
        <w:tc>
          <w:tcPr>
            <w:tcW w:w="5415" w:type="dxa"/>
            <w:gridSpan w:val="2"/>
            <w:tcBorders>
              <w:bottom w:val="nil"/>
            </w:tcBorders>
            <w:shd w:val="clear" w:color="auto" w:fill="auto"/>
            <w:vAlign w:val="center"/>
          </w:tcPr>
          <w:p w14:paraId="45D47650" w14:textId="77777777" w:rsidR="00D506EB" w:rsidRPr="008E3018" w:rsidRDefault="00D506EB" w:rsidP="006D30AD">
            <w:pPr>
              <w:spacing w:line="0" w:lineRule="atLeast"/>
            </w:pPr>
            <w:r w:rsidRPr="008E3018">
              <w:rPr>
                <w:rFonts w:hint="eastAsia"/>
              </w:rPr>
              <w:t>災害時の家族等への連絡・報告が確実に行われる体制となっていること。</w:t>
            </w:r>
          </w:p>
        </w:tc>
        <w:tc>
          <w:tcPr>
            <w:tcW w:w="709" w:type="dxa"/>
            <w:vMerge/>
            <w:shd w:val="clear" w:color="auto" w:fill="auto"/>
            <w:vAlign w:val="center"/>
          </w:tcPr>
          <w:p w14:paraId="02CBBE0C" w14:textId="77777777" w:rsidR="00D506EB" w:rsidRPr="008E3018" w:rsidRDefault="00D506EB" w:rsidP="00CA472D">
            <w:pPr>
              <w:jc w:val="center"/>
            </w:pPr>
          </w:p>
        </w:tc>
      </w:tr>
      <w:tr w:rsidR="008E3018" w:rsidRPr="008E3018" w14:paraId="1FA04C76" w14:textId="77777777" w:rsidTr="00CA0FA6">
        <w:trPr>
          <w:trHeight w:val="340"/>
        </w:trPr>
        <w:tc>
          <w:tcPr>
            <w:tcW w:w="709" w:type="dxa"/>
            <w:vMerge/>
          </w:tcPr>
          <w:p w14:paraId="753B97E8" w14:textId="77777777" w:rsidR="00D506EB" w:rsidRPr="008E3018" w:rsidRDefault="00D506EB" w:rsidP="00BB70C5">
            <w:pPr>
              <w:jc w:val="center"/>
            </w:pPr>
          </w:p>
        </w:tc>
        <w:tc>
          <w:tcPr>
            <w:tcW w:w="3118" w:type="dxa"/>
            <w:vMerge/>
            <w:shd w:val="clear" w:color="auto" w:fill="auto"/>
            <w:vAlign w:val="center"/>
          </w:tcPr>
          <w:p w14:paraId="0A3F8BDB" w14:textId="77777777" w:rsidR="00D506EB" w:rsidRPr="008E3018" w:rsidRDefault="00D506EB" w:rsidP="00C07D27"/>
        </w:tc>
        <w:tc>
          <w:tcPr>
            <w:tcW w:w="255" w:type="dxa"/>
            <w:vMerge/>
            <w:shd w:val="clear" w:color="auto" w:fill="auto"/>
            <w:vAlign w:val="center"/>
          </w:tcPr>
          <w:p w14:paraId="42E50BAD" w14:textId="77777777" w:rsidR="00D506EB" w:rsidRPr="008E3018" w:rsidRDefault="00D506EB" w:rsidP="00BD6080">
            <w:pPr>
              <w:spacing w:line="0" w:lineRule="atLeast"/>
            </w:pPr>
          </w:p>
        </w:tc>
        <w:tc>
          <w:tcPr>
            <w:tcW w:w="5415" w:type="dxa"/>
            <w:gridSpan w:val="2"/>
            <w:tcBorders>
              <w:bottom w:val="nil"/>
            </w:tcBorders>
            <w:shd w:val="clear" w:color="auto" w:fill="auto"/>
            <w:vAlign w:val="center"/>
          </w:tcPr>
          <w:p w14:paraId="67FDD1BF" w14:textId="77777777" w:rsidR="00D506EB" w:rsidRPr="008E3018" w:rsidRDefault="00D506EB" w:rsidP="006D30AD">
            <w:pPr>
              <w:spacing w:line="0" w:lineRule="atLeast"/>
            </w:pPr>
            <w:r w:rsidRPr="008E3018">
              <w:rPr>
                <w:rFonts w:hint="eastAsia"/>
              </w:rPr>
              <w:t>非常災害対策としての訓練の実施に当たって、地域住民との連携に努めているか。</w:t>
            </w:r>
          </w:p>
        </w:tc>
        <w:tc>
          <w:tcPr>
            <w:tcW w:w="709" w:type="dxa"/>
            <w:vMerge/>
            <w:shd w:val="clear" w:color="auto" w:fill="auto"/>
            <w:vAlign w:val="center"/>
          </w:tcPr>
          <w:p w14:paraId="0F648DCB" w14:textId="77777777" w:rsidR="00D506EB" w:rsidRPr="008E3018" w:rsidRDefault="00D506EB" w:rsidP="00CA472D">
            <w:pPr>
              <w:jc w:val="center"/>
            </w:pPr>
          </w:p>
        </w:tc>
      </w:tr>
      <w:tr w:rsidR="008E3018" w:rsidRPr="008E3018" w14:paraId="500D1D90" w14:textId="77777777" w:rsidTr="00CA0FA6">
        <w:trPr>
          <w:trHeight w:val="858"/>
        </w:trPr>
        <w:tc>
          <w:tcPr>
            <w:tcW w:w="709" w:type="dxa"/>
            <w:vMerge/>
          </w:tcPr>
          <w:p w14:paraId="63A208AE" w14:textId="77777777" w:rsidR="00D506EB" w:rsidRPr="008E3018" w:rsidRDefault="00D506EB" w:rsidP="00BB70C5">
            <w:pPr>
              <w:jc w:val="center"/>
            </w:pPr>
          </w:p>
        </w:tc>
        <w:tc>
          <w:tcPr>
            <w:tcW w:w="3118" w:type="dxa"/>
            <w:vMerge/>
            <w:shd w:val="clear" w:color="auto" w:fill="auto"/>
            <w:vAlign w:val="center"/>
          </w:tcPr>
          <w:p w14:paraId="5A33F5CB" w14:textId="77777777" w:rsidR="00D506EB" w:rsidRPr="008E3018" w:rsidRDefault="00D506EB" w:rsidP="00C07D27"/>
        </w:tc>
        <w:tc>
          <w:tcPr>
            <w:tcW w:w="255" w:type="dxa"/>
            <w:vMerge/>
            <w:shd w:val="clear" w:color="auto" w:fill="auto"/>
            <w:vAlign w:val="center"/>
          </w:tcPr>
          <w:p w14:paraId="16694CE2" w14:textId="77777777" w:rsidR="00D506EB" w:rsidRPr="008E3018" w:rsidRDefault="00D506EB" w:rsidP="00BD6080">
            <w:pPr>
              <w:spacing w:line="0" w:lineRule="atLeast"/>
            </w:pPr>
          </w:p>
        </w:tc>
        <w:tc>
          <w:tcPr>
            <w:tcW w:w="5415" w:type="dxa"/>
            <w:gridSpan w:val="2"/>
            <w:tcBorders>
              <w:bottom w:val="single" w:sz="4" w:space="0" w:color="auto"/>
            </w:tcBorders>
            <w:shd w:val="clear" w:color="auto" w:fill="auto"/>
            <w:vAlign w:val="center"/>
          </w:tcPr>
          <w:p w14:paraId="60B72F4D" w14:textId="77777777" w:rsidR="00D506EB" w:rsidRPr="008E3018" w:rsidRDefault="00D506EB" w:rsidP="00992CD7">
            <w:pPr>
              <w:spacing w:line="0" w:lineRule="atLeast"/>
            </w:pPr>
            <w:r w:rsidRPr="008E3018">
              <w:rPr>
                <w:rFonts w:hint="eastAsia"/>
              </w:rPr>
              <w:t>災害時の業務継続計画（ＢＣＰ）に向けた計画等の策定や研修、訓練（シミュレーション）を実施しているか。</w:t>
            </w:r>
          </w:p>
        </w:tc>
        <w:tc>
          <w:tcPr>
            <w:tcW w:w="709" w:type="dxa"/>
            <w:vMerge/>
            <w:shd w:val="clear" w:color="auto" w:fill="auto"/>
            <w:vAlign w:val="center"/>
          </w:tcPr>
          <w:p w14:paraId="6E9E7576" w14:textId="77777777" w:rsidR="00D506EB" w:rsidRPr="008E3018" w:rsidRDefault="00D506EB" w:rsidP="00CA472D">
            <w:pPr>
              <w:jc w:val="center"/>
            </w:pPr>
          </w:p>
        </w:tc>
      </w:tr>
      <w:tr w:rsidR="008E3018" w:rsidRPr="008E3018" w14:paraId="37AFC696" w14:textId="77777777" w:rsidTr="00CA0FA6">
        <w:trPr>
          <w:trHeight w:val="494"/>
        </w:trPr>
        <w:tc>
          <w:tcPr>
            <w:tcW w:w="709" w:type="dxa"/>
            <w:vMerge/>
          </w:tcPr>
          <w:p w14:paraId="447FF3DA" w14:textId="77777777" w:rsidR="00D506EB" w:rsidRPr="008E3018" w:rsidRDefault="00D506EB" w:rsidP="00BB70C5">
            <w:pPr>
              <w:jc w:val="center"/>
            </w:pPr>
          </w:p>
        </w:tc>
        <w:tc>
          <w:tcPr>
            <w:tcW w:w="3118" w:type="dxa"/>
            <w:vMerge/>
            <w:shd w:val="clear" w:color="auto" w:fill="auto"/>
            <w:vAlign w:val="center"/>
          </w:tcPr>
          <w:p w14:paraId="7BBAD4DF" w14:textId="77777777" w:rsidR="00D506EB" w:rsidRPr="008E3018" w:rsidRDefault="00D506EB" w:rsidP="00C07D27"/>
        </w:tc>
        <w:tc>
          <w:tcPr>
            <w:tcW w:w="255" w:type="dxa"/>
            <w:vMerge/>
            <w:shd w:val="clear" w:color="auto" w:fill="auto"/>
            <w:vAlign w:val="center"/>
          </w:tcPr>
          <w:p w14:paraId="498577AE" w14:textId="77777777" w:rsidR="00D506EB" w:rsidRPr="008E3018" w:rsidRDefault="00D506EB" w:rsidP="00BD6080">
            <w:pPr>
              <w:spacing w:line="0" w:lineRule="atLeast"/>
            </w:pPr>
          </w:p>
        </w:tc>
        <w:tc>
          <w:tcPr>
            <w:tcW w:w="5415" w:type="dxa"/>
            <w:gridSpan w:val="2"/>
            <w:tcBorders>
              <w:bottom w:val="nil"/>
            </w:tcBorders>
            <w:shd w:val="clear" w:color="auto" w:fill="auto"/>
            <w:vAlign w:val="center"/>
          </w:tcPr>
          <w:p w14:paraId="204D340A" w14:textId="77777777" w:rsidR="00D506EB" w:rsidRPr="008E3018" w:rsidRDefault="00D506EB" w:rsidP="006D30AD">
            <w:pPr>
              <w:spacing w:line="0" w:lineRule="atLeast"/>
            </w:pPr>
            <w:r w:rsidRPr="008E3018">
              <w:rPr>
                <w:rFonts w:hint="eastAsia"/>
              </w:rPr>
              <w:t>緊急車両の進入に十分な道路が確保されているか。</w:t>
            </w:r>
          </w:p>
        </w:tc>
        <w:tc>
          <w:tcPr>
            <w:tcW w:w="709" w:type="dxa"/>
            <w:vMerge/>
            <w:shd w:val="clear" w:color="auto" w:fill="auto"/>
            <w:vAlign w:val="center"/>
          </w:tcPr>
          <w:p w14:paraId="4CD237B4" w14:textId="77777777" w:rsidR="00D506EB" w:rsidRPr="008E3018" w:rsidRDefault="00D506EB" w:rsidP="00CA472D">
            <w:pPr>
              <w:jc w:val="center"/>
            </w:pPr>
          </w:p>
        </w:tc>
      </w:tr>
      <w:tr w:rsidR="008E3018" w:rsidRPr="008E3018" w14:paraId="0383465A" w14:textId="77777777" w:rsidTr="00CA0FA6">
        <w:trPr>
          <w:trHeight w:val="982"/>
        </w:trPr>
        <w:tc>
          <w:tcPr>
            <w:tcW w:w="709" w:type="dxa"/>
            <w:vMerge/>
          </w:tcPr>
          <w:p w14:paraId="6D624C4B" w14:textId="77777777" w:rsidR="00D506EB" w:rsidRPr="008E3018" w:rsidRDefault="00D506EB" w:rsidP="00BB70C5">
            <w:pPr>
              <w:jc w:val="center"/>
            </w:pPr>
          </w:p>
        </w:tc>
        <w:tc>
          <w:tcPr>
            <w:tcW w:w="3118" w:type="dxa"/>
            <w:vMerge/>
            <w:shd w:val="clear" w:color="auto" w:fill="auto"/>
            <w:vAlign w:val="center"/>
          </w:tcPr>
          <w:p w14:paraId="6F15D759" w14:textId="77777777" w:rsidR="00D506EB" w:rsidRPr="008E3018" w:rsidRDefault="00D506EB" w:rsidP="00C07D27"/>
        </w:tc>
        <w:tc>
          <w:tcPr>
            <w:tcW w:w="255" w:type="dxa"/>
            <w:vMerge/>
            <w:tcBorders>
              <w:bottom w:val="nil"/>
            </w:tcBorders>
            <w:shd w:val="clear" w:color="auto" w:fill="auto"/>
            <w:vAlign w:val="center"/>
          </w:tcPr>
          <w:p w14:paraId="33F36625" w14:textId="77777777" w:rsidR="00D506EB" w:rsidRPr="008E3018" w:rsidRDefault="00D506EB" w:rsidP="00BD6080">
            <w:pPr>
              <w:spacing w:line="0" w:lineRule="atLeast"/>
            </w:pPr>
          </w:p>
        </w:tc>
        <w:tc>
          <w:tcPr>
            <w:tcW w:w="5415" w:type="dxa"/>
            <w:gridSpan w:val="2"/>
            <w:tcBorders>
              <w:bottom w:val="nil"/>
            </w:tcBorders>
            <w:shd w:val="clear" w:color="auto" w:fill="auto"/>
            <w:vAlign w:val="center"/>
          </w:tcPr>
          <w:p w14:paraId="1BA27A2D" w14:textId="77777777" w:rsidR="00D506EB" w:rsidRPr="008E3018" w:rsidRDefault="00D506EB" w:rsidP="006D30AD">
            <w:pPr>
              <w:spacing w:line="0" w:lineRule="atLeast"/>
            </w:pPr>
            <w:r w:rsidRPr="008E3018">
              <w:rPr>
                <w:rFonts w:hint="eastAsia"/>
              </w:rPr>
              <w:t>停電、断水等の備え、飲食料、生活必需品、医療・衛生品等の備蓄があるか。</w:t>
            </w:r>
          </w:p>
        </w:tc>
        <w:tc>
          <w:tcPr>
            <w:tcW w:w="709" w:type="dxa"/>
            <w:vMerge/>
            <w:shd w:val="clear" w:color="auto" w:fill="auto"/>
            <w:vAlign w:val="center"/>
          </w:tcPr>
          <w:p w14:paraId="4335D6EE" w14:textId="77777777" w:rsidR="00D506EB" w:rsidRPr="008E3018" w:rsidRDefault="00D506EB" w:rsidP="00CA472D">
            <w:pPr>
              <w:jc w:val="center"/>
            </w:pPr>
          </w:p>
        </w:tc>
      </w:tr>
      <w:tr w:rsidR="008E3018" w:rsidRPr="008E3018" w14:paraId="6578FF3C" w14:textId="77777777" w:rsidTr="00954E68">
        <w:trPr>
          <w:trHeight w:val="554"/>
        </w:trPr>
        <w:tc>
          <w:tcPr>
            <w:tcW w:w="709" w:type="dxa"/>
            <w:vMerge/>
          </w:tcPr>
          <w:p w14:paraId="5E2E8EA9" w14:textId="77777777" w:rsidR="0006125E" w:rsidRPr="008E3018" w:rsidRDefault="0006125E" w:rsidP="00BB70C5">
            <w:pPr>
              <w:jc w:val="center"/>
            </w:pPr>
          </w:p>
        </w:tc>
        <w:tc>
          <w:tcPr>
            <w:tcW w:w="3118" w:type="dxa"/>
            <w:vMerge w:val="restart"/>
            <w:vAlign w:val="center"/>
          </w:tcPr>
          <w:p w14:paraId="3B23CA6D" w14:textId="086B585E" w:rsidR="0006125E" w:rsidRPr="008E3018" w:rsidRDefault="0006125E" w:rsidP="00C07D27">
            <w:r w:rsidRPr="008E3018">
              <w:rPr>
                <w:rFonts w:hint="eastAsia"/>
              </w:rPr>
              <w:t>(1</w:t>
            </w:r>
            <w:r w:rsidR="00D506EB" w:rsidRPr="008E3018">
              <w:t>7</w:t>
            </w:r>
            <w:r w:rsidRPr="008E3018">
              <w:rPr>
                <w:rFonts w:hint="eastAsia"/>
              </w:rPr>
              <w:t>)</w:t>
            </w:r>
            <w:r w:rsidRPr="008E3018">
              <w:rPr>
                <w:rFonts w:hint="eastAsia"/>
              </w:rPr>
              <w:t xml:space="preserve">　衛生管理の体制</w:t>
            </w:r>
          </w:p>
        </w:tc>
        <w:tc>
          <w:tcPr>
            <w:tcW w:w="5670" w:type="dxa"/>
            <w:gridSpan w:val="3"/>
            <w:tcBorders>
              <w:bottom w:val="nil"/>
            </w:tcBorders>
            <w:vAlign w:val="center"/>
          </w:tcPr>
          <w:p w14:paraId="67199A0D" w14:textId="79E2A9A1" w:rsidR="0006125E" w:rsidRPr="008E3018" w:rsidRDefault="0006125E" w:rsidP="00BD6080">
            <w:pPr>
              <w:spacing w:line="0" w:lineRule="atLeast"/>
            </w:pPr>
            <w:r w:rsidRPr="008E3018">
              <w:rPr>
                <w:rFonts w:hint="eastAsia"/>
              </w:rPr>
              <w:t>衛生管理の</w:t>
            </w:r>
            <w:r w:rsidR="003826AB" w:rsidRPr="008E3018">
              <w:rPr>
                <w:rFonts w:hint="eastAsia"/>
              </w:rPr>
              <w:t>体制</w:t>
            </w:r>
            <w:r w:rsidRPr="008E3018">
              <w:rPr>
                <w:rFonts w:hint="eastAsia"/>
              </w:rPr>
              <w:t>が整備されているか。</w:t>
            </w:r>
          </w:p>
        </w:tc>
        <w:tc>
          <w:tcPr>
            <w:tcW w:w="709" w:type="dxa"/>
            <w:vMerge w:val="restart"/>
            <w:vAlign w:val="center"/>
          </w:tcPr>
          <w:p w14:paraId="5C37D87C" w14:textId="77777777" w:rsidR="0006125E" w:rsidRPr="008E3018" w:rsidRDefault="0006125E" w:rsidP="00CA472D">
            <w:pPr>
              <w:jc w:val="center"/>
            </w:pPr>
            <w:r w:rsidRPr="008E3018">
              <w:rPr>
                <w:rFonts w:hint="eastAsia"/>
              </w:rPr>
              <w:t>5.0</w:t>
            </w:r>
          </w:p>
        </w:tc>
      </w:tr>
      <w:tr w:rsidR="008E3018" w:rsidRPr="008E3018" w14:paraId="5E6000E8" w14:textId="77777777" w:rsidTr="00CA0FA6">
        <w:trPr>
          <w:trHeight w:val="844"/>
        </w:trPr>
        <w:tc>
          <w:tcPr>
            <w:tcW w:w="709" w:type="dxa"/>
            <w:vMerge/>
          </w:tcPr>
          <w:p w14:paraId="6DE49A1A" w14:textId="77777777" w:rsidR="00D506EB" w:rsidRPr="008E3018" w:rsidRDefault="00D506EB" w:rsidP="00CA472D"/>
        </w:tc>
        <w:tc>
          <w:tcPr>
            <w:tcW w:w="3118" w:type="dxa"/>
            <w:vMerge/>
          </w:tcPr>
          <w:p w14:paraId="75F8DA91" w14:textId="77777777" w:rsidR="00D506EB" w:rsidRPr="008E3018" w:rsidRDefault="00D506EB" w:rsidP="00BD6080">
            <w:pPr>
              <w:spacing w:line="0" w:lineRule="atLeast"/>
            </w:pPr>
          </w:p>
        </w:tc>
        <w:tc>
          <w:tcPr>
            <w:tcW w:w="285" w:type="dxa"/>
            <w:gridSpan w:val="2"/>
            <w:vMerge w:val="restart"/>
            <w:tcBorders>
              <w:top w:val="nil"/>
            </w:tcBorders>
            <w:vAlign w:val="center"/>
          </w:tcPr>
          <w:p w14:paraId="66E5E815" w14:textId="77777777" w:rsidR="00D506EB" w:rsidRPr="008E3018" w:rsidRDefault="00D506EB" w:rsidP="00BD6080">
            <w:pPr>
              <w:spacing w:line="0" w:lineRule="atLeast"/>
              <w:rPr>
                <w:rFonts w:asciiTheme="minorEastAsia" w:eastAsiaTheme="minorEastAsia" w:hAnsiTheme="minorEastAsia" w:cs="ＭＳ Ｐゴシック"/>
                <w:szCs w:val="21"/>
              </w:rPr>
            </w:pPr>
          </w:p>
        </w:tc>
        <w:tc>
          <w:tcPr>
            <w:tcW w:w="5385" w:type="dxa"/>
            <w:tcBorders>
              <w:top w:val="single" w:sz="4" w:space="0" w:color="auto"/>
            </w:tcBorders>
            <w:vAlign w:val="center"/>
          </w:tcPr>
          <w:p w14:paraId="1D054DC4" w14:textId="77777777" w:rsidR="00D506EB" w:rsidRPr="008E3018" w:rsidRDefault="00D506EB" w:rsidP="00992CD7">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インフルエンザ対策、食中毒対策、その他の感染症対策マニュアルが整備され職員に周知されていること。</w:t>
            </w:r>
          </w:p>
        </w:tc>
        <w:tc>
          <w:tcPr>
            <w:tcW w:w="709" w:type="dxa"/>
            <w:vMerge/>
          </w:tcPr>
          <w:p w14:paraId="6F850D66" w14:textId="77777777" w:rsidR="00D506EB" w:rsidRPr="008E3018" w:rsidRDefault="00D506EB" w:rsidP="00CA472D"/>
        </w:tc>
      </w:tr>
      <w:tr w:rsidR="008E3018" w:rsidRPr="008E3018" w14:paraId="7DF810A5" w14:textId="77777777" w:rsidTr="00CA0FA6">
        <w:trPr>
          <w:trHeight w:val="984"/>
        </w:trPr>
        <w:tc>
          <w:tcPr>
            <w:tcW w:w="709" w:type="dxa"/>
            <w:vMerge/>
          </w:tcPr>
          <w:p w14:paraId="25ED4801" w14:textId="77777777" w:rsidR="00D506EB" w:rsidRPr="008E3018" w:rsidRDefault="00D506EB" w:rsidP="00CA472D"/>
        </w:tc>
        <w:tc>
          <w:tcPr>
            <w:tcW w:w="3118" w:type="dxa"/>
            <w:vMerge/>
          </w:tcPr>
          <w:p w14:paraId="1AF01D57" w14:textId="77777777" w:rsidR="00D506EB" w:rsidRPr="008E3018" w:rsidRDefault="00D506EB" w:rsidP="00BD6080">
            <w:pPr>
              <w:spacing w:line="0" w:lineRule="atLeast"/>
            </w:pPr>
          </w:p>
        </w:tc>
        <w:tc>
          <w:tcPr>
            <w:tcW w:w="285" w:type="dxa"/>
            <w:gridSpan w:val="2"/>
            <w:vMerge/>
            <w:vAlign w:val="center"/>
          </w:tcPr>
          <w:p w14:paraId="08A25752" w14:textId="77777777" w:rsidR="00D506EB" w:rsidRPr="008E3018" w:rsidRDefault="00D506EB" w:rsidP="00BD6080">
            <w:pPr>
              <w:spacing w:line="0" w:lineRule="atLeast"/>
              <w:rPr>
                <w:rFonts w:asciiTheme="minorEastAsia" w:eastAsiaTheme="minorEastAsia" w:hAnsiTheme="minorEastAsia" w:cs="ＭＳ Ｐゴシック"/>
                <w:szCs w:val="21"/>
              </w:rPr>
            </w:pPr>
          </w:p>
        </w:tc>
        <w:tc>
          <w:tcPr>
            <w:tcW w:w="5385" w:type="dxa"/>
            <w:tcBorders>
              <w:top w:val="single" w:sz="4" w:space="0" w:color="auto"/>
            </w:tcBorders>
            <w:vAlign w:val="center"/>
          </w:tcPr>
          <w:p w14:paraId="56FC878E" w14:textId="2EBFE245" w:rsidR="00D506EB" w:rsidRPr="008E3018" w:rsidRDefault="00D506EB" w:rsidP="00992CD7">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医療機関と充分に連携がなされていること。</w:t>
            </w:r>
          </w:p>
        </w:tc>
        <w:tc>
          <w:tcPr>
            <w:tcW w:w="709" w:type="dxa"/>
            <w:vMerge/>
          </w:tcPr>
          <w:p w14:paraId="30E93737" w14:textId="77777777" w:rsidR="00D506EB" w:rsidRPr="008E3018" w:rsidRDefault="00D506EB" w:rsidP="00CA472D"/>
        </w:tc>
      </w:tr>
      <w:tr w:rsidR="00D506EB" w:rsidRPr="008E3018" w14:paraId="4A43A0E4" w14:textId="77777777" w:rsidTr="00CA0FA6">
        <w:trPr>
          <w:trHeight w:val="984"/>
        </w:trPr>
        <w:tc>
          <w:tcPr>
            <w:tcW w:w="709" w:type="dxa"/>
            <w:vMerge/>
          </w:tcPr>
          <w:p w14:paraId="240FB20E" w14:textId="77777777" w:rsidR="00D506EB" w:rsidRPr="008E3018" w:rsidRDefault="00D506EB" w:rsidP="00CA472D"/>
        </w:tc>
        <w:tc>
          <w:tcPr>
            <w:tcW w:w="3118" w:type="dxa"/>
            <w:vMerge/>
          </w:tcPr>
          <w:p w14:paraId="092E7A89" w14:textId="77777777" w:rsidR="00D506EB" w:rsidRPr="008E3018" w:rsidRDefault="00D506EB" w:rsidP="00BD6080">
            <w:pPr>
              <w:spacing w:line="0" w:lineRule="atLeast"/>
            </w:pPr>
          </w:p>
        </w:tc>
        <w:tc>
          <w:tcPr>
            <w:tcW w:w="285" w:type="dxa"/>
            <w:gridSpan w:val="2"/>
            <w:vMerge/>
            <w:tcBorders>
              <w:bottom w:val="single" w:sz="4" w:space="0" w:color="auto"/>
            </w:tcBorders>
            <w:vAlign w:val="center"/>
          </w:tcPr>
          <w:p w14:paraId="571F9D21" w14:textId="77777777" w:rsidR="00D506EB" w:rsidRPr="008E3018" w:rsidRDefault="00D506EB" w:rsidP="00BD6080">
            <w:pPr>
              <w:spacing w:line="0" w:lineRule="atLeast"/>
              <w:rPr>
                <w:rFonts w:asciiTheme="minorEastAsia" w:eastAsiaTheme="minorEastAsia" w:hAnsiTheme="minorEastAsia" w:cs="ＭＳ Ｐゴシック"/>
                <w:szCs w:val="21"/>
              </w:rPr>
            </w:pPr>
          </w:p>
        </w:tc>
        <w:tc>
          <w:tcPr>
            <w:tcW w:w="5385" w:type="dxa"/>
            <w:tcBorders>
              <w:top w:val="single" w:sz="4" w:space="0" w:color="auto"/>
            </w:tcBorders>
            <w:vAlign w:val="center"/>
          </w:tcPr>
          <w:p w14:paraId="72DBE024" w14:textId="77777777" w:rsidR="00D506EB" w:rsidRPr="008E3018" w:rsidRDefault="00D506EB" w:rsidP="00992CD7">
            <w:pPr>
              <w:spacing w:line="0" w:lineRule="atLeast"/>
              <w:rPr>
                <w:rFonts w:asciiTheme="minorEastAsia" w:eastAsiaTheme="minorEastAsia" w:hAnsiTheme="minorEastAsia" w:cs="ＭＳ Ｐゴシック"/>
                <w:szCs w:val="21"/>
              </w:rPr>
            </w:pPr>
            <w:r w:rsidRPr="008E3018">
              <w:rPr>
                <w:rFonts w:asciiTheme="minorEastAsia" w:eastAsiaTheme="minorEastAsia" w:hAnsiTheme="minorEastAsia" w:cs="ＭＳ Ｐゴシック" w:hint="eastAsia"/>
                <w:szCs w:val="21"/>
              </w:rPr>
              <w:t>感染症発生時の業務継続計画（ＢＣＰ）に向けた計画等の策定や、研修、訓練（シミュレーション）を実施しているか。</w:t>
            </w:r>
          </w:p>
        </w:tc>
        <w:tc>
          <w:tcPr>
            <w:tcW w:w="709" w:type="dxa"/>
            <w:vMerge/>
          </w:tcPr>
          <w:p w14:paraId="7832A728" w14:textId="77777777" w:rsidR="00D506EB" w:rsidRPr="008E3018" w:rsidRDefault="00D506EB" w:rsidP="00CA472D"/>
        </w:tc>
      </w:tr>
    </w:tbl>
    <w:p w14:paraId="1F80324E" w14:textId="77777777" w:rsidR="00BB70C5" w:rsidRPr="008E3018" w:rsidRDefault="00BB70C5"/>
    <w:p w14:paraId="1416AE42" w14:textId="77777777" w:rsidR="00C2476D" w:rsidRPr="008E3018" w:rsidRDefault="00C2476D">
      <w:pPr>
        <w:widowControl/>
        <w:jc w:val="left"/>
      </w:pPr>
      <w:r w:rsidRPr="008E3018">
        <w:br w:type="page"/>
      </w:r>
    </w:p>
    <w:tbl>
      <w:tblPr>
        <w:tblStyle w:val="a3"/>
        <w:tblW w:w="10206" w:type="dxa"/>
        <w:tblInd w:w="108" w:type="dxa"/>
        <w:tblLayout w:type="fixed"/>
        <w:tblLook w:val="04A0" w:firstRow="1" w:lastRow="0" w:firstColumn="1" w:lastColumn="0" w:noHBand="0" w:noVBand="1"/>
      </w:tblPr>
      <w:tblGrid>
        <w:gridCol w:w="709"/>
        <w:gridCol w:w="3118"/>
        <w:gridCol w:w="285"/>
        <w:gridCol w:w="5386"/>
        <w:gridCol w:w="708"/>
      </w:tblGrid>
      <w:tr w:rsidR="008E3018" w:rsidRPr="008E3018" w14:paraId="71D90C48" w14:textId="77777777" w:rsidTr="00F81613">
        <w:tc>
          <w:tcPr>
            <w:tcW w:w="3827" w:type="dxa"/>
            <w:gridSpan w:val="2"/>
          </w:tcPr>
          <w:p w14:paraId="4527DE3C" w14:textId="77777777" w:rsidR="00C20C15" w:rsidRPr="008E3018" w:rsidRDefault="00C20C15" w:rsidP="00CA472D">
            <w:pPr>
              <w:jc w:val="center"/>
            </w:pPr>
            <w:r w:rsidRPr="008E3018">
              <w:rPr>
                <w:rFonts w:hint="eastAsia"/>
              </w:rPr>
              <w:lastRenderedPageBreak/>
              <w:t>評価項目</w:t>
            </w:r>
          </w:p>
        </w:tc>
        <w:tc>
          <w:tcPr>
            <w:tcW w:w="5671" w:type="dxa"/>
            <w:gridSpan w:val="2"/>
          </w:tcPr>
          <w:p w14:paraId="25858FD8" w14:textId="228A8EB2" w:rsidR="00C20C15" w:rsidRPr="008E3018" w:rsidRDefault="00C20C15" w:rsidP="00CA472D">
            <w:pPr>
              <w:jc w:val="center"/>
            </w:pPr>
            <w:r w:rsidRPr="008E3018">
              <w:rPr>
                <w:rFonts w:hint="eastAsia"/>
              </w:rPr>
              <w:t>評価の着眼点</w:t>
            </w:r>
            <w:r w:rsidR="003500DC" w:rsidRPr="008E3018">
              <w:rPr>
                <w:rFonts w:hint="eastAsia"/>
              </w:rPr>
              <w:t>（新設の場合は、今後の取り組み予定）</w:t>
            </w:r>
          </w:p>
        </w:tc>
        <w:tc>
          <w:tcPr>
            <w:tcW w:w="708" w:type="dxa"/>
          </w:tcPr>
          <w:p w14:paraId="0FEC2877" w14:textId="77777777" w:rsidR="00C20C15" w:rsidRPr="008E3018" w:rsidRDefault="000034A6" w:rsidP="00CA472D">
            <w:pPr>
              <w:jc w:val="center"/>
            </w:pPr>
            <w:r w:rsidRPr="008E3018">
              <w:rPr>
                <w:rFonts w:hint="eastAsia"/>
                <w:kern w:val="0"/>
                <w:sz w:val="16"/>
                <w:szCs w:val="18"/>
              </w:rPr>
              <w:t>評価点</w:t>
            </w:r>
          </w:p>
        </w:tc>
      </w:tr>
      <w:tr w:rsidR="008E3018" w:rsidRPr="008E3018" w14:paraId="4F563D4B" w14:textId="77777777" w:rsidTr="00F81613">
        <w:trPr>
          <w:trHeight w:val="1023"/>
        </w:trPr>
        <w:tc>
          <w:tcPr>
            <w:tcW w:w="709" w:type="dxa"/>
            <w:vMerge w:val="restart"/>
            <w:tcBorders>
              <w:bottom w:val="single" w:sz="4" w:space="0" w:color="auto"/>
            </w:tcBorders>
            <w:vAlign w:val="center"/>
          </w:tcPr>
          <w:p w14:paraId="3AF5FD07" w14:textId="77777777" w:rsidR="000A700C" w:rsidRPr="008E3018" w:rsidRDefault="000A700C" w:rsidP="000A700C">
            <w:pPr>
              <w:jc w:val="center"/>
            </w:pPr>
            <w:r w:rsidRPr="008E3018">
              <w:rPr>
                <w:rFonts w:hint="eastAsia"/>
              </w:rPr>
              <w:t>６</w:t>
            </w:r>
          </w:p>
          <w:p w14:paraId="09F8BD67" w14:textId="77777777" w:rsidR="000A700C" w:rsidRPr="008E3018" w:rsidRDefault="000A700C" w:rsidP="000A700C">
            <w:pPr>
              <w:jc w:val="center"/>
            </w:pPr>
          </w:p>
          <w:p w14:paraId="2686D350" w14:textId="77777777" w:rsidR="000A700C" w:rsidRPr="008E3018" w:rsidRDefault="000A700C" w:rsidP="000A700C">
            <w:pPr>
              <w:jc w:val="center"/>
            </w:pPr>
            <w:r w:rsidRPr="008E3018">
              <w:rPr>
                <w:rFonts w:hint="eastAsia"/>
              </w:rPr>
              <w:t>建　物　設　備</w:t>
            </w:r>
          </w:p>
          <w:p w14:paraId="1D657510" w14:textId="77777777" w:rsidR="000A700C" w:rsidRPr="008E3018" w:rsidRDefault="000A700C" w:rsidP="000A700C">
            <w:pPr>
              <w:jc w:val="center"/>
            </w:pPr>
            <w:r w:rsidRPr="008E3018">
              <w:rPr>
                <w:rFonts w:hint="eastAsia"/>
              </w:rPr>
              <w:t>・</w:t>
            </w:r>
          </w:p>
          <w:p w14:paraId="2EB9290F" w14:textId="5848A7D9" w:rsidR="000A700C" w:rsidRPr="008E3018" w:rsidRDefault="000A700C" w:rsidP="000A700C">
            <w:pPr>
              <w:jc w:val="center"/>
            </w:pPr>
            <w:r w:rsidRPr="008E3018">
              <w:rPr>
                <w:rFonts w:hint="eastAsia"/>
              </w:rPr>
              <w:t>事　業　予　定　地</w:t>
            </w:r>
          </w:p>
        </w:tc>
        <w:tc>
          <w:tcPr>
            <w:tcW w:w="3118" w:type="dxa"/>
            <w:vMerge w:val="restart"/>
            <w:tcBorders>
              <w:bottom w:val="single" w:sz="4" w:space="0" w:color="auto"/>
            </w:tcBorders>
            <w:vAlign w:val="center"/>
          </w:tcPr>
          <w:p w14:paraId="1068E484" w14:textId="70637AE6" w:rsidR="000A700C" w:rsidRPr="008E3018" w:rsidRDefault="000A700C" w:rsidP="00C07D27">
            <w:r w:rsidRPr="008E3018">
              <w:rPr>
                <w:rFonts w:hint="eastAsia"/>
              </w:rPr>
              <w:t>(1</w:t>
            </w:r>
            <w:r w:rsidRPr="008E3018">
              <w:t>8</w:t>
            </w:r>
            <w:r w:rsidRPr="008E3018">
              <w:rPr>
                <w:rFonts w:hint="eastAsia"/>
              </w:rPr>
              <w:t>)</w:t>
            </w:r>
            <w:r w:rsidRPr="008E3018">
              <w:rPr>
                <w:rFonts w:hint="eastAsia"/>
              </w:rPr>
              <w:t xml:space="preserve">　施設、事業所の設備構造</w:t>
            </w:r>
          </w:p>
        </w:tc>
        <w:tc>
          <w:tcPr>
            <w:tcW w:w="5671" w:type="dxa"/>
            <w:gridSpan w:val="2"/>
            <w:tcBorders>
              <w:bottom w:val="nil"/>
            </w:tcBorders>
            <w:vAlign w:val="center"/>
          </w:tcPr>
          <w:p w14:paraId="23135B0B" w14:textId="77777777" w:rsidR="000A700C" w:rsidRPr="008E3018" w:rsidRDefault="000A700C" w:rsidP="00BD6080">
            <w:pPr>
              <w:spacing w:line="0" w:lineRule="atLeast"/>
            </w:pPr>
            <w:r w:rsidRPr="008E3018">
              <w:rPr>
                <w:rFonts w:hint="eastAsia"/>
              </w:rPr>
              <w:t>利用者やその家族の個人の尊厳を尊重し、かつ対応する職員に配慮した施設整備になっているか。</w:t>
            </w:r>
          </w:p>
        </w:tc>
        <w:tc>
          <w:tcPr>
            <w:tcW w:w="708" w:type="dxa"/>
            <w:vMerge w:val="restart"/>
            <w:tcBorders>
              <w:bottom w:val="single" w:sz="4" w:space="0" w:color="auto"/>
            </w:tcBorders>
            <w:vAlign w:val="center"/>
          </w:tcPr>
          <w:p w14:paraId="38988C97" w14:textId="77777777" w:rsidR="000A700C" w:rsidRPr="008E3018" w:rsidRDefault="000A700C" w:rsidP="00CA472D">
            <w:pPr>
              <w:jc w:val="center"/>
            </w:pPr>
            <w:r w:rsidRPr="008E3018">
              <w:rPr>
                <w:rFonts w:hint="eastAsia"/>
              </w:rPr>
              <w:t>5.0</w:t>
            </w:r>
          </w:p>
        </w:tc>
      </w:tr>
      <w:tr w:rsidR="008E3018" w:rsidRPr="008E3018" w14:paraId="14741F1F" w14:textId="77777777" w:rsidTr="00F81613">
        <w:trPr>
          <w:trHeight w:val="1114"/>
        </w:trPr>
        <w:tc>
          <w:tcPr>
            <w:tcW w:w="709" w:type="dxa"/>
            <w:vMerge/>
          </w:tcPr>
          <w:p w14:paraId="79D9926F" w14:textId="77777777" w:rsidR="000A700C" w:rsidRPr="008E3018" w:rsidRDefault="000A700C" w:rsidP="00CA472D">
            <w:pPr>
              <w:ind w:left="113" w:right="113"/>
              <w:jc w:val="center"/>
            </w:pPr>
          </w:p>
        </w:tc>
        <w:tc>
          <w:tcPr>
            <w:tcW w:w="3118" w:type="dxa"/>
            <w:vMerge/>
          </w:tcPr>
          <w:p w14:paraId="2AD3A63C" w14:textId="77777777" w:rsidR="000A700C" w:rsidRPr="008E3018" w:rsidRDefault="000A700C" w:rsidP="00CA472D"/>
        </w:tc>
        <w:tc>
          <w:tcPr>
            <w:tcW w:w="285" w:type="dxa"/>
            <w:vMerge w:val="restart"/>
            <w:tcBorders>
              <w:top w:val="nil"/>
            </w:tcBorders>
          </w:tcPr>
          <w:p w14:paraId="149D13A8" w14:textId="77777777" w:rsidR="000A700C" w:rsidRPr="008E3018" w:rsidRDefault="000A700C" w:rsidP="00CA472D"/>
        </w:tc>
        <w:tc>
          <w:tcPr>
            <w:tcW w:w="5386" w:type="dxa"/>
            <w:vAlign w:val="center"/>
          </w:tcPr>
          <w:p w14:paraId="6907CEEC" w14:textId="77777777" w:rsidR="000A700C" w:rsidRPr="008E3018" w:rsidRDefault="000A700C" w:rsidP="00C2476D">
            <w:pPr>
              <w:spacing w:line="0" w:lineRule="atLeast"/>
            </w:pPr>
            <w:r w:rsidRPr="008E3018">
              <w:rPr>
                <w:rFonts w:hint="eastAsia"/>
              </w:rPr>
              <w:t>施設の場合、家庭的な生活空間の取り入れや、看取り介護の体制に配慮した工夫など、利用者やその家族の尊厳を尊重する造りとなっているか。</w:t>
            </w:r>
          </w:p>
        </w:tc>
        <w:tc>
          <w:tcPr>
            <w:tcW w:w="708" w:type="dxa"/>
            <w:vMerge/>
          </w:tcPr>
          <w:p w14:paraId="6B9A2B18" w14:textId="77777777" w:rsidR="000A700C" w:rsidRPr="008E3018" w:rsidRDefault="000A700C" w:rsidP="00CA472D"/>
        </w:tc>
      </w:tr>
      <w:tr w:rsidR="008E3018" w:rsidRPr="008E3018" w14:paraId="00AD14EF" w14:textId="77777777" w:rsidTr="00F81613">
        <w:tc>
          <w:tcPr>
            <w:tcW w:w="709" w:type="dxa"/>
            <w:vMerge/>
          </w:tcPr>
          <w:p w14:paraId="45DAB537" w14:textId="77777777" w:rsidR="000A700C" w:rsidRPr="008E3018" w:rsidRDefault="000A700C" w:rsidP="00CA472D">
            <w:pPr>
              <w:ind w:left="113" w:right="113"/>
              <w:jc w:val="center"/>
            </w:pPr>
          </w:p>
        </w:tc>
        <w:tc>
          <w:tcPr>
            <w:tcW w:w="3118" w:type="dxa"/>
            <w:vMerge/>
          </w:tcPr>
          <w:p w14:paraId="7266C75C" w14:textId="77777777" w:rsidR="000A700C" w:rsidRPr="008E3018" w:rsidRDefault="000A700C" w:rsidP="00CA472D"/>
        </w:tc>
        <w:tc>
          <w:tcPr>
            <w:tcW w:w="285" w:type="dxa"/>
            <w:vMerge/>
          </w:tcPr>
          <w:p w14:paraId="6BFB0017" w14:textId="77777777" w:rsidR="000A700C" w:rsidRPr="008E3018" w:rsidRDefault="000A700C" w:rsidP="00CA472D"/>
        </w:tc>
        <w:tc>
          <w:tcPr>
            <w:tcW w:w="5386" w:type="dxa"/>
            <w:tcBorders>
              <w:bottom w:val="single" w:sz="4" w:space="0" w:color="auto"/>
            </w:tcBorders>
            <w:vAlign w:val="center"/>
          </w:tcPr>
          <w:p w14:paraId="173F734F" w14:textId="47B3FE72" w:rsidR="000A700C" w:rsidRPr="008E3018" w:rsidRDefault="000A700C" w:rsidP="006D30AD">
            <w:pPr>
              <w:spacing w:line="0" w:lineRule="atLeast"/>
            </w:pPr>
            <w:r w:rsidRPr="008E3018">
              <w:rPr>
                <w:rFonts w:hint="eastAsia"/>
              </w:rPr>
              <w:t>仮眠等が可能な職員の休憩の用に供する専用の部屋が設けられているか。</w:t>
            </w:r>
          </w:p>
        </w:tc>
        <w:tc>
          <w:tcPr>
            <w:tcW w:w="708" w:type="dxa"/>
            <w:vMerge/>
          </w:tcPr>
          <w:p w14:paraId="78376866" w14:textId="77777777" w:rsidR="000A700C" w:rsidRPr="008E3018" w:rsidRDefault="000A700C" w:rsidP="00CA472D"/>
        </w:tc>
      </w:tr>
      <w:tr w:rsidR="008E3018" w:rsidRPr="008E3018" w14:paraId="6A678254" w14:textId="77777777" w:rsidTr="00F81613">
        <w:trPr>
          <w:trHeight w:val="858"/>
        </w:trPr>
        <w:tc>
          <w:tcPr>
            <w:tcW w:w="709" w:type="dxa"/>
            <w:vMerge/>
          </w:tcPr>
          <w:p w14:paraId="0B08BC51" w14:textId="77777777" w:rsidR="000A700C" w:rsidRPr="008E3018" w:rsidRDefault="000A700C" w:rsidP="00CA472D">
            <w:pPr>
              <w:ind w:left="113" w:right="113"/>
              <w:jc w:val="center"/>
            </w:pPr>
          </w:p>
        </w:tc>
        <w:tc>
          <w:tcPr>
            <w:tcW w:w="3118" w:type="dxa"/>
            <w:vMerge/>
          </w:tcPr>
          <w:p w14:paraId="692D1856" w14:textId="77777777" w:rsidR="000A700C" w:rsidRPr="008E3018" w:rsidRDefault="000A700C" w:rsidP="00CA472D"/>
        </w:tc>
        <w:tc>
          <w:tcPr>
            <w:tcW w:w="285" w:type="dxa"/>
            <w:vMerge/>
          </w:tcPr>
          <w:p w14:paraId="020B8755" w14:textId="77777777" w:rsidR="000A700C" w:rsidRPr="008E3018" w:rsidRDefault="000A700C" w:rsidP="00CA472D"/>
        </w:tc>
        <w:tc>
          <w:tcPr>
            <w:tcW w:w="5386" w:type="dxa"/>
            <w:tcBorders>
              <w:tl2br w:val="nil"/>
              <w:tr2bl w:val="nil"/>
            </w:tcBorders>
            <w:shd w:val="clear" w:color="auto" w:fill="auto"/>
            <w:vAlign w:val="center"/>
          </w:tcPr>
          <w:p w14:paraId="0F5368DA" w14:textId="77777777" w:rsidR="000A700C" w:rsidRPr="008E3018" w:rsidRDefault="000A700C" w:rsidP="000C4DAC">
            <w:pPr>
              <w:spacing w:line="0" w:lineRule="atLeast"/>
            </w:pPr>
            <w:r w:rsidRPr="008E3018">
              <w:rPr>
                <w:rFonts w:hint="eastAsia"/>
              </w:rPr>
              <w:t>地域との交流や災害等の際の避難について配慮する造りとなっているか。</w:t>
            </w:r>
          </w:p>
        </w:tc>
        <w:tc>
          <w:tcPr>
            <w:tcW w:w="708" w:type="dxa"/>
            <w:vMerge/>
          </w:tcPr>
          <w:p w14:paraId="0DEA23AE" w14:textId="77777777" w:rsidR="000A700C" w:rsidRPr="008E3018" w:rsidRDefault="000A700C" w:rsidP="00CA472D"/>
        </w:tc>
      </w:tr>
      <w:tr w:rsidR="008E3018" w:rsidRPr="008E3018" w14:paraId="05DCC525" w14:textId="77777777" w:rsidTr="00F81613">
        <w:trPr>
          <w:trHeight w:val="685"/>
        </w:trPr>
        <w:tc>
          <w:tcPr>
            <w:tcW w:w="709" w:type="dxa"/>
            <w:vMerge/>
            <w:vAlign w:val="center"/>
          </w:tcPr>
          <w:p w14:paraId="1FFFD298" w14:textId="77777777" w:rsidR="000A700C" w:rsidRPr="008E3018" w:rsidRDefault="000A700C" w:rsidP="00CA472D">
            <w:pPr>
              <w:ind w:left="113" w:right="113"/>
              <w:jc w:val="center"/>
            </w:pPr>
          </w:p>
        </w:tc>
        <w:tc>
          <w:tcPr>
            <w:tcW w:w="3118" w:type="dxa"/>
            <w:vMerge w:val="restart"/>
            <w:tcBorders>
              <w:bottom w:val="single" w:sz="4" w:space="0" w:color="auto"/>
            </w:tcBorders>
            <w:vAlign w:val="center"/>
          </w:tcPr>
          <w:p w14:paraId="343ED149" w14:textId="5A4C2B73" w:rsidR="000A700C" w:rsidRPr="008E3018" w:rsidRDefault="000A700C" w:rsidP="00C07D27">
            <w:r w:rsidRPr="008E3018">
              <w:rPr>
                <w:rFonts w:hint="eastAsia"/>
              </w:rPr>
              <w:t>(</w:t>
            </w:r>
            <w:r w:rsidRPr="008E3018">
              <w:t>19</w:t>
            </w:r>
            <w:r w:rsidRPr="008E3018">
              <w:rPr>
                <w:rFonts w:hint="eastAsia"/>
              </w:rPr>
              <w:t>)</w:t>
            </w:r>
            <w:r w:rsidRPr="008E3018">
              <w:rPr>
                <w:rFonts w:hint="eastAsia"/>
              </w:rPr>
              <w:t xml:space="preserve">　事業予定地等の選定方針</w:t>
            </w:r>
          </w:p>
        </w:tc>
        <w:tc>
          <w:tcPr>
            <w:tcW w:w="5671" w:type="dxa"/>
            <w:gridSpan w:val="2"/>
            <w:tcBorders>
              <w:bottom w:val="nil"/>
            </w:tcBorders>
            <w:vAlign w:val="center"/>
          </w:tcPr>
          <w:p w14:paraId="68EF9C9B" w14:textId="77777777" w:rsidR="000A700C" w:rsidRPr="008E3018" w:rsidRDefault="000A700C" w:rsidP="00BD6080">
            <w:pPr>
              <w:spacing w:line="0" w:lineRule="atLeast"/>
            </w:pPr>
            <w:r w:rsidRPr="008E3018">
              <w:rPr>
                <w:rFonts w:hint="eastAsia"/>
              </w:rPr>
              <w:t>事業予定地について、明確な方針に基づいて選定されているか。</w:t>
            </w:r>
          </w:p>
        </w:tc>
        <w:tc>
          <w:tcPr>
            <w:tcW w:w="708" w:type="dxa"/>
            <w:vMerge w:val="restart"/>
            <w:tcBorders>
              <w:bottom w:val="single" w:sz="4" w:space="0" w:color="auto"/>
            </w:tcBorders>
            <w:vAlign w:val="center"/>
          </w:tcPr>
          <w:p w14:paraId="4B57E443" w14:textId="77777777" w:rsidR="000A700C" w:rsidRPr="008E3018" w:rsidRDefault="000A700C" w:rsidP="00CA472D">
            <w:pPr>
              <w:jc w:val="center"/>
            </w:pPr>
            <w:r w:rsidRPr="008E3018">
              <w:rPr>
                <w:rFonts w:hint="eastAsia"/>
              </w:rPr>
              <w:t>5.0</w:t>
            </w:r>
          </w:p>
        </w:tc>
      </w:tr>
      <w:tr w:rsidR="008E3018" w:rsidRPr="008E3018" w14:paraId="010788BC" w14:textId="77777777" w:rsidTr="00F81613">
        <w:trPr>
          <w:trHeight w:val="583"/>
        </w:trPr>
        <w:tc>
          <w:tcPr>
            <w:tcW w:w="709" w:type="dxa"/>
            <w:vMerge/>
          </w:tcPr>
          <w:p w14:paraId="0183D803" w14:textId="77777777" w:rsidR="00F81613" w:rsidRPr="008E3018" w:rsidRDefault="00F81613" w:rsidP="00CA472D"/>
        </w:tc>
        <w:tc>
          <w:tcPr>
            <w:tcW w:w="3118" w:type="dxa"/>
            <w:vMerge/>
          </w:tcPr>
          <w:p w14:paraId="3A02AE14" w14:textId="77777777" w:rsidR="00F81613" w:rsidRPr="008E3018" w:rsidRDefault="00F81613" w:rsidP="00CA472D"/>
        </w:tc>
        <w:tc>
          <w:tcPr>
            <w:tcW w:w="285" w:type="dxa"/>
            <w:vMerge w:val="restart"/>
            <w:tcBorders>
              <w:top w:val="nil"/>
            </w:tcBorders>
          </w:tcPr>
          <w:p w14:paraId="13DCF795" w14:textId="77777777" w:rsidR="00F81613" w:rsidRPr="008E3018" w:rsidRDefault="00F81613" w:rsidP="00CA472D"/>
        </w:tc>
        <w:tc>
          <w:tcPr>
            <w:tcW w:w="5386" w:type="dxa"/>
            <w:vAlign w:val="center"/>
          </w:tcPr>
          <w:p w14:paraId="1F12C48E" w14:textId="5EFACD09" w:rsidR="00F81613" w:rsidRPr="008E3018" w:rsidRDefault="00F81613" w:rsidP="006D30AD">
            <w:pPr>
              <w:spacing w:line="0" w:lineRule="atLeast"/>
            </w:pPr>
            <w:r w:rsidRPr="008E3018">
              <w:rPr>
                <w:rFonts w:hint="eastAsia"/>
              </w:rPr>
              <w:t>利用者やその家族等の利便性の観点から道路状況、交通事情等に問題が無く、事業運営用車両の進入に十分な道路が確保されているか。</w:t>
            </w:r>
          </w:p>
        </w:tc>
        <w:tc>
          <w:tcPr>
            <w:tcW w:w="708" w:type="dxa"/>
            <w:vMerge/>
          </w:tcPr>
          <w:p w14:paraId="2E0B429F" w14:textId="77777777" w:rsidR="00F81613" w:rsidRPr="008E3018" w:rsidRDefault="00F81613" w:rsidP="00CA472D"/>
        </w:tc>
      </w:tr>
      <w:tr w:rsidR="00525749" w:rsidRPr="008E3018" w14:paraId="367B28D4" w14:textId="77777777" w:rsidTr="00525749">
        <w:trPr>
          <w:trHeight w:val="874"/>
        </w:trPr>
        <w:tc>
          <w:tcPr>
            <w:tcW w:w="709" w:type="dxa"/>
            <w:vMerge/>
          </w:tcPr>
          <w:p w14:paraId="191545E7" w14:textId="77777777" w:rsidR="00525749" w:rsidRPr="008E3018" w:rsidRDefault="00525749" w:rsidP="00CA472D"/>
        </w:tc>
        <w:tc>
          <w:tcPr>
            <w:tcW w:w="3118" w:type="dxa"/>
            <w:vMerge/>
          </w:tcPr>
          <w:p w14:paraId="60276BD6" w14:textId="77777777" w:rsidR="00525749" w:rsidRPr="008E3018" w:rsidRDefault="00525749" w:rsidP="00CA472D"/>
        </w:tc>
        <w:tc>
          <w:tcPr>
            <w:tcW w:w="285" w:type="dxa"/>
            <w:vMerge/>
          </w:tcPr>
          <w:p w14:paraId="6360C991" w14:textId="77777777" w:rsidR="00525749" w:rsidRPr="008E3018" w:rsidRDefault="00525749" w:rsidP="00CA472D"/>
        </w:tc>
        <w:tc>
          <w:tcPr>
            <w:tcW w:w="5386" w:type="dxa"/>
            <w:vAlign w:val="center"/>
          </w:tcPr>
          <w:p w14:paraId="1321B983" w14:textId="3BE12AE5" w:rsidR="00525749" w:rsidRPr="008E3018" w:rsidRDefault="00525749" w:rsidP="00EB79FE">
            <w:pPr>
              <w:spacing w:line="0" w:lineRule="atLeast"/>
            </w:pPr>
            <w:r w:rsidRPr="008E3018">
              <w:rPr>
                <w:rFonts w:hint="eastAsia"/>
              </w:rPr>
              <w:t>事業予定地の土地所有者、建物所有者、及び地元住民や自治会等からの協力が得られるか。</w:t>
            </w:r>
          </w:p>
        </w:tc>
        <w:tc>
          <w:tcPr>
            <w:tcW w:w="708" w:type="dxa"/>
            <w:vMerge/>
          </w:tcPr>
          <w:p w14:paraId="0FD69768" w14:textId="77777777" w:rsidR="00525749" w:rsidRPr="008E3018" w:rsidRDefault="00525749" w:rsidP="00CA472D"/>
        </w:tc>
      </w:tr>
    </w:tbl>
    <w:p w14:paraId="67F6B921" w14:textId="77777777" w:rsidR="008902C0" w:rsidRPr="008E3018" w:rsidRDefault="008902C0" w:rsidP="004C6820"/>
    <w:tbl>
      <w:tblPr>
        <w:tblStyle w:val="a3"/>
        <w:tblW w:w="10206" w:type="dxa"/>
        <w:tblInd w:w="108" w:type="dxa"/>
        <w:tblLayout w:type="fixed"/>
        <w:tblLook w:val="04A0" w:firstRow="1" w:lastRow="0" w:firstColumn="1" w:lastColumn="0" w:noHBand="0" w:noVBand="1"/>
      </w:tblPr>
      <w:tblGrid>
        <w:gridCol w:w="709"/>
        <w:gridCol w:w="3118"/>
        <w:gridCol w:w="285"/>
        <w:gridCol w:w="5386"/>
        <w:gridCol w:w="708"/>
      </w:tblGrid>
      <w:tr w:rsidR="008E3018" w:rsidRPr="008E3018" w14:paraId="3828D252" w14:textId="77777777" w:rsidTr="00CA472D">
        <w:tc>
          <w:tcPr>
            <w:tcW w:w="3827" w:type="dxa"/>
            <w:gridSpan w:val="2"/>
          </w:tcPr>
          <w:p w14:paraId="637BF1E7" w14:textId="77777777" w:rsidR="00F35625" w:rsidRPr="008E3018" w:rsidRDefault="00F35625" w:rsidP="00CA472D">
            <w:pPr>
              <w:jc w:val="center"/>
            </w:pPr>
            <w:r w:rsidRPr="008E3018">
              <w:rPr>
                <w:rFonts w:hint="eastAsia"/>
              </w:rPr>
              <w:t>評価項目</w:t>
            </w:r>
          </w:p>
        </w:tc>
        <w:tc>
          <w:tcPr>
            <w:tcW w:w="5671" w:type="dxa"/>
            <w:gridSpan w:val="2"/>
          </w:tcPr>
          <w:p w14:paraId="24FC055C" w14:textId="77777777" w:rsidR="00F35625" w:rsidRPr="008E3018" w:rsidRDefault="00F35625" w:rsidP="00CA472D">
            <w:pPr>
              <w:jc w:val="center"/>
            </w:pPr>
            <w:r w:rsidRPr="008E3018">
              <w:rPr>
                <w:rFonts w:hint="eastAsia"/>
              </w:rPr>
              <w:t>評価の着眼点</w:t>
            </w:r>
          </w:p>
        </w:tc>
        <w:tc>
          <w:tcPr>
            <w:tcW w:w="708" w:type="dxa"/>
          </w:tcPr>
          <w:p w14:paraId="7366571C" w14:textId="77777777" w:rsidR="00F35625" w:rsidRPr="008E3018" w:rsidRDefault="000034A6" w:rsidP="00CA472D">
            <w:pPr>
              <w:jc w:val="center"/>
            </w:pPr>
            <w:r w:rsidRPr="008E3018">
              <w:rPr>
                <w:rFonts w:hint="eastAsia"/>
                <w:kern w:val="0"/>
                <w:sz w:val="16"/>
                <w:szCs w:val="18"/>
              </w:rPr>
              <w:t>評価点</w:t>
            </w:r>
          </w:p>
        </w:tc>
      </w:tr>
      <w:tr w:rsidR="008E3018" w:rsidRPr="008E3018" w14:paraId="34A92324" w14:textId="77777777" w:rsidTr="00D7167B">
        <w:trPr>
          <w:trHeight w:val="950"/>
        </w:trPr>
        <w:tc>
          <w:tcPr>
            <w:tcW w:w="709" w:type="dxa"/>
            <w:vMerge w:val="restart"/>
            <w:tcBorders>
              <w:bottom w:val="single" w:sz="4" w:space="0" w:color="auto"/>
            </w:tcBorders>
            <w:vAlign w:val="center"/>
          </w:tcPr>
          <w:p w14:paraId="2CFD5E39" w14:textId="77777777" w:rsidR="000A700C" w:rsidRPr="008E3018" w:rsidRDefault="000A700C" w:rsidP="000A700C">
            <w:pPr>
              <w:jc w:val="center"/>
            </w:pPr>
            <w:r w:rsidRPr="008E3018">
              <w:rPr>
                <w:rFonts w:hint="eastAsia"/>
              </w:rPr>
              <w:t>７</w:t>
            </w:r>
          </w:p>
          <w:p w14:paraId="0F1479FD" w14:textId="77777777" w:rsidR="000A700C" w:rsidRPr="008E3018" w:rsidRDefault="000A700C" w:rsidP="000A700C">
            <w:pPr>
              <w:jc w:val="center"/>
            </w:pPr>
          </w:p>
          <w:p w14:paraId="11196517" w14:textId="1F98AB1D" w:rsidR="000A700C" w:rsidRPr="008E3018" w:rsidRDefault="000A700C" w:rsidP="000A700C">
            <w:pPr>
              <w:jc w:val="center"/>
            </w:pPr>
            <w:r w:rsidRPr="008E3018">
              <w:rPr>
                <w:rFonts w:hint="eastAsia"/>
              </w:rPr>
              <w:t>資　金　計　画</w:t>
            </w:r>
          </w:p>
        </w:tc>
        <w:tc>
          <w:tcPr>
            <w:tcW w:w="3118" w:type="dxa"/>
            <w:vMerge w:val="restart"/>
            <w:tcBorders>
              <w:bottom w:val="single" w:sz="4" w:space="0" w:color="auto"/>
            </w:tcBorders>
            <w:vAlign w:val="center"/>
          </w:tcPr>
          <w:p w14:paraId="1647D9E8" w14:textId="22E52143" w:rsidR="000A700C" w:rsidRPr="008E3018" w:rsidRDefault="000A700C" w:rsidP="00C07D27">
            <w:r w:rsidRPr="008E3018">
              <w:rPr>
                <w:rFonts w:hint="eastAsia"/>
              </w:rPr>
              <w:t>(2</w:t>
            </w:r>
            <w:r w:rsidRPr="008E3018">
              <w:t>0</w:t>
            </w:r>
            <w:r w:rsidRPr="008E3018">
              <w:rPr>
                <w:rFonts w:hint="eastAsia"/>
              </w:rPr>
              <w:t>)</w:t>
            </w:r>
            <w:r w:rsidRPr="008E3018">
              <w:rPr>
                <w:rFonts w:hint="eastAsia"/>
              </w:rPr>
              <w:t xml:space="preserve">　事業を確実に遂行できる</w:t>
            </w:r>
          </w:p>
          <w:p w14:paraId="7A32AE12" w14:textId="694310AC" w:rsidR="00C71961" w:rsidRPr="008E3018" w:rsidRDefault="000A700C" w:rsidP="00C71961">
            <w:pPr>
              <w:ind w:firstLineChars="200" w:firstLine="405"/>
              <w:rPr>
                <w:strike/>
              </w:rPr>
            </w:pPr>
            <w:r w:rsidRPr="008E3018">
              <w:rPr>
                <w:rFonts w:hint="eastAsia"/>
              </w:rPr>
              <w:t>経営基盤が整っているか</w:t>
            </w:r>
          </w:p>
        </w:tc>
        <w:tc>
          <w:tcPr>
            <w:tcW w:w="5671" w:type="dxa"/>
            <w:gridSpan w:val="2"/>
            <w:tcBorders>
              <w:bottom w:val="nil"/>
            </w:tcBorders>
            <w:vAlign w:val="center"/>
          </w:tcPr>
          <w:p w14:paraId="054CE3CD" w14:textId="77777777" w:rsidR="000A700C" w:rsidRPr="008E3018" w:rsidRDefault="000A700C" w:rsidP="00CC3097">
            <w:pPr>
              <w:spacing w:line="0" w:lineRule="atLeast"/>
            </w:pPr>
            <w:r w:rsidRPr="008E3018">
              <w:rPr>
                <w:rFonts w:hint="eastAsia"/>
              </w:rPr>
              <w:t>施設設備及び運営資金の確保について適切であり、健全かつ安定した事業運営が認められるか。</w:t>
            </w:r>
          </w:p>
        </w:tc>
        <w:tc>
          <w:tcPr>
            <w:tcW w:w="708" w:type="dxa"/>
            <w:vMerge w:val="restart"/>
            <w:tcBorders>
              <w:bottom w:val="single" w:sz="4" w:space="0" w:color="auto"/>
            </w:tcBorders>
            <w:vAlign w:val="center"/>
          </w:tcPr>
          <w:p w14:paraId="71CBDB4E" w14:textId="77777777" w:rsidR="000A700C" w:rsidRPr="008E3018" w:rsidRDefault="000A700C" w:rsidP="00CC3097">
            <w:pPr>
              <w:spacing w:line="0" w:lineRule="atLeast"/>
              <w:jc w:val="center"/>
            </w:pPr>
            <w:r w:rsidRPr="008E3018">
              <w:rPr>
                <w:rFonts w:hint="eastAsia"/>
              </w:rPr>
              <w:t>5.0</w:t>
            </w:r>
          </w:p>
        </w:tc>
      </w:tr>
      <w:tr w:rsidR="008E3018" w:rsidRPr="008E3018" w14:paraId="174E0159" w14:textId="77777777" w:rsidTr="00A10842">
        <w:trPr>
          <w:trHeight w:val="769"/>
        </w:trPr>
        <w:tc>
          <w:tcPr>
            <w:tcW w:w="709" w:type="dxa"/>
            <w:vMerge/>
          </w:tcPr>
          <w:p w14:paraId="053A4C14" w14:textId="77777777" w:rsidR="000A700C" w:rsidRPr="008E3018" w:rsidRDefault="000A700C" w:rsidP="00CA472D"/>
        </w:tc>
        <w:tc>
          <w:tcPr>
            <w:tcW w:w="3118" w:type="dxa"/>
            <w:vMerge/>
          </w:tcPr>
          <w:p w14:paraId="28854826" w14:textId="77777777" w:rsidR="000A700C" w:rsidRPr="008E3018" w:rsidRDefault="000A700C" w:rsidP="00CA472D"/>
        </w:tc>
        <w:tc>
          <w:tcPr>
            <w:tcW w:w="285" w:type="dxa"/>
            <w:vMerge w:val="restart"/>
            <w:tcBorders>
              <w:top w:val="nil"/>
            </w:tcBorders>
          </w:tcPr>
          <w:p w14:paraId="1C2DAC14" w14:textId="77777777" w:rsidR="000A700C" w:rsidRPr="008E3018" w:rsidRDefault="000A700C" w:rsidP="00CC3097">
            <w:pPr>
              <w:spacing w:line="0" w:lineRule="atLeast"/>
            </w:pPr>
          </w:p>
        </w:tc>
        <w:tc>
          <w:tcPr>
            <w:tcW w:w="5386" w:type="dxa"/>
            <w:vAlign w:val="center"/>
          </w:tcPr>
          <w:p w14:paraId="1F2F3FAD" w14:textId="77777777" w:rsidR="000A700C" w:rsidRPr="008E3018" w:rsidRDefault="000A700C" w:rsidP="006D30AD">
            <w:pPr>
              <w:spacing w:line="0" w:lineRule="atLeast"/>
            </w:pPr>
            <w:r w:rsidRPr="008E3018">
              <w:rPr>
                <w:rFonts w:hint="eastAsia"/>
              </w:rPr>
              <w:t>資金計画等について、その内容が適切であるか。</w:t>
            </w:r>
          </w:p>
        </w:tc>
        <w:tc>
          <w:tcPr>
            <w:tcW w:w="708" w:type="dxa"/>
            <w:vMerge/>
          </w:tcPr>
          <w:p w14:paraId="72AAA377" w14:textId="77777777" w:rsidR="000A700C" w:rsidRPr="008E3018" w:rsidRDefault="000A700C" w:rsidP="00CC3097">
            <w:pPr>
              <w:spacing w:line="0" w:lineRule="atLeast"/>
            </w:pPr>
          </w:p>
        </w:tc>
      </w:tr>
      <w:tr w:rsidR="008E3018" w:rsidRPr="008E3018" w14:paraId="54E50506" w14:textId="77777777" w:rsidTr="00A10842">
        <w:trPr>
          <w:trHeight w:val="900"/>
        </w:trPr>
        <w:tc>
          <w:tcPr>
            <w:tcW w:w="709" w:type="dxa"/>
            <w:vMerge/>
          </w:tcPr>
          <w:p w14:paraId="26966337" w14:textId="77777777" w:rsidR="000A700C" w:rsidRPr="008E3018" w:rsidRDefault="000A700C" w:rsidP="00CA472D"/>
        </w:tc>
        <w:tc>
          <w:tcPr>
            <w:tcW w:w="3118" w:type="dxa"/>
            <w:vMerge/>
          </w:tcPr>
          <w:p w14:paraId="7268EB13" w14:textId="77777777" w:rsidR="000A700C" w:rsidRPr="008E3018" w:rsidRDefault="000A700C" w:rsidP="00CA472D"/>
        </w:tc>
        <w:tc>
          <w:tcPr>
            <w:tcW w:w="285" w:type="dxa"/>
            <w:vMerge/>
          </w:tcPr>
          <w:p w14:paraId="3E0F3DA6" w14:textId="77777777" w:rsidR="000A700C" w:rsidRPr="008E3018" w:rsidRDefault="000A700C" w:rsidP="00CC3097">
            <w:pPr>
              <w:spacing w:line="0" w:lineRule="atLeast"/>
            </w:pPr>
          </w:p>
        </w:tc>
        <w:tc>
          <w:tcPr>
            <w:tcW w:w="5386" w:type="dxa"/>
            <w:vAlign w:val="center"/>
          </w:tcPr>
          <w:p w14:paraId="69BCEBFC" w14:textId="77777777" w:rsidR="000A700C" w:rsidRPr="008E3018" w:rsidRDefault="000A700C" w:rsidP="006D30AD">
            <w:pPr>
              <w:spacing w:line="0" w:lineRule="atLeast"/>
            </w:pPr>
            <w:r w:rsidRPr="008E3018">
              <w:rPr>
                <w:rFonts w:hint="eastAsia"/>
              </w:rPr>
              <w:t>事業所の予定地や建設用地等の確保が確実か。</w:t>
            </w:r>
          </w:p>
        </w:tc>
        <w:tc>
          <w:tcPr>
            <w:tcW w:w="708" w:type="dxa"/>
            <w:vMerge/>
          </w:tcPr>
          <w:p w14:paraId="0FB604DB" w14:textId="77777777" w:rsidR="000A700C" w:rsidRPr="008E3018" w:rsidRDefault="000A700C" w:rsidP="00CC3097">
            <w:pPr>
              <w:spacing w:line="0" w:lineRule="atLeast"/>
            </w:pPr>
          </w:p>
        </w:tc>
      </w:tr>
      <w:tr w:rsidR="008E3018" w:rsidRPr="008E3018" w14:paraId="6CBE7CEE" w14:textId="77777777" w:rsidTr="00390747">
        <w:trPr>
          <w:trHeight w:val="1248"/>
        </w:trPr>
        <w:tc>
          <w:tcPr>
            <w:tcW w:w="709" w:type="dxa"/>
            <w:vMerge/>
          </w:tcPr>
          <w:p w14:paraId="70FE8B3F" w14:textId="77777777" w:rsidR="000A700C" w:rsidRPr="008E3018" w:rsidRDefault="000A700C" w:rsidP="00CA472D"/>
        </w:tc>
        <w:tc>
          <w:tcPr>
            <w:tcW w:w="3118" w:type="dxa"/>
            <w:vMerge/>
          </w:tcPr>
          <w:p w14:paraId="7030E872" w14:textId="77777777" w:rsidR="000A700C" w:rsidRPr="008E3018" w:rsidRDefault="000A700C" w:rsidP="00CA472D"/>
        </w:tc>
        <w:tc>
          <w:tcPr>
            <w:tcW w:w="285" w:type="dxa"/>
            <w:vMerge/>
          </w:tcPr>
          <w:p w14:paraId="1F52414C" w14:textId="77777777" w:rsidR="000A700C" w:rsidRPr="008E3018" w:rsidRDefault="000A700C" w:rsidP="00CC3097">
            <w:pPr>
              <w:spacing w:line="0" w:lineRule="atLeast"/>
            </w:pPr>
          </w:p>
        </w:tc>
        <w:tc>
          <w:tcPr>
            <w:tcW w:w="5386" w:type="dxa"/>
            <w:vAlign w:val="center"/>
          </w:tcPr>
          <w:p w14:paraId="319FB908" w14:textId="77777777" w:rsidR="000A700C" w:rsidRPr="008E3018" w:rsidRDefault="000A700C" w:rsidP="006D30AD">
            <w:pPr>
              <w:spacing w:line="0" w:lineRule="atLeast"/>
            </w:pPr>
            <w:r w:rsidRPr="008E3018">
              <w:rPr>
                <w:rFonts w:hint="eastAsia"/>
              </w:rPr>
              <w:t>利用料の設定について、根拠が明確に示され、妥当性があるか。</w:t>
            </w:r>
          </w:p>
        </w:tc>
        <w:tc>
          <w:tcPr>
            <w:tcW w:w="708" w:type="dxa"/>
            <w:vMerge/>
          </w:tcPr>
          <w:p w14:paraId="578A3921" w14:textId="77777777" w:rsidR="000A700C" w:rsidRPr="008E3018" w:rsidRDefault="000A700C" w:rsidP="00CC3097">
            <w:pPr>
              <w:spacing w:line="0" w:lineRule="atLeast"/>
            </w:pPr>
          </w:p>
        </w:tc>
      </w:tr>
    </w:tbl>
    <w:p w14:paraId="7E4883A7" w14:textId="1A4044D7" w:rsidR="00F35625" w:rsidRPr="008E3018" w:rsidRDefault="00F35625" w:rsidP="00031E41">
      <w:pPr>
        <w:jc w:val="right"/>
      </w:pPr>
    </w:p>
    <w:p w14:paraId="2E9DA2BB" w14:textId="72EC336D" w:rsidR="00E0254A" w:rsidRPr="008E3018" w:rsidRDefault="00E0254A" w:rsidP="00031E41">
      <w:pPr>
        <w:jc w:val="right"/>
      </w:pPr>
    </w:p>
    <w:p w14:paraId="6A7DCBDD" w14:textId="7702D372" w:rsidR="00C71961" w:rsidRPr="008E3018" w:rsidRDefault="00C71961" w:rsidP="00031E41">
      <w:pPr>
        <w:jc w:val="right"/>
      </w:pPr>
    </w:p>
    <w:p w14:paraId="4276A769" w14:textId="5D014FAB" w:rsidR="00C71961" w:rsidRPr="008E3018" w:rsidRDefault="00C71961" w:rsidP="00031E41">
      <w:pPr>
        <w:jc w:val="right"/>
      </w:pPr>
    </w:p>
    <w:p w14:paraId="165A3BE0" w14:textId="1EB7B14E" w:rsidR="00C71961" w:rsidRPr="008E3018" w:rsidRDefault="00C71961" w:rsidP="00031E41">
      <w:pPr>
        <w:jc w:val="right"/>
      </w:pPr>
    </w:p>
    <w:p w14:paraId="0819C845" w14:textId="77777777" w:rsidR="00C71961" w:rsidRPr="008E3018" w:rsidRDefault="00C71961" w:rsidP="00031E41">
      <w:pPr>
        <w:jc w:val="right"/>
      </w:pPr>
    </w:p>
    <w:p w14:paraId="5F203945" w14:textId="7241EA19" w:rsidR="00E0254A" w:rsidRPr="008E3018" w:rsidRDefault="00E0254A" w:rsidP="00031E41">
      <w:pPr>
        <w:jc w:val="right"/>
      </w:pPr>
    </w:p>
    <w:p w14:paraId="65BEBFB5" w14:textId="61CD820E" w:rsidR="00E0254A" w:rsidRPr="008E3018" w:rsidRDefault="00E0254A" w:rsidP="00031E41">
      <w:pPr>
        <w:jc w:val="right"/>
      </w:pPr>
    </w:p>
    <w:p w14:paraId="2403443B" w14:textId="2C5D498D" w:rsidR="00E0254A" w:rsidRPr="008E3018" w:rsidRDefault="00E0254A" w:rsidP="00031E41">
      <w:pPr>
        <w:jc w:val="right"/>
      </w:pPr>
    </w:p>
    <w:p w14:paraId="11DB6FF5" w14:textId="2A62B34B" w:rsidR="00E0254A" w:rsidRPr="008E3018" w:rsidRDefault="00E0254A" w:rsidP="00031E41">
      <w:pPr>
        <w:jc w:val="right"/>
      </w:pPr>
    </w:p>
    <w:p w14:paraId="339BE052" w14:textId="53F82AB6" w:rsidR="00E0254A" w:rsidRPr="008E3018" w:rsidRDefault="00E0254A" w:rsidP="00E0254A">
      <w:pPr>
        <w:ind w:left="203" w:hangingChars="100" w:hanging="203"/>
        <w:jc w:val="center"/>
      </w:pPr>
      <w:bookmarkStart w:id="3" w:name="_Hlk95759164"/>
      <w:r w:rsidRPr="008E3018">
        <w:rPr>
          <w:rFonts w:hint="eastAsia"/>
        </w:rPr>
        <w:lastRenderedPageBreak/>
        <w:t>別表２　那覇市介護サービス事業者等</w:t>
      </w:r>
      <w:r w:rsidR="003A45D9">
        <w:rPr>
          <w:rFonts w:hint="eastAsia"/>
        </w:rPr>
        <w:t>整備</w:t>
      </w:r>
      <w:r w:rsidRPr="008E3018">
        <w:rPr>
          <w:rFonts w:hint="eastAsia"/>
        </w:rPr>
        <w:t>候補者評価項目及び配点一覧表</w:t>
      </w:r>
      <w:bookmarkEnd w:id="3"/>
    </w:p>
    <w:tbl>
      <w:tblPr>
        <w:tblStyle w:val="a3"/>
        <w:tblpPr w:leftFromText="142" w:rightFromText="142" w:horzAnchor="margin" w:tblpXSpec="center" w:tblpY="630"/>
        <w:tblW w:w="9889" w:type="dxa"/>
        <w:tblLook w:val="04A0" w:firstRow="1" w:lastRow="0" w:firstColumn="1" w:lastColumn="0" w:noHBand="0" w:noVBand="1"/>
      </w:tblPr>
      <w:tblGrid>
        <w:gridCol w:w="1706"/>
        <w:gridCol w:w="670"/>
        <w:gridCol w:w="4594"/>
        <w:gridCol w:w="935"/>
        <w:gridCol w:w="1134"/>
        <w:gridCol w:w="850"/>
      </w:tblGrid>
      <w:tr w:rsidR="008E3018" w:rsidRPr="008E3018" w14:paraId="4AF539D8" w14:textId="77777777" w:rsidTr="003C1ED6">
        <w:tc>
          <w:tcPr>
            <w:tcW w:w="6970" w:type="dxa"/>
            <w:gridSpan w:val="3"/>
            <w:vAlign w:val="center"/>
          </w:tcPr>
          <w:p w14:paraId="7DF96B6C" w14:textId="77777777" w:rsidR="00E0254A" w:rsidRPr="008E3018" w:rsidRDefault="00E0254A" w:rsidP="003C1ED6">
            <w:pPr>
              <w:jc w:val="center"/>
            </w:pPr>
            <w:r w:rsidRPr="008E3018">
              <w:rPr>
                <w:rFonts w:hint="eastAsia"/>
              </w:rPr>
              <w:t>評価項目</w:t>
            </w:r>
          </w:p>
        </w:tc>
        <w:tc>
          <w:tcPr>
            <w:tcW w:w="935" w:type="dxa"/>
            <w:vAlign w:val="center"/>
          </w:tcPr>
          <w:p w14:paraId="649B12EE" w14:textId="77777777" w:rsidR="00E0254A" w:rsidRPr="008E3018" w:rsidRDefault="00E0254A" w:rsidP="003C1ED6">
            <w:pPr>
              <w:jc w:val="center"/>
            </w:pPr>
            <w:r w:rsidRPr="008E3018">
              <w:rPr>
                <w:rFonts w:hint="eastAsia"/>
              </w:rPr>
              <w:t>評価点</w:t>
            </w:r>
          </w:p>
        </w:tc>
        <w:tc>
          <w:tcPr>
            <w:tcW w:w="1134" w:type="dxa"/>
            <w:vAlign w:val="center"/>
          </w:tcPr>
          <w:p w14:paraId="2C3228AD" w14:textId="77777777" w:rsidR="00E0254A" w:rsidRPr="008E3018" w:rsidRDefault="00E0254A" w:rsidP="003C1ED6">
            <w:pPr>
              <w:jc w:val="center"/>
            </w:pPr>
            <w:r w:rsidRPr="008E3018">
              <w:rPr>
                <w:rFonts w:hint="eastAsia"/>
              </w:rPr>
              <w:t>評価係数</w:t>
            </w:r>
          </w:p>
        </w:tc>
        <w:tc>
          <w:tcPr>
            <w:tcW w:w="850" w:type="dxa"/>
            <w:vAlign w:val="center"/>
          </w:tcPr>
          <w:p w14:paraId="1B4F4420" w14:textId="77777777" w:rsidR="00E0254A" w:rsidRPr="008E3018" w:rsidRDefault="00E0254A" w:rsidP="003C1ED6">
            <w:pPr>
              <w:jc w:val="center"/>
            </w:pPr>
            <w:r w:rsidRPr="008E3018">
              <w:rPr>
                <w:rFonts w:hint="eastAsia"/>
              </w:rPr>
              <w:t>総合点</w:t>
            </w:r>
          </w:p>
        </w:tc>
      </w:tr>
      <w:tr w:rsidR="008E3018" w:rsidRPr="008E3018" w14:paraId="7010A194" w14:textId="77777777" w:rsidTr="003C1ED6">
        <w:trPr>
          <w:trHeight w:val="422"/>
        </w:trPr>
        <w:tc>
          <w:tcPr>
            <w:tcW w:w="1706" w:type="dxa"/>
            <w:vMerge w:val="restart"/>
            <w:vAlign w:val="center"/>
          </w:tcPr>
          <w:p w14:paraId="3CB8F27A" w14:textId="77777777" w:rsidR="00E0254A" w:rsidRPr="008E3018" w:rsidRDefault="00E0254A" w:rsidP="003C1ED6">
            <w:pPr>
              <w:spacing w:line="0" w:lineRule="atLeast"/>
            </w:pPr>
            <w:r w:rsidRPr="008E3018">
              <w:rPr>
                <w:rFonts w:hint="eastAsia"/>
              </w:rPr>
              <w:t xml:space="preserve">１　</w:t>
            </w:r>
          </w:p>
          <w:p w14:paraId="1E3B1873" w14:textId="77777777" w:rsidR="00E0254A" w:rsidRPr="008E3018" w:rsidRDefault="00E0254A" w:rsidP="003C1ED6">
            <w:pPr>
              <w:spacing w:line="0" w:lineRule="atLeast"/>
            </w:pPr>
            <w:r w:rsidRPr="008E3018">
              <w:rPr>
                <w:rFonts w:hint="eastAsia"/>
              </w:rPr>
              <w:t>事業経営の理念</w:t>
            </w:r>
          </w:p>
        </w:tc>
        <w:tc>
          <w:tcPr>
            <w:tcW w:w="670" w:type="dxa"/>
            <w:vAlign w:val="center"/>
          </w:tcPr>
          <w:p w14:paraId="5C25BD5B" w14:textId="77777777" w:rsidR="00E0254A" w:rsidRPr="008E3018" w:rsidRDefault="00E0254A" w:rsidP="003C1ED6">
            <w:pPr>
              <w:spacing w:line="0" w:lineRule="atLeast"/>
              <w:jc w:val="center"/>
            </w:pPr>
            <w:r w:rsidRPr="008E3018">
              <w:rPr>
                <w:rFonts w:hint="eastAsia"/>
              </w:rPr>
              <w:t>(1)</w:t>
            </w:r>
          </w:p>
        </w:tc>
        <w:tc>
          <w:tcPr>
            <w:tcW w:w="4594" w:type="dxa"/>
            <w:vAlign w:val="center"/>
          </w:tcPr>
          <w:p w14:paraId="2EDE3423" w14:textId="77777777" w:rsidR="00E0254A" w:rsidRPr="008E3018" w:rsidRDefault="00E0254A" w:rsidP="003C1ED6">
            <w:pPr>
              <w:spacing w:line="0" w:lineRule="atLeast"/>
            </w:pPr>
            <w:r w:rsidRPr="008E3018">
              <w:rPr>
                <w:rFonts w:hint="eastAsia"/>
              </w:rPr>
              <w:t>法人の経営理念、施設サービスの意義、応募動機</w:t>
            </w:r>
            <w:r w:rsidRPr="008E3018">
              <w:rPr>
                <w:rFonts w:hint="eastAsia"/>
                <w:vertAlign w:val="superscript"/>
              </w:rPr>
              <w:t>※</w:t>
            </w:r>
            <w:r w:rsidRPr="008E3018">
              <w:rPr>
                <w:rFonts w:hint="eastAsia"/>
                <w:vertAlign w:val="superscript"/>
              </w:rPr>
              <w:t>4</w:t>
            </w:r>
          </w:p>
        </w:tc>
        <w:tc>
          <w:tcPr>
            <w:tcW w:w="935" w:type="dxa"/>
            <w:vAlign w:val="center"/>
          </w:tcPr>
          <w:p w14:paraId="1D82E1A8"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4117B3B0" w14:textId="77777777" w:rsidR="00E0254A" w:rsidRPr="008E3018" w:rsidRDefault="00E0254A" w:rsidP="003C1ED6">
            <w:pPr>
              <w:spacing w:line="0" w:lineRule="atLeast"/>
              <w:jc w:val="center"/>
            </w:pPr>
            <w:r w:rsidRPr="008E3018">
              <w:rPr>
                <w:rFonts w:hint="eastAsia"/>
              </w:rPr>
              <w:t>2.0</w:t>
            </w:r>
          </w:p>
        </w:tc>
        <w:tc>
          <w:tcPr>
            <w:tcW w:w="850" w:type="dxa"/>
            <w:vAlign w:val="center"/>
          </w:tcPr>
          <w:p w14:paraId="45552F9E" w14:textId="77777777" w:rsidR="00E0254A" w:rsidRPr="008E3018" w:rsidRDefault="00E0254A" w:rsidP="003C1ED6">
            <w:pPr>
              <w:spacing w:line="0" w:lineRule="atLeast"/>
              <w:jc w:val="center"/>
            </w:pPr>
            <w:r w:rsidRPr="008E3018">
              <w:rPr>
                <w:rFonts w:hint="eastAsia"/>
              </w:rPr>
              <w:t>10.0</w:t>
            </w:r>
          </w:p>
        </w:tc>
      </w:tr>
      <w:tr w:rsidR="008E3018" w:rsidRPr="008E3018" w14:paraId="4A65D9E0" w14:textId="77777777" w:rsidTr="003C1ED6">
        <w:trPr>
          <w:trHeight w:val="400"/>
        </w:trPr>
        <w:tc>
          <w:tcPr>
            <w:tcW w:w="1706" w:type="dxa"/>
            <w:vMerge/>
            <w:vAlign w:val="center"/>
          </w:tcPr>
          <w:p w14:paraId="49139B28" w14:textId="77777777" w:rsidR="00E0254A" w:rsidRPr="008E3018" w:rsidRDefault="00E0254A" w:rsidP="003C1ED6">
            <w:pPr>
              <w:spacing w:line="0" w:lineRule="atLeast"/>
            </w:pPr>
          </w:p>
        </w:tc>
        <w:tc>
          <w:tcPr>
            <w:tcW w:w="670" w:type="dxa"/>
            <w:vAlign w:val="center"/>
          </w:tcPr>
          <w:p w14:paraId="1034390E" w14:textId="77777777" w:rsidR="00E0254A" w:rsidRPr="008E3018" w:rsidRDefault="00E0254A" w:rsidP="003C1ED6">
            <w:pPr>
              <w:spacing w:line="0" w:lineRule="atLeast"/>
              <w:jc w:val="center"/>
            </w:pPr>
            <w:r w:rsidRPr="008E3018">
              <w:rPr>
                <w:rFonts w:hint="eastAsia"/>
              </w:rPr>
              <w:t>(2)</w:t>
            </w:r>
          </w:p>
        </w:tc>
        <w:tc>
          <w:tcPr>
            <w:tcW w:w="4594" w:type="dxa"/>
            <w:vAlign w:val="center"/>
          </w:tcPr>
          <w:p w14:paraId="3E7D9AAA" w14:textId="77777777" w:rsidR="00E0254A" w:rsidRPr="008E3018" w:rsidRDefault="00E0254A" w:rsidP="003C1ED6">
            <w:pPr>
              <w:spacing w:line="0" w:lineRule="atLeast"/>
            </w:pPr>
            <w:r w:rsidRPr="008E3018">
              <w:rPr>
                <w:rFonts w:hint="eastAsia"/>
              </w:rPr>
              <w:t>役員、職員等との理念の共有</w:t>
            </w:r>
          </w:p>
        </w:tc>
        <w:tc>
          <w:tcPr>
            <w:tcW w:w="935" w:type="dxa"/>
            <w:vAlign w:val="center"/>
          </w:tcPr>
          <w:p w14:paraId="73A337A8"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579B284F"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76663756" w14:textId="77777777" w:rsidR="00E0254A" w:rsidRPr="008E3018" w:rsidRDefault="00E0254A" w:rsidP="003C1ED6">
            <w:pPr>
              <w:spacing w:line="0" w:lineRule="atLeast"/>
              <w:jc w:val="center"/>
            </w:pPr>
            <w:r w:rsidRPr="008E3018">
              <w:rPr>
                <w:rFonts w:hint="eastAsia"/>
              </w:rPr>
              <w:t>5.0</w:t>
            </w:r>
          </w:p>
        </w:tc>
      </w:tr>
      <w:tr w:rsidR="008E3018" w:rsidRPr="008E3018" w14:paraId="725DE6E7" w14:textId="77777777" w:rsidTr="003C1ED6">
        <w:trPr>
          <w:trHeight w:val="419"/>
        </w:trPr>
        <w:tc>
          <w:tcPr>
            <w:tcW w:w="1706" w:type="dxa"/>
            <w:vMerge/>
            <w:vAlign w:val="center"/>
          </w:tcPr>
          <w:p w14:paraId="40643520" w14:textId="77777777" w:rsidR="00E0254A" w:rsidRPr="008E3018" w:rsidRDefault="00E0254A" w:rsidP="003C1ED6">
            <w:pPr>
              <w:spacing w:line="0" w:lineRule="atLeast"/>
            </w:pPr>
          </w:p>
        </w:tc>
        <w:tc>
          <w:tcPr>
            <w:tcW w:w="670" w:type="dxa"/>
            <w:vAlign w:val="center"/>
          </w:tcPr>
          <w:p w14:paraId="5F56E2CA" w14:textId="77777777" w:rsidR="00E0254A" w:rsidRPr="008E3018" w:rsidRDefault="00E0254A" w:rsidP="003C1ED6">
            <w:pPr>
              <w:spacing w:line="0" w:lineRule="atLeast"/>
              <w:jc w:val="center"/>
            </w:pPr>
            <w:r w:rsidRPr="008E3018">
              <w:rPr>
                <w:rFonts w:hint="eastAsia"/>
              </w:rPr>
              <w:t>(3)</w:t>
            </w:r>
          </w:p>
        </w:tc>
        <w:tc>
          <w:tcPr>
            <w:tcW w:w="4594" w:type="dxa"/>
            <w:vAlign w:val="center"/>
          </w:tcPr>
          <w:p w14:paraId="23475B3E" w14:textId="77777777" w:rsidR="00E0254A" w:rsidRPr="008E3018" w:rsidRDefault="00E0254A" w:rsidP="003C1ED6">
            <w:pPr>
              <w:spacing w:line="0" w:lineRule="atLeast"/>
            </w:pPr>
            <w:r w:rsidRPr="008E3018">
              <w:rPr>
                <w:rFonts w:hint="eastAsia"/>
              </w:rPr>
              <w:t>事業所独自の提案</w:t>
            </w:r>
          </w:p>
        </w:tc>
        <w:tc>
          <w:tcPr>
            <w:tcW w:w="935" w:type="dxa"/>
            <w:vAlign w:val="center"/>
          </w:tcPr>
          <w:p w14:paraId="038416AB"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7D6659FC"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5A971DC5" w14:textId="77777777" w:rsidR="00E0254A" w:rsidRPr="008E3018" w:rsidRDefault="00E0254A" w:rsidP="003C1ED6">
            <w:pPr>
              <w:spacing w:line="0" w:lineRule="atLeast"/>
              <w:jc w:val="center"/>
            </w:pPr>
            <w:r w:rsidRPr="008E3018">
              <w:rPr>
                <w:rFonts w:hint="eastAsia"/>
              </w:rPr>
              <w:t>5.0</w:t>
            </w:r>
          </w:p>
        </w:tc>
      </w:tr>
      <w:tr w:rsidR="008E3018" w:rsidRPr="008E3018" w14:paraId="0A441A0F" w14:textId="77777777" w:rsidTr="003C1ED6">
        <w:tc>
          <w:tcPr>
            <w:tcW w:w="1706" w:type="dxa"/>
            <w:vAlign w:val="center"/>
          </w:tcPr>
          <w:p w14:paraId="1770320B" w14:textId="77777777" w:rsidR="00E0254A" w:rsidRPr="008E3018" w:rsidRDefault="00E0254A" w:rsidP="003C1ED6">
            <w:pPr>
              <w:spacing w:line="0" w:lineRule="atLeast"/>
            </w:pPr>
            <w:r w:rsidRPr="008E3018">
              <w:rPr>
                <w:rFonts w:hint="eastAsia"/>
              </w:rPr>
              <w:t xml:space="preserve">２　</w:t>
            </w:r>
          </w:p>
          <w:p w14:paraId="463C88DE" w14:textId="77777777" w:rsidR="00E0254A" w:rsidRPr="008E3018" w:rsidRDefault="00E0254A" w:rsidP="003C1ED6">
            <w:pPr>
              <w:spacing w:line="0" w:lineRule="atLeast"/>
            </w:pPr>
            <w:r w:rsidRPr="008E3018">
              <w:rPr>
                <w:rFonts w:hint="eastAsia"/>
              </w:rPr>
              <w:t>地域との連携</w:t>
            </w:r>
          </w:p>
        </w:tc>
        <w:tc>
          <w:tcPr>
            <w:tcW w:w="670" w:type="dxa"/>
            <w:vAlign w:val="center"/>
          </w:tcPr>
          <w:p w14:paraId="1B5B8152" w14:textId="77777777" w:rsidR="00E0254A" w:rsidRPr="008E3018" w:rsidRDefault="00E0254A" w:rsidP="003C1ED6">
            <w:pPr>
              <w:spacing w:line="0" w:lineRule="atLeast"/>
              <w:jc w:val="center"/>
            </w:pPr>
            <w:r w:rsidRPr="008E3018">
              <w:rPr>
                <w:rFonts w:hint="eastAsia"/>
              </w:rPr>
              <w:t>(4)</w:t>
            </w:r>
          </w:p>
        </w:tc>
        <w:tc>
          <w:tcPr>
            <w:tcW w:w="4594" w:type="dxa"/>
            <w:vAlign w:val="center"/>
          </w:tcPr>
          <w:p w14:paraId="207CE402" w14:textId="77777777" w:rsidR="00E0254A" w:rsidRPr="008E3018" w:rsidRDefault="00E0254A" w:rsidP="003C1ED6">
            <w:pPr>
              <w:spacing w:line="0" w:lineRule="atLeast"/>
            </w:pPr>
            <w:r w:rsidRPr="008E3018">
              <w:rPr>
                <w:rFonts w:hint="eastAsia"/>
              </w:rPr>
              <w:t>地域住民、地域関係団体等との相互理解、地域貢献の実績</w:t>
            </w:r>
          </w:p>
        </w:tc>
        <w:tc>
          <w:tcPr>
            <w:tcW w:w="935" w:type="dxa"/>
            <w:vAlign w:val="center"/>
          </w:tcPr>
          <w:p w14:paraId="7243E38F"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317DE60D" w14:textId="77777777" w:rsidR="00E0254A" w:rsidRPr="008E3018" w:rsidRDefault="00E0254A" w:rsidP="003C1ED6">
            <w:pPr>
              <w:spacing w:line="0" w:lineRule="atLeast"/>
              <w:jc w:val="center"/>
            </w:pPr>
            <w:r w:rsidRPr="008E3018">
              <w:rPr>
                <w:rFonts w:hint="eastAsia"/>
              </w:rPr>
              <w:t>1.</w:t>
            </w:r>
            <w:r w:rsidRPr="008E3018">
              <w:t>0</w:t>
            </w:r>
          </w:p>
        </w:tc>
        <w:tc>
          <w:tcPr>
            <w:tcW w:w="850" w:type="dxa"/>
            <w:vAlign w:val="center"/>
          </w:tcPr>
          <w:p w14:paraId="45EF595D" w14:textId="77777777" w:rsidR="00E0254A" w:rsidRPr="008E3018" w:rsidRDefault="00E0254A" w:rsidP="003C1ED6">
            <w:pPr>
              <w:spacing w:line="0" w:lineRule="atLeast"/>
              <w:jc w:val="center"/>
            </w:pPr>
            <w:r w:rsidRPr="008E3018">
              <w:rPr>
                <w:rFonts w:hint="eastAsia"/>
              </w:rPr>
              <w:t>5.0</w:t>
            </w:r>
          </w:p>
        </w:tc>
      </w:tr>
      <w:tr w:rsidR="008E3018" w:rsidRPr="008E3018" w14:paraId="045CE002" w14:textId="77777777" w:rsidTr="003C1ED6">
        <w:trPr>
          <w:trHeight w:val="442"/>
        </w:trPr>
        <w:tc>
          <w:tcPr>
            <w:tcW w:w="1706" w:type="dxa"/>
            <w:vMerge w:val="restart"/>
            <w:vAlign w:val="center"/>
          </w:tcPr>
          <w:p w14:paraId="71A859AF" w14:textId="77777777" w:rsidR="00E0254A" w:rsidRPr="008E3018" w:rsidRDefault="00E0254A" w:rsidP="003C1ED6">
            <w:pPr>
              <w:spacing w:line="0" w:lineRule="atLeast"/>
              <w:ind w:left="203" w:hangingChars="100" w:hanging="203"/>
            </w:pPr>
            <w:r w:rsidRPr="008E3018">
              <w:rPr>
                <w:rFonts w:hint="eastAsia"/>
              </w:rPr>
              <w:t xml:space="preserve">３　</w:t>
            </w:r>
          </w:p>
          <w:p w14:paraId="62857D2B" w14:textId="77777777" w:rsidR="00E0254A" w:rsidRPr="008E3018" w:rsidRDefault="00E0254A" w:rsidP="003C1ED6">
            <w:pPr>
              <w:spacing w:line="0" w:lineRule="atLeast"/>
              <w:ind w:left="203" w:hangingChars="100" w:hanging="203"/>
            </w:pPr>
            <w:r w:rsidRPr="008E3018">
              <w:rPr>
                <w:rFonts w:hint="eastAsia"/>
              </w:rPr>
              <w:t>サービスの</w:t>
            </w:r>
          </w:p>
          <w:p w14:paraId="361FB85B" w14:textId="77777777" w:rsidR="00E0254A" w:rsidRPr="008E3018" w:rsidRDefault="00E0254A" w:rsidP="003C1ED6">
            <w:pPr>
              <w:spacing w:line="0" w:lineRule="atLeast"/>
              <w:ind w:left="203" w:hangingChars="100" w:hanging="203"/>
            </w:pPr>
            <w:r w:rsidRPr="008E3018">
              <w:rPr>
                <w:rFonts w:hint="eastAsia"/>
              </w:rPr>
              <w:t>質の確保</w:t>
            </w:r>
          </w:p>
        </w:tc>
        <w:tc>
          <w:tcPr>
            <w:tcW w:w="670" w:type="dxa"/>
            <w:vAlign w:val="center"/>
          </w:tcPr>
          <w:p w14:paraId="79F05DD0" w14:textId="77777777" w:rsidR="00E0254A" w:rsidRPr="008E3018" w:rsidRDefault="00E0254A" w:rsidP="003C1ED6">
            <w:pPr>
              <w:spacing w:line="0" w:lineRule="atLeast"/>
              <w:jc w:val="center"/>
            </w:pPr>
            <w:r w:rsidRPr="008E3018">
              <w:rPr>
                <w:rFonts w:hint="eastAsia"/>
              </w:rPr>
              <w:t>(</w:t>
            </w:r>
            <w:r w:rsidRPr="008E3018">
              <w:t>5</w:t>
            </w:r>
            <w:r w:rsidRPr="008E3018">
              <w:rPr>
                <w:rFonts w:hint="eastAsia"/>
              </w:rPr>
              <w:t>)</w:t>
            </w:r>
          </w:p>
        </w:tc>
        <w:tc>
          <w:tcPr>
            <w:tcW w:w="4594" w:type="dxa"/>
            <w:vAlign w:val="center"/>
          </w:tcPr>
          <w:p w14:paraId="154BDDD7" w14:textId="77777777" w:rsidR="00E0254A" w:rsidRPr="008E3018" w:rsidRDefault="00E0254A" w:rsidP="003C1ED6">
            <w:pPr>
              <w:spacing w:line="0" w:lineRule="atLeast"/>
            </w:pPr>
            <w:r w:rsidRPr="008E3018">
              <w:rPr>
                <w:rFonts w:hint="eastAsia"/>
              </w:rPr>
              <w:t>介護保険サービス事業の実績</w:t>
            </w:r>
          </w:p>
        </w:tc>
        <w:tc>
          <w:tcPr>
            <w:tcW w:w="935" w:type="dxa"/>
            <w:vAlign w:val="center"/>
          </w:tcPr>
          <w:p w14:paraId="1A8A3C87"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4440BC18"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027CAF47" w14:textId="77777777" w:rsidR="00E0254A" w:rsidRPr="008E3018" w:rsidRDefault="00E0254A" w:rsidP="003C1ED6">
            <w:pPr>
              <w:spacing w:line="0" w:lineRule="atLeast"/>
              <w:jc w:val="center"/>
            </w:pPr>
            <w:r w:rsidRPr="008E3018">
              <w:rPr>
                <w:rFonts w:hint="eastAsia"/>
              </w:rPr>
              <w:t>5.0</w:t>
            </w:r>
          </w:p>
        </w:tc>
      </w:tr>
      <w:tr w:rsidR="008E3018" w:rsidRPr="008E3018" w14:paraId="76FD7052" w14:textId="77777777" w:rsidTr="003C1ED6">
        <w:tc>
          <w:tcPr>
            <w:tcW w:w="1706" w:type="dxa"/>
            <w:vMerge/>
            <w:vAlign w:val="center"/>
          </w:tcPr>
          <w:p w14:paraId="7A0A5C74" w14:textId="77777777" w:rsidR="00E0254A" w:rsidRPr="008E3018" w:rsidRDefault="00E0254A" w:rsidP="003C1ED6">
            <w:pPr>
              <w:spacing w:line="0" w:lineRule="atLeast"/>
              <w:ind w:left="203" w:hangingChars="100" w:hanging="203"/>
            </w:pPr>
          </w:p>
        </w:tc>
        <w:tc>
          <w:tcPr>
            <w:tcW w:w="670" w:type="dxa"/>
            <w:vAlign w:val="center"/>
          </w:tcPr>
          <w:p w14:paraId="7A89DA05" w14:textId="77777777" w:rsidR="00E0254A" w:rsidRPr="008E3018" w:rsidRDefault="00E0254A" w:rsidP="003C1ED6">
            <w:pPr>
              <w:spacing w:line="0" w:lineRule="atLeast"/>
              <w:jc w:val="center"/>
            </w:pPr>
            <w:r w:rsidRPr="008E3018">
              <w:rPr>
                <w:rFonts w:hint="eastAsia"/>
              </w:rPr>
              <w:t>(</w:t>
            </w:r>
            <w:r w:rsidRPr="008E3018">
              <w:t>6</w:t>
            </w:r>
            <w:r w:rsidRPr="008E3018">
              <w:rPr>
                <w:rFonts w:hint="eastAsia"/>
              </w:rPr>
              <w:t>)</w:t>
            </w:r>
          </w:p>
        </w:tc>
        <w:tc>
          <w:tcPr>
            <w:tcW w:w="4594" w:type="dxa"/>
            <w:vAlign w:val="center"/>
          </w:tcPr>
          <w:p w14:paraId="157DE788" w14:textId="77777777" w:rsidR="00E0254A" w:rsidRPr="008E3018" w:rsidRDefault="00E0254A" w:rsidP="003C1ED6">
            <w:pPr>
              <w:spacing w:line="0" w:lineRule="atLeast"/>
            </w:pPr>
            <w:r w:rsidRPr="008E3018">
              <w:rPr>
                <w:rFonts w:hint="eastAsia"/>
              </w:rPr>
              <w:t>サービスの自己評価及び外部評価に対する取り組み等</w:t>
            </w:r>
          </w:p>
        </w:tc>
        <w:tc>
          <w:tcPr>
            <w:tcW w:w="935" w:type="dxa"/>
            <w:vAlign w:val="center"/>
          </w:tcPr>
          <w:p w14:paraId="1A280DAC"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0DA13AFB" w14:textId="77777777" w:rsidR="00E0254A" w:rsidRPr="008E3018" w:rsidRDefault="00E0254A" w:rsidP="003C1ED6">
            <w:pPr>
              <w:spacing w:line="0" w:lineRule="atLeast"/>
              <w:jc w:val="center"/>
            </w:pPr>
            <w:r w:rsidRPr="008E3018">
              <w:rPr>
                <w:rFonts w:hint="eastAsia"/>
              </w:rPr>
              <w:t>1.5</w:t>
            </w:r>
          </w:p>
        </w:tc>
        <w:tc>
          <w:tcPr>
            <w:tcW w:w="850" w:type="dxa"/>
            <w:vAlign w:val="center"/>
          </w:tcPr>
          <w:p w14:paraId="7D606B33" w14:textId="77777777" w:rsidR="00E0254A" w:rsidRPr="008E3018" w:rsidRDefault="00E0254A" w:rsidP="003C1ED6">
            <w:pPr>
              <w:spacing w:line="0" w:lineRule="atLeast"/>
              <w:jc w:val="center"/>
            </w:pPr>
            <w:r w:rsidRPr="008E3018">
              <w:rPr>
                <w:rFonts w:hint="eastAsia"/>
              </w:rPr>
              <w:t>7.5</w:t>
            </w:r>
          </w:p>
        </w:tc>
      </w:tr>
      <w:tr w:rsidR="008E3018" w:rsidRPr="008E3018" w14:paraId="070DD7F1" w14:textId="77777777" w:rsidTr="003C1ED6">
        <w:trPr>
          <w:trHeight w:val="427"/>
        </w:trPr>
        <w:tc>
          <w:tcPr>
            <w:tcW w:w="1706" w:type="dxa"/>
            <w:vMerge/>
            <w:vAlign w:val="center"/>
          </w:tcPr>
          <w:p w14:paraId="73CAF019" w14:textId="77777777" w:rsidR="00E0254A" w:rsidRPr="008E3018" w:rsidRDefault="00E0254A" w:rsidP="003C1ED6">
            <w:pPr>
              <w:spacing w:line="0" w:lineRule="atLeast"/>
            </w:pPr>
          </w:p>
        </w:tc>
        <w:tc>
          <w:tcPr>
            <w:tcW w:w="670" w:type="dxa"/>
            <w:vAlign w:val="center"/>
          </w:tcPr>
          <w:p w14:paraId="4B69E817" w14:textId="77777777" w:rsidR="00E0254A" w:rsidRPr="008E3018" w:rsidRDefault="00E0254A" w:rsidP="003C1ED6">
            <w:pPr>
              <w:spacing w:line="0" w:lineRule="atLeast"/>
              <w:jc w:val="center"/>
            </w:pPr>
            <w:r w:rsidRPr="008E3018">
              <w:rPr>
                <w:rFonts w:hint="eastAsia"/>
              </w:rPr>
              <w:t>(</w:t>
            </w:r>
            <w:r w:rsidRPr="008E3018">
              <w:t>7</w:t>
            </w:r>
            <w:r w:rsidRPr="008E3018">
              <w:rPr>
                <w:rFonts w:hint="eastAsia"/>
              </w:rPr>
              <w:t>)</w:t>
            </w:r>
          </w:p>
        </w:tc>
        <w:tc>
          <w:tcPr>
            <w:tcW w:w="4594" w:type="dxa"/>
            <w:vAlign w:val="center"/>
          </w:tcPr>
          <w:p w14:paraId="38F9A1AF" w14:textId="77777777" w:rsidR="00E0254A" w:rsidRPr="008E3018" w:rsidRDefault="00E0254A" w:rsidP="003C1ED6">
            <w:pPr>
              <w:spacing w:line="0" w:lineRule="atLeast"/>
            </w:pPr>
            <w:r w:rsidRPr="008E3018">
              <w:rPr>
                <w:rFonts w:hint="eastAsia"/>
              </w:rPr>
              <w:t>安定したサービス提供の体制</w:t>
            </w:r>
          </w:p>
        </w:tc>
        <w:tc>
          <w:tcPr>
            <w:tcW w:w="935" w:type="dxa"/>
            <w:vAlign w:val="center"/>
          </w:tcPr>
          <w:p w14:paraId="5BBC7C8E"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69034673" w14:textId="77777777" w:rsidR="00E0254A" w:rsidRPr="008E3018" w:rsidRDefault="00E0254A" w:rsidP="003C1ED6">
            <w:pPr>
              <w:spacing w:line="0" w:lineRule="atLeast"/>
              <w:jc w:val="center"/>
            </w:pPr>
            <w:r w:rsidRPr="008E3018">
              <w:rPr>
                <w:rFonts w:hint="eastAsia"/>
              </w:rPr>
              <w:t>2.0</w:t>
            </w:r>
          </w:p>
        </w:tc>
        <w:tc>
          <w:tcPr>
            <w:tcW w:w="850" w:type="dxa"/>
            <w:vAlign w:val="center"/>
          </w:tcPr>
          <w:p w14:paraId="3DB29513" w14:textId="77777777" w:rsidR="00E0254A" w:rsidRPr="008E3018" w:rsidRDefault="00E0254A" w:rsidP="003C1ED6">
            <w:pPr>
              <w:spacing w:line="0" w:lineRule="atLeast"/>
              <w:jc w:val="center"/>
            </w:pPr>
            <w:r w:rsidRPr="008E3018">
              <w:rPr>
                <w:rFonts w:hint="eastAsia"/>
              </w:rPr>
              <w:t>10.0</w:t>
            </w:r>
          </w:p>
        </w:tc>
      </w:tr>
      <w:tr w:rsidR="008E3018" w:rsidRPr="008E3018" w14:paraId="591E6B93" w14:textId="77777777" w:rsidTr="003C1ED6">
        <w:tc>
          <w:tcPr>
            <w:tcW w:w="1706" w:type="dxa"/>
            <w:vMerge/>
            <w:vAlign w:val="center"/>
          </w:tcPr>
          <w:p w14:paraId="3921EA74" w14:textId="77777777" w:rsidR="00E0254A" w:rsidRPr="008E3018" w:rsidRDefault="00E0254A" w:rsidP="003C1ED6">
            <w:pPr>
              <w:spacing w:line="0" w:lineRule="atLeast"/>
            </w:pPr>
          </w:p>
        </w:tc>
        <w:tc>
          <w:tcPr>
            <w:tcW w:w="670" w:type="dxa"/>
            <w:shd w:val="clear" w:color="auto" w:fill="auto"/>
            <w:vAlign w:val="center"/>
          </w:tcPr>
          <w:p w14:paraId="652C3CEE" w14:textId="77777777" w:rsidR="00E0254A" w:rsidRPr="008E3018" w:rsidRDefault="00E0254A" w:rsidP="003C1ED6">
            <w:pPr>
              <w:spacing w:line="0" w:lineRule="atLeast"/>
              <w:jc w:val="center"/>
            </w:pPr>
            <w:r w:rsidRPr="008E3018">
              <w:rPr>
                <w:rFonts w:hint="eastAsia"/>
              </w:rPr>
              <w:t>(</w:t>
            </w:r>
            <w:r w:rsidRPr="008E3018">
              <w:t>8</w:t>
            </w:r>
            <w:r w:rsidRPr="008E3018">
              <w:rPr>
                <w:rFonts w:hint="eastAsia"/>
              </w:rPr>
              <w:t>)</w:t>
            </w:r>
          </w:p>
        </w:tc>
        <w:tc>
          <w:tcPr>
            <w:tcW w:w="4594" w:type="dxa"/>
            <w:shd w:val="clear" w:color="auto" w:fill="auto"/>
            <w:vAlign w:val="center"/>
          </w:tcPr>
          <w:p w14:paraId="6D2A59AA" w14:textId="77777777" w:rsidR="00E0254A" w:rsidRPr="008E3018" w:rsidRDefault="00E0254A" w:rsidP="003C1ED6">
            <w:pPr>
              <w:spacing w:line="0" w:lineRule="atLeast"/>
            </w:pPr>
            <w:r w:rsidRPr="008E3018">
              <w:rPr>
                <w:rFonts w:hint="eastAsia"/>
              </w:rPr>
              <w:t>職員の資質向上に向けた研修等の取り組み</w:t>
            </w:r>
          </w:p>
        </w:tc>
        <w:tc>
          <w:tcPr>
            <w:tcW w:w="935" w:type="dxa"/>
            <w:shd w:val="clear" w:color="auto" w:fill="auto"/>
            <w:vAlign w:val="center"/>
          </w:tcPr>
          <w:p w14:paraId="0CBEBB7B" w14:textId="77777777" w:rsidR="00E0254A" w:rsidRPr="008E3018" w:rsidRDefault="00E0254A" w:rsidP="003C1ED6">
            <w:pPr>
              <w:spacing w:line="0" w:lineRule="atLeast"/>
              <w:jc w:val="center"/>
            </w:pPr>
            <w:r w:rsidRPr="008E3018">
              <w:rPr>
                <w:rFonts w:hint="eastAsia"/>
              </w:rPr>
              <w:t>5</w:t>
            </w:r>
          </w:p>
        </w:tc>
        <w:tc>
          <w:tcPr>
            <w:tcW w:w="1134" w:type="dxa"/>
            <w:shd w:val="clear" w:color="auto" w:fill="auto"/>
            <w:vAlign w:val="center"/>
          </w:tcPr>
          <w:p w14:paraId="0C2B26BE" w14:textId="77777777" w:rsidR="00E0254A" w:rsidRPr="008E3018" w:rsidRDefault="00E0254A" w:rsidP="003C1ED6">
            <w:pPr>
              <w:spacing w:line="0" w:lineRule="atLeast"/>
              <w:jc w:val="center"/>
              <w:rPr>
                <w:highlight w:val="yellow"/>
              </w:rPr>
            </w:pPr>
            <w:r w:rsidRPr="008E3018">
              <w:rPr>
                <w:rFonts w:hint="eastAsia"/>
              </w:rPr>
              <w:t>1.5</w:t>
            </w:r>
          </w:p>
        </w:tc>
        <w:tc>
          <w:tcPr>
            <w:tcW w:w="850" w:type="dxa"/>
            <w:shd w:val="clear" w:color="auto" w:fill="auto"/>
            <w:vAlign w:val="center"/>
          </w:tcPr>
          <w:p w14:paraId="6E79FE51" w14:textId="77777777" w:rsidR="00E0254A" w:rsidRPr="008E3018" w:rsidRDefault="00E0254A" w:rsidP="003C1ED6">
            <w:pPr>
              <w:spacing w:line="0" w:lineRule="atLeast"/>
              <w:jc w:val="center"/>
              <w:rPr>
                <w:highlight w:val="yellow"/>
              </w:rPr>
            </w:pPr>
            <w:r w:rsidRPr="008E3018">
              <w:rPr>
                <w:rFonts w:hint="eastAsia"/>
              </w:rPr>
              <w:t>7.5</w:t>
            </w:r>
          </w:p>
        </w:tc>
      </w:tr>
      <w:tr w:rsidR="008E3018" w:rsidRPr="008E3018" w14:paraId="4036B6A4" w14:textId="77777777" w:rsidTr="003C1ED6">
        <w:trPr>
          <w:trHeight w:val="412"/>
        </w:trPr>
        <w:tc>
          <w:tcPr>
            <w:tcW w:w="1706" w:type="dxa"/>
            <w:vMerge/>
            <w:vAlign w:val="center"/>
          </w:tcPr>
          <w:p w14:paraId="7F11D3DE" w14:textId="77777777" w:rsidR="00E0254A" w:rsidRPr="008E3018" w:rsidRDefault="00E0254A" w:rsidP="003C1ED6">
            <w:pPr>
              <w:spacing w:line="0" w:lineRule="atLeast"/>
            </w:pPr>
          </w:p>
        </w:tc>
        <w:tc>
          <w:tcPr>
            <w:tcW w:w="670" w:type="dxa"/>
            <w:shd w:val="clear" w:color="auto" w:fill="auto"/>
            <w:vAlign w:val="center"/>
          </w:tcPr>
          <w:p w14:paraId="69F9FA4F" w14:textId="77777777" w:rsidR="00E0254A" w:rsidRPr="008E3018" w:rsidRDefault="00E0254A" w:rsidP="003C1ED6">
            <w:pPr>
              <w:spacing w:line="0" w:lineRule="atLeast"/>
              <w:jc w:val="center"/>
            </w:pPr>
            <w:r w:rsidRPr="008E3018">
              <w:rPr>
                <w:rFonts w:hint="eastAsia"/>
              </w:rPr>
              <w:t>(</w:t>
            </w:r>
            <w:r w:rsidRPr="008E3018">
              <w:t>9</w:t>
            </w:r>
            <w:r w:rsidRPr="008E3018">
              <w:rPr>
                <w:rFonts w:hint="eastAsia"/>
              </w:rPr>
              <w:t>)</w:t>
            </w:r>
          </w:p>
        </w:tc>
        <w:tc>
          <w:tcPr>
            <w:tcW w:w="4594" w:type="dxa"/>
            <w:shd w:val="clear" w:color="auto" w:fill="auto"/>
            <w:vAlign w:val="center"/>
          </w:tcPr>
          <w:p w14:paraId="3604A2E8" w14:textId="77777777" w:rsidR="00E0254A" w:rsidRPr="008E3018" w:rsidRDefault="00E0254A" w:rsidP="003C1ED6">
            <w:pPr>
              <w:spacing w:line="0" w:lineRule="atLeast"/>
            </w:pPr>
            <w:r w:rsidRPr="008E3018">
              <w:rPr>
                <w:rFonts w:hint="eastAsia"/>
              </w:rPr>
              <w:t>自立支援及び重度化防止の取り組み</w:t>
            </w:r>
          </w:p>
        </w:tc>
        <w:tc>
          <w:tcPr>
            <w:tcW w:w="935" w:type="dxa"/>
            <w:shd w:val="clear" w:color="auto" w:fill="auto"/>
            <w:vAlign w:val="center"/>
          </w:tcPr>
          <w:p w14:paraId="6AEA81EF" w14:textId="77777777" w:rsidR="00E0254A" w:rsidRPr="008E3018" w:rsidRDefault="00E0254A" w:rsidP="003C1ED6">
            <w:pPr>
              <w:spacing w:line="0" w:lineRule="atLeast"/>
              <w:jc w:val="center"/>
            </w:pPr>
            <w:r w:rsidRPr="008E3018">
              <w:rPr>
                <w:rFonts w:hint="eastAsia"/>
              </w:rPr>
              <w:t>5</w:t>
            </w:r>
          </w:p>
        </w:tc>
        <w:tc>
          <w:tcPr>
            <w:tcW w:w="1134" w:type="dxa"/>
            <w:shd w:val="clear" w:color="auto" w:fill="auto"/>
            <w:vAlign w:val="center"/>
          </w:tcPr>
          <w:p w14:paraId="41879DFE" w14:textId="77777777" w:rsidR="00E0254A" w:rsidRPr="008E3018" w:rsidRDefault="00E0254A" w:rsidP="003C1ED6">
            <w:pPr>
              <w:spacing w:line="0" w:lineRule="atLeast"/>
              <w:jc w:val="center"/>
            </w:pPr>
            <w:r w:rsidRPr="008E3018">
              <w:rPr>
                <w:rFonts w:hint="eastAsia"/>
              </w:rPr>
              <w:t>1.0</w:t>
            </w:r>
          </w:p>
        </w:tc>
        <w:tc>
          <w:tcPr>
            <w:tcW w:w="850" w:type="dxa"/>
            <w:shd w:val="clear" w:color="auto" w:fill="auto"/>
            <w:vAlign w:val="center"/>
          </w:tcPr>
          <w:p w14:paraId="0AC4EFF8" w14:textId="77777777" w:rsidR="00E0254A" w:rsidRPr="008E3018" w:rsidRDefault="00E0254A" w:rsidP="003C1ED6">
            <w:pPr>
              <w:spacing w:line="0" w:lineRule="atLeast"/>
              <w:jc w:val="center"/>
            </w:pPr>
            <w:r w:rsidRPr="008E3018">
              <w:rPr>
                <w:rFonts w:hint="eastAsia"/>
              </w:rPr>
              <w:t>5.0</w:t>
            </w:r>
          </w:p>
        </w:tc>
      </w:tr>
      <w:tr w:rsidR="008E3018" w:rsidRPr="008E3018" w14:paraId="69DF6E4D" w14:textId="77777777" w:rsidTr="003C1ED6">
        <w:trPr>
          <w:trHeight w:val="427"/>
        </w:trPr>
        <w:tc>
          <w:tcPr>
            <w:tcW w:w="1706" w:type="dxa"/>
            <w:vMerge/>
            <w:vAlign w:val="center"/>
          </w:tcPr>
          <w:p w14:paraId="0E09783D" w14:textId="77777777" w:rsidR="00E0254A" w:rsidRPr="008E3018" w:rsidRDefault="00E0254A" w:rsidP="003C1ED6">
            <w:pPr>
              <w:spacing w:line="0" w:lineRule="atLeast"/>
            </w:pPr>
          </w:p>
        </w:tc>
        <w:tc>
          <w:tcPr>
            <w:tcW w:w="670" w:type="dxa"/>
            <w:shd w:val="clear" w:color="auto" w:fill="auto"/>
            <w:vAlign w:val="center"/>
          </w:tcPr>
          <w:p w14:paraId="1C567AA7" w14:textId="77777777" w:rsidR="00E0254A" w:rsidRPr="008E3018" w:rsidRDefault="00E0254A" w:rsidP="003C1ED6">
            <w:pPr>
              <w:spacing w:line="0" w:lineRule="atLeast"/>
              <w:jc w:val="center"/>
            </w:pPr>
            <w:r w:rsidRPr="008E3018">
              <w:rPr>
                <w:rFonts w:hint="eastAsia"/>
              </w:rPr>
              <w:t>(1</w:t>
            </w:r>
            <w:r w:rsidRPr="008E3018">
              <w:t>0</w:t>
            </w:r>
            <w:r w:rsidRPr="008E3018">
              <w:rPr>
                <w:rFonts w:hint="eastAsia"/>
              </w:rPr>
              <w:t>)</w:t>
            </w:r>
          </w:p>
        </w:tc>
        <w:tc>
          <w:tcPr>
            <w:tcW w:w="4594" w:type="dxa"/>
            <w:shd w:val="clear" w:color="auto" w:fill="auto"/>
            <w:vAlign w:val="center"/>
          </w:tcPr>
          <w:p w14:paraId="3CAC1EE0" w14:textId="77777777" w:rsidR="00E0254A" w:rsidRPr="008E3018" w:rsidRDefault="00E0254A" w:rsidP="003C1ED6">
            <w:pPr>
              <w:spacing w:line="0" w:lineRule="atLeast"/>
            </w:pPr>
            <w:r w:rsidRPr="008E3018">
              <w:rPr>
                <w:rFonts w:hint="eastAsia"/>
              </w:rPr>
              <w:t>看取りの体制</w:t>
            </w:r>
          </w:p>
        </w:tc>
        <w:tc>
          <w:tcPr>
            <w:tcW w:w="935" w:type="dxa"/>
            <w:shd w:val="clear" w:color="auto" w:fill="auto"/>
            <w:vAlign w:val="center"/>
          </w:tcPr>
          <w:p w14:paraId="322958C8" w14:textId="77777777" w:rsidR="00E0254A" w:rsidRPr="008E3018" w:rsidRDefault="00E0254A" w:rsidP="003C1ED6">
            <w:pPr>
              <w:spacing w:line="0" w:lineRule="atLeast"/>
              <w:jc w:val="center"/>
            </w:pPr>
            <w:r w:rsidRPr="008E3018">
              <w:rPr>
                <w:rFonts w:hint="eastAsia"/>
              </w:rPr>
              <w:t>5</w:t>
            </w:r>
          </w:p>
        </w:tc>
        <w:tc>
          <w:tcPr>
            <w:tcW w:w="1134" w:type="dxa"/>
            <w:shd w:val="clear" w:color="auto" w:fill="auto"/>
            <w:vAlign w:val="center"/>
          </w:tcPr>
          <w:p w14:paraId="773FCF96" w14:textId="77777777" w:rsidR="00E0254A" w:rsidRPr="008E3018" w:rsidRDefault="00E0254A" w:rsidP="003C1ED6">
            <w:pPr>
              <w:spacing w:line="0" w:lineRule="atLeast"/>
              <w:jc w:val="center"/>
            </w:pPr>
            <w:r w:rsidRPr="008E3018">
              <w:rPr>
                <w:rFonts w:hint="eastAsia"/>
              </w:rPr>
              <w:t>1.0</w:t>
            </w:r>
          </w:p>
        </w:tc>
        <w:tc>
          <w:tcPr>
            <w:tcW w:w="850" w:type="dxa"/>
            <w:shd w:val="clear" w:color="auto" w:fill="auto"/>
            <w:vAlign w:val="center"/>
          </w:tcPr>
          <w:p w14:paraId="660BB303" w14:textId="77777777" w:rsidR="00E0254A" w:rsidRPr="008E3018" w:rsidRDefault="00E0254A" w:rsidP="003C1ED6">
            <w:pPr>
              <w:spacing w:line="0" w:lineRule="atLeast"/>
              <w:jc w:val="center"/>
            </w:pPr>
            <w:r w:rsidRPr="008E3018">
              <w:rPr>
                <w:rFonts w:hint="eastAsia"/>
              </w:rPr>
              <w:t>5.0</w:t>
            </w:r>
          </w:p>
        </w:tc>
      </w:tr>
      <w:tr w:rsidR="008E3018" w:rsidRPr="008E3018" w14:paraId="71C955F0" w14:textId="77777777" w:rsidTr="003C1ED6">
        <w:trPr>
          <w:trHeight w:val="427"/>
        </w:trPr>
        <w:tc>
          <w:tcPr>
            <w:tcW w:w="1706" w:type="dxa"/>
            <w:vMerge w:val="restart"/>
            <w:vAlign w:val="center"/>
          </w:tcPr>
          <w:p w14:paraId="3B97759C" w14:textId="77777777" w:rsidR="00E0254A" w:rsidRPr="008E3018" w:rsidRDefault="00E0254A" w:rsidP="003C1ED6">
            <w:pPr>
              <w:spacing w:line="0" w:lineRule="atLeast"/>
              <w:ind w:left="203" w:hangingChars="100" w:hanging="203"/>
            </w:pPr>
            <w:r w:rsidRPr="008E3018">
              <w:rPr>
                <w:rFonts w:hint="eastAsia"/>
              </w:rPr>
              <w:t xml:space="preserve">４　</w:t>
            </w:r>
          </w:p>
          <w:p w14:paraId="3C87C241" w14:textId="77777777" w:rsidR="00E0254A" w:rsidRPr="008E3018" w:rsidRDefault="00E0254A" w:rsidP="003C1ED6">
            <w:pPr>
              <w:spacing w:line="0" w:lineRule="atLeast"/>
              <w:ind w:left="203" w:hangingChars="100" w:hanging="203"/>
            </w:pPr>
            <w:bookmarkStart w:id="4" w:name="_Hlk202301761"/>
            <w:r w:rsidRPr="008E3018">
              <w:rPr>
                <w:rFonts w:hint="eastAsia"/>
              </w:rPr>
              <w:t>利用者の尊厳と権利の擁護</w:t>
            </w:r>
            <w:bookmarkEnd w:id="4"/>
          </w:p>
        </w:tc>
        <w:tc>
          <w:tcPr>
            <w:tcW w:w="670" w:type="dxa"/>
            <w:vAlign w:val="center"/>
          </w:tcPr>
          <w:p w14:paraId="3F34169F" w14:textId="77777777" w:rsidR="00E0254A" w:rsidRPr="008E3018" w:rsidRDefault="00E0254A" w:rsidP="003C1ED6">
            <w:pPr>
              <w:spacing w:line="0" w:lineRule="atLeast"/>
              <w:jc w:val="center"/>
            </w:pPr>
            <w:r w:rsidRPr="008E3018">
              <w:rPr>
                <w:rFonts w:hint="eastAsia"/>
              </w:rPr>
              <w:t>(1</w:t>
            </w:r>
            <w:r w:rsidRPr="008E3018">
              <w:t>1</w:t>
            </w:r>
            <w:r w:rsidRPr="008E3018">
              <w:rPr>
                <w:rFonts w:hint="eastAsia"/>
              </w:rPr>
              <w:t>)</w:t>
            </w:r>
          </w:p>
        </w:tc>
        <w:tc>
          <w:tcPr>
            <w:tcW w:w="4594" w:type="dxa"/>
            <w:vAlign w:val="center"/>
          </w:tcPr>
          <w:p w14:paraId="4C54B7E3" w14:textId="77777777" w:rsidR="00E0254A" w:rsidRPr="008E3018" w:rsidRDefault="00E0254A" w:rsidP="003C1ED6">
            <w:pPr>
              <w:spacing w:line="0" w:lineRule="atLeast"/>
            </w:pPr>
            <w:r w:rsidRPr="008E3018">
              <w:rPr>
                <w:rFonts w:hint="eastAsia"/>
              </w:rPr>
              <w:t>苦情や要望への対応及び認知症高齢者等へのサービス提供や個別ケアの考え方</w:t>
            </w:r>
          </w:p>
        </w:tc>
        <w:tc>
          <w:tcPr>
            <w:tcW w:w="935" w:type="dxa"/>
            <w:vAlign w:val="center"/>
          </w:tcPr>
          <w:p w14:paraId="691F6F68"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7601D0DB" w14:textId="77777777" w:rsidR="00E0254A" w:rsidRPr="008E3018" w:rsidRDefault="00E0254A" w:rsidP="003C1ED6">
            <w:pPr>
              <w:spacing w:line="0" w:lineRule="atLeast"/>
              <w:jc w:val="center"/>
            </w:pPr>
            <w:r w:rsidRPr="008E3018">
              <w:rPr>
                <w:rFonts w:hint="eastAsia"/>
              </w:rPr>
              <w:t>1.5</w:t>
            </w:r>
          </w:p>
        </w:tc>
        <w:tc>
          <w:tcPr>
            <w:tcW w:w="850" w:type="dxa"/>
            <w:vAlign w:val="center"/>
          </w:tcPr>
          <w:p w14:paraId="3EB646DD" w14:textId="77777777" w:rsidR="00E0254A" w:rsidRPr="008E3018" w:rsidRDefault="00E0254A" w:rsidP="003C1ED6">
            <w:pPr>
              <w:spacing w:line="0" w:lineRule="atLeast"/>
              <w:jc w:val="center"/>
            </w:pPr>
            <w:r w:rsidRPr="008E3018">
              <w:rPr>
                <w:rFonts w:hint="eastAsia"/>
              </w:rPr>
              <w:t>7.5</w:t>
            </w:r>
          </w:p>
        </w:tc>
      </w:tr>
      <w:tr w:rsidR="008E3018" w:rsidRPr="008E3018" w14:paraId="418C0C74" w14:textId="77777777" w:rsidTr="003C1ED6">
        <w:trPr>
          <w:trHeight w:val="419"/>
        </w:trPr>
        <w:tc>
          <w:tcPr>
            <w:tcW w:w="1706" w:type="dxa"/>
            <w:vMerge/>
            <w:vAlign w:val="center"/>
          </w:tcPr>
          <w:p w14:paraId="53F2C73B" w14:textId="77777777" w:rsidR="00E0254A" w:rsidRPr="008E3018" w:rsidRDefault="00E0254A" w:rsidP="003C1ED6">
            <w:pPr>
              <w:spacing w:line="0" w:lineRule="atLeast"/>
            </w:pPr>
          </w:p>
        </w:tc>
        <w:tc>
          <w:tcPr>
            <w:tcW w:w="670" w:type="dxa"/>
            <w:shd w:val="clear" w:color="auto" w:fill="auto"/>
            <w:vAlign w:val="center"/>
          </w:tcPr>
          <w:p w14:paraId="23D203C4" w14:textId="77777777" w:rsidR="00E0254A" w:rsidRPr="008E3018" w:rsidRDefault="00E0254A" w:rsidP="003C1ED6">
            <w:pPr>
              <w:spacing w:line="0" w:lineRule="atLeast"/>
              <w:jc w:val="center"/>
            </w:pPr>
            <w:r w:rsidRPr="008E3018">
              <w:rPr>
                <w:rFonts w:hint="eastAsia"/>
              </w:rPr>
              <w:t>(1</w:t>
            </w:r>
            <w:r w:rsidRPr="008E3018">
              <w:t>2</w:t>
            </w:r>
            <w:r w:rsidRPr="008E3018">
              <w:rPr>
                <w:rFonts w:hint="eastAsia"/>
              </w:rPr>
              <w:t>)</w:t>
            </w:r>
          </w:p>
        </w:tc>
        <w:tc>
          <w:tcPr>
            <w:tcW w:w="4594" w:type="dxa"/>
            <w:shd w:val="clear" w:color="auto" w:fill="auto"/>
            <w:vAlign w:val="center"/>
          </w:tcPr>
          <w:p w14:paraId="4AE74E2B" w14:textId="77777777" w:rsidR="00E0254A" w:rsidRPr="008E3018" w:rsidRDefault="00E0254A" w:rsidP="003C1ED6">
            <w:pPr>
              <w:spacing w:line="0" w:lineRule="atLeast"/>
            </w:pPr>
            <w:r w:rsidRPr="008E3018">
              <w:rPr>
                <w:rFonts w:hint="eastAsia"/>
              </w:rPr>
              <w:t>虐待防止及び身体拘束の廃止への対応</w:t>
            </w:r>
          </w:p>
        </w:tc>
        <w:tc>
          <w:tcPr>
            <w:tcW w:w="935" w:type="dxa"/>
            <w:shd w:val="clear" w:color="auto" w:fill="auto"/>
            <w:vAlign w:val="center"/>
          </w:tcPr>
          <w:p w14:paraId="26AEAAE7" w14:textId="77777777" w:rsidR="00E0254A" w:rsidRPr="008E3018" w:rsidRDefault="00E0254A" w:rsidP="003C1ED6">
            <w:pPr>
              <w:spacing w:line="0" w:lineRule="atLeast"/>
              <w:jc w:val="center"/>
            </w:pPr>
            <w:r w:rsidRPr="008E3018">
              <w:rPr>
                <w:rFonts w:hint="eastAsia"/>
              </w:rPr>
              <w:t>5</w:t>
            </w:r>
          </w:p>
        </w:tc>
        <w:tc>
          <w:tcPr>
            <w:tcW w:w="1134" w:type="dxa"/>
            <w:shd w:val="clear" w:color="auto" w:fill="auto"/>
            <w:vAlign w:val="center"/>
          </w:tcPr>
          <w:p w14:paraId="15DF2D3F" w14:textId="77777777" w:rsidR="00E0254A" w:rsidRPr="008E3018" w:rsidRDefault="00E0254A" w:rsidP="003C1ED6">
            <w:pPr>
              <w:spacing w:line="0" w:lineRule="atLeast"/>
              <w:jc w:val="center"/>
              <w:rPr>
                <w:highlight w:val="yellow"/>
              </w:rPr>
            </w:pPr>
            <w:r w:rsidRPr="008E3018">
              <w:rPr>
                <w:rFonts w:hint="eastAsia"/>
              </w:rPr>
              <w:t>1.5</w:t>
            </w:r>
          </w:p>
        </w:tc>
        <w:tc>
          <w:tcPr>
            <w:tcW w:w="850" w:type="dxa"/>
            <w:shd w:val="clear" w:color="auto" w:fill="auto"/>
            <w:vAlign w:val="center"/>
          </w:tcPr>
          <w:p w14:paraId="2DD78EBF" w14:textId="77777777" w:rsidR="00E0254A" w:rsidRPr="008E3018" w:rsidRDefault="00E0254A" w:rsidP="003C1ED6">
            <w:pPr>
              <w:spacing w:line="0" w:lineRule="atLeast"/>
              <w:jc w:val="center"/>
              <w:rPr>
                <w:highlight w:val="yellow"/>
              </w:rPr>
            </w:pPr>
            <w:r w:rsidRPr="008E3018">
              <w:rPr>
                <w:rFonts w:hint="eastAsia"/>
              </w:rPr>
              <w:t>7.5</w:t>
            </w:r>
          </w:p>
        </w:tc>
      </w:tr>
      <w:tr w:rsidR="008E3018" w:rsidRPr="008E3018" w14:paraId="00DF34E2" w14:textId="77777777" w:rsidTr="003C1ED6">
        <w:trPr>
          <w:trHeight w:val="419"/>
        </w:trPr>
        <w:tc>
          <w:tcPr>
            <w:tcW w:w="1706" w:type="dxa"/>
            <w:vMerge/>
            <w:vAlign w:val="center"/>
          </w:tcPr>
          <w:p w14:paraId="34C69A87" w14:textId="77777777" w:rsidR="00E0254A" w:rsidRPr="008E3018" w:rsidRDefault="00E0254A" w:rsidP="003C1ED6">
            <w:pPr>
              <w:spacing w:line="0" w:lineRule="atLeast"/>
            </w:pPr>
          </w:p>
        </w:tc>
        <w:tc>
          <w:tcPr>
            <w:tcW w:w="670" w:type="dxa"/>
            <w:vAlign w:val="center"/>
          </w:tcPr>
          <w:p w14:paraId="42230575" w14:textId="77777777" w:rsidR="00E0254A" w:rsidRPr="008E3018" w:rsidRDefault="00E0254A" w:rsidP="003C1ED6">
            <w:pPr>
              <w:spacing w:line="0" w:lineRule="atLeast"/>
              <w:jc w:val="center"/>
            </w:pPr>
            <w:r w:rsidRPr="008E3018">
              <w:rPr>
                <w:rFonts w:hint="eastAsia"/>
              </w:rPr>
              <w:t>(1</w:t>
            </w:r>
            <w:r w:rsidRPr="008E3018">
              <w:t>3</w:t>
            </w:r>
            <w:r w:rsidRPr="008E3018">
              <w:rPr>
                <w:rFonts w:hint="eastAsia"/>
              </w:rPr>
              <w:t>)</w:t>
            </w:r>
          </w:p>
        </w:tc>
        <w:tc>
          <w:tcPr>
            <w:tcW w:w="4594" w:type="dxa"/>
            <w:vAlign w:val="center"/>
          </w:tcPr>
          <w:p w14:paraId="5495403B" w14:textId="77777777" w:rsidR="00E0254A" w:rsidRPr="008E3018" w:rsidRDefault="00E0254A" w:rsidP="003C1ED6">
            <w:pPr>
              <w:spacing w:line="0" w:lineRule="atLeast"/>
            </w:pPr>
            <w:r w:rsidRPr="008E3018">
              <w:rPr>
                <w:rFonts w:hint="eastAsia"/>
              </w:rPr>
              <w:t>プライバシー及び個人情報の保護</w:t>
            </w:r>
          </w:p>
        </w:tc>
        <w:tc>
          <w:tcPr>
            <w:tcW w:w="935" w:type="dxa"/>
            <w:vAlign w:val="center"/>
          </w:tcPr>
          <w:p w14:paraId="7CCDF265"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03D8FA2A"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3601DF45" w14:textId="77777777" w:rsidR="00E0254A" w:rsidRPr="008E3018" w:rsidRDefault="00E0254A" w:rsidP="003C1ED6">
            <w:pPr>
              <w:spacing w:line="0" w:lineRule="atLeast"/>
              <w:jc w:val="center"/>
            </w:pPr>
            <w:r w:rsidRPr="008E3018">
              <w:rPr>
                <w:rFonts w:hint="eastAsia"/>
              </w:rPr>
              <w:t>5.0</w:t>
            </w:r>
          </w:p>
        </w:tc>
      </w:tr>
      <w:tr w:rsidR="008E3018" w:rsidRPr="008E3018" w14:paraId="3280F294" w14:textId="77777777" w:rsidTr="003C1ED6">
        <w:tc>
          <w:tcPr>
            <w:tcW w:w="1706" w:type="dxa"/>
            <w:vMerge/>
            <w:vAlign w:val="center"/>
          </w:tcPr>
          <w:p w14:paraId="0DFC7B46" w14:textId="77777777" w:rsidR="00E0254A" w:rsidRPr="008E3018" w:rsidRDefault="00E0254A" w:rsidP="003C1ED6">
            <w:pPr>
              <w:spacing w:line="0" w:lineRule="atLeast"/>
            </w:pPr>
          </w:p>
        </w:tc>
        <w:tc>
          <w:tcPr>
            <w:tcW w:w="670" w:type="dxa"/>
            <w:vAlign w:val="center"/>
          </w:tcPr>
          <w:p w14:paraId="2A11F69D" w14:textId="77777777" w:rsidR="00E0254A" w:rsidRPr="008E3018" w:rsidRDefault="00E0254A" w:rsidP="003C1ED6">
            <w:pPr>
              <w:spacing w:line="0" w:lineRule="atLeast"/>
              <w:jc w:val="center"/>
            </w:pPr>
            <w:r w:rsidRPr="008E3018">
              <w:rPr>
                <w:rFonts w:hint="eastAsia"/>
              </w:rPr>
              <w:t>(1</w:t>
            </w:r>
            <w:r w:rsidRPr="008E3018">
              <w:t>4</w:t>
            </w:r>
            <w:r w:rsidRPr="008E3018">
              <w:rPr>
                <w:rFonts w:hint="eastAsia"/>
              </w:rPr>
              <w:t>)</w:t>
            </w:r>
          </w:p>
        </w:tc>
        <w:tc>
          <w:tcPr>
            <w:tcW w:w="4594" w:type="dxa"/>
            <w:vAlign w:val="center"/>
          </w:tcPr>
          <w:p w14:paraId="0E2E9D46" w14:textId="77777777" w:rsidR="00E0254A" w:rsidRPr="008E3018" w:rsidRDefault="00E0254A" w:rsidP="003C1ED6">
            <w:pPr>
              <w:spacing w:line="0" w:lineRule="atLeast"/>
            </w:pPr>
            <w:r w:rsidRPr="008E3018">
              <w:rPr>
                <w:rFonts w:hint="eastAsia"/>
              </w:rPr>
              <w:t>日常生活自立支援事業・後見制度の利用支援</w:t>
            </w:r>
          </w:p>
        </w:tc>
        <w:tc>
          <w:tcPr>
            <w:tcW w:w="935" w:type="dxa"/>
            <w:vAlign w:val="center"/>
          </w:tcPr>
          <w:p w14:paraId="2D54330D"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123746CA"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6DA37308" w14:textId="77777777" w:rsidR="00E0254A" w:rsidRPr="008E3018" w:rsidRDefault="00E0254A" w:rsidP="003C1ED6">
            <w:pPr>
              <w:spacing w:line="0" w:lineRule="atLeast"/>
              <w:jc w:val="center"/>
            </w:pPr>
            <w:r w:rsidRPr="008E3018">
              <w:rPr>
                <w:rFonts w:hint="eastAsia"/>
              </w:rPr>
              <w:t>5.0</w:t>
            </w:r>
          </w:p>
        </w:tc>
      </w:tr>
      <w:tr w:rsidR="008E3018" w:rsidRPr="008E3018" w14:paraId="4C8EA744" w14:textId="77777777" w:rsidTr="003C1ED6">
        <w:tc>
          <w:tcPr>
            <w:tcW w:w="1706" w:type="dxa"/>
            <w:vMerge w:val="restart"/>
            <w:vAlign w:val="center"/>
          </w:tcPr>
          <w:p w14:paraId="17E6F2F5" w14:textId="77777777" w:rsidR="00E0254A" w:rsidRPr="008E3018" w:rsidRDefault="00E0254A" w:rsidP="003C1ED6">
            <w:pPr>
              <w:spacing w:line="0" w:lineRule="atLeast"/>
              <w:ind w:left="203" w:hangingChars="100" w:hanging="203"/>
            </w:pPr>
            <w:r w:rsidRPr="008E3018">
              <w:rPr>
                <w:rFonts w:hint="eastAsia"/>
              </w:rPr>
              <w:t xml:space="preserve">５　</w:t>
            </w:r>
          </w:p>
          <w:p w14:paraId="120356A8" w14:textId="77777777" w:rsidR="00E0254A" w:rsidRPr="008E3018" w:rsidRDefault="00E0254A" w:rsidP="003C1ED6">
            <w:pPr>
              <w:spacing w:line="0" w:lineRule="atLeast"/>
              <w:ind w:left="203" w:hangingChars="100" w:hanging="203"/>
            </w:pPr>
            <w:bookmarkStart w:id="5" w:name="_Hlk202301775"/>
            <w:r w:rsidRPr="008E3018">
              <w:rPr>
                <w:rFonts w:hint="eastAsia"/>
              </w:rPr>
              <w:t>利用者の安全の</w:t>
            </w:r>
          </w:p>
          <w:bookmarkEnd w:id="5"/>
          <w:p w14:paraId="2520209B" w14:textId="77777777" w:rsidR="00E0254A" w:rsidRPr="008E3018" w:rsidRDefault="00E0254A" w:rsidP="003C1ED6">
            <w:pPr>
              <w:spacing w:line="0" w:lineRule="atLeast"/>
              <w:ind w:left="203" w:hangingChars="100" w:hanging="203"/>
            </w:pPr>
            <w:r w:rsidRPr="008E3018">
              <w:rPr>
                <w:rFonts w:hint="eastAsia"/>
              </w:rPr>
              <w:t>確保</w:t>
            </w:r>
          </w:p>
        </w:tc>
        <w:tc>
          <w:tcPr>
            <w:tcW w:w="670" w:type="dxa"/>
            <w:vAlign w:val="center"/>
          </w:tcPr>
          <w:p w14:paraId="5C8FAF47" w14:textId="77777777" w:rsidR="00E0254A" w:rsidRPr="008E3018" w:rsidRDefault="00E0254A" w:rsidP="003C1ED6">
            <w:pPr>
              <w:spacing w:line="0" w:lineRule="atLeast"/>
              <w:jc w:val="center"/>
            </w:pPr>
            <w:r w:rsidRPr="008E3018">
              <w:rPr>
                <w:rFonts w:hint="eastAsia"/>
              </w:rPr>
              <w:t>(1</w:t>
            </w:r>
            <w:r w:rsidRPr="008E3018">
              <w:t>5</w:t>
            </w:r>
            <w:r w:rsidRPr="008E3018">
              <w:rPr>
                <w:rFonts w:hint="eastAsia"/>
              </w:rPr>
              <w:t>)</w:t>
            </w:r>
          </w:p>
        </w:tc>
        <w:tc>
          <w:tcPr>
            <w:tcW w:w="4594" w:type="dxa"/>
            <w:vAlign w:val="center"/>
          </w:tcPr>
          <w:p w14:paraId="0F440FE3" w14:textId="77777777" w:rsidR="00E0254A" w:rsidRPr="008E3018" w:rsidRDefault="00E0254A" w:rsidP="003C1ED6">
            <w:pPr>
              <w:spacing w:line="0" w:lineRule="atLeast"/>
            </w:pPr>
            <w:r w:rsidRPr="008E3018">
              <w:rPr>
                <w:rFonts w:hint="eastAsia"/>
              </w:rPr>
              <w:t>事故・緊急時の対応マニュアルの整備及び関係機関との連携・協力体制</w:t>
            </w:r>
          </w:p>
        </w:tc>
        <w:tc>
          <w:tcPr>
            <w:tcW w:w="935" w:type="dxa"/>
            <w:vAlign w:val="center"/>
          </w:tcPr>
          <w:p w14:paraId="412229D1"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56AB1329"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7C0AFCBC" w14:textId="77777777" w:rsidR="00E0254A" w:rsidRPr="008E3018" w:rsidRDefault="00E0254A" w:rsidP="003C1ED6">
            <w:pPr>
              <w:spacing w:line="0" w:lineRule="atLeast"/>
              <w:jc w:val="center"/>
            </w:pPr>
            <w:r w:rsidRPr="008E3018">
              <w:rPr>
                <w:rFonts w:hint="eastAsia"/>
              </w:rPr>
              <w:t>5.0</w:t>
            </w:r>
          </w:p>
        </w:tc>
      </w:tr>
      <w:tr w:rsidR="008E3018" w:rsidRPr="008E3018" w14:paraId="779713B0" w14:textId="77777777" w:rsidTr="003C1ED6">
        <w:trPr>
          <w:trHeight w:val="428"/>
        </w:trPr>
        <w:tc>
          <w:tcPr>
            <w:tcW w:w="1706" w:type="dxa"/>
            <w:vMerge/>
            <w:vAlign w:val="center"/>
          </w:tcPr>
          <w:p w14:paraId="17B3B5FF" w14:textId="77777777" w:rsidR="00E0254A" w:rsidRPr="008E3018" w:rsidRDefault="00E0254A" w:rsidP="003C1ED6">
            <w:pPr>
              <w:spacing w:line="0" w:lineRule="atLeast"/>
            </w:pPr>
          </w:p>
        </w:tc>
        <w:tc>
          <w:tcPr>
            <w:tcW w:w="670" w:type="dxa"/>
            <w:shd w:val="clear" w:color="auto" w:fill="auto"/>
            <w:vAlign w:val="center"/>
          </w:tcPr>
          <w:p w14:paraId="6459A664" w14:textId="77777777" w:rsidR="00E0254A" w:rsidRPr="008E3018" w:rsidRDefault="00E0254A" w:rsidP="003C1ED6">
            <w:pPr>
              <w:spacing w:line="0" w:lineRule="atLeast"/>
              <w:jc w:val="center"/>
            </w:pPr>
            <w:r w:rsidRPr="008E3018">
              <w:rPr>
                <w:rFonts w:hint="eastAsia"/>
              </w:rPr>
              <w:t>(1</w:t>
            </w:r>
            <w:r w:rsidRPr="008E3018">
              <w:t>6</w:t>
            </w:r>
            <w:r w:rsidRPr="008E3018">
              <w:rPr>
                <w:rFonts w:hint="eastAsia"/>
              </w:rPr>
              <w:t>)</w:t>
            </w:r>
          </w:p>
        </w:tc>
        <w:tc>
          <w:tcPr>
            <w:tcW w:w="4594" w:type="dxa"/>
            <w:shd w:val="clear" w:color="auto" w:fill="auto"/>
            <w:vAlign w:val="center"/>
          </w:tcPr>
          <w:p w14:paraId="5E51315A" w14:textId="77777777" w:rsidR="00E0254A" w:rsidRPr="008E3018" w:rsidRDefault="00E0254A" w:rsidP="003C1ED6">
            <w:pPr>
              <w:spacing w:line="0" w:lineRule="atLeast"/>
            </w:pPr>
            <w:r w:rsidRPr="008E3018">
              <w:rPr>
                <w:rFonts w:hint="eastAsia"/>
              </w:rPr>
              <w:t>災害に対する取り組み</w:t>
            </w:r>
          </w:p>
        </w:tc>
        <w:tc>
          <w:tcPr>
            <w:tcW w:w="935" w:type="dxa"/>
            <w:shd w:val="clear" w:color="auto" w:fill="auto"/>
            <w:vAlign w:val="center"/>
          </w:tcPr>
          <w:p w14:paraId="6BDF4087" w14:textId="77777777" w:rsidR="00E0254A" w:rsidRPr="008E3018" w:rsidRDefault="00E0254A" w:rsidP="003C1ED6">
            <w:pPr>
              <w:spacing w:line="0" w:lineRule="atLeast"/>
              <w:jc w:val="center"/>
            </w:pPr>
            <w:r w:rsidRPr="008E3018">
              <w:rPr>
                <w:rFonts w:hint="eastAsia"/>
              </w:rPr>
              <w:t>5</w:t>
            </w:r>
          </w:p>
        </w:tc>
        <w:tc>
          <w:tcPr>
            <w:tcW w:w="1134" w:type="dxa"/>
            <w:shd w:val="clear" w:color="auto" w:fill="auto"/>
            <w:vAlign w:val="center"/>
          </w:tcPr>
          <w:p w14:paraId="6EBB7E64" w14:textId="77777777" w:rsidR="00E0254A" w:rsidRPr="008E3018" w:rsidRDefault="00E0254A" w:rsidP="003C1ED6">
            <w:pPr>
              <w:spacing w:line="0" w:lineRule="atLeast"/>
              <w:jc w:val="center"/>
            </w:pPr>
            <w:r w:rsidRPr="008E3018">
              <w:rPr>
                <w:rFonts w:hint="eastAsia"/>
              </w:rPr>
              <w:t>1.5</w:t>
            </w:r>
          </w:p>
        </w:tc>
        <w:tc>
          <w:tcPr>
            <w:tcW w:w="850" w:type="dxa"/>
            <w:shd w:val="clear" w:color="auto" w:fill="auto"/>
            <w:vAlign w:val="center"/>
          </w:tcPr>
          <w:p w14:paraId="29ECAC34" w14:textId="77777777" w:rsidR="00E0254A" w:rsidRPr="008E3018" w:rsidRDefault="00E0254A" w:rsidP="003C1ED6">
            <w:pPr>
              <w:spacing w:line="0" w:lineRule="atLeast"/>
              <w:jc w:val="center"/>
            </w:pPr>
            <w:r w:rsidRPr="008E3018">
              <w:rPr>
                <w:rFonts w:hint="eastAsia"/>
              </w:rPr>
              <w:t>7.5</w:t>
            </w:r>
          </w:p>
        </w:tc>
      </w:tr>
      <w:tr w:rsidR="008E3018" w:rsidRPr="008E3018" w14:paraId="223530B4" w14:textId="77777777" w:rsidTr="003C1ED6">
        <w:trPr>
          <w:trHeight w:val="428"/>
        </w:trPr>
        <w:tc>
          <w:tcPr>
            <w:tcW w:w="1706" w:type="dxa"/>
            <w:vMerge/>
            <w:vAlign w:val="center"/>
          </w:tcPr>
          <w:p w14:paraId="79DB4E1B" w14:textId="77777777" w:rsidR="00E0254A" w:rsidRPr="008E3018" w:rsidRDefault="00E0254A" w:rsidP="003C1ED6">
            <w:pPr>
              <w:spacing w:line="0" w:lineRule="atLeast"/>
            </w:pPr>
          </w:p>
        </w:tc>
        <w:tc>
          <w:tcPr>
            <w:tcW w:w="670" w:type="dxa"/>
            <w:vAlign w:val="center"/>
          </w:tcPr>
          <w:p w14:paraId="6D5055B8" w14:textId="77777777" w:rsidR="00E0254A" w:rsidRPr="008E3018" w:rsidRDefault="00E0254A" w:rsidP="003C1ED6">
            <w:pPr>
              <w:spacing w:line="0" w:lineRule="atLeast"/>
              <w:jc w:val="center"/>
            </w:pPr>
            <w:r w:rsidRPr="008E3018">
              <w:rPr>
                <w:rFonts w:hint="eastAsia"/>
              </w:rPr>
              <w:t>(1</w:t>
            </w:r>
            <w:r w:rsidRPr="008E3018">
              <w:t>7</w:t>
            </w:r>
            <w:r w:rsidRPr="008E3018">
              <w:rPr>
                <w:rFonts w:hint="eastAsia"/>
              </w:rPr>
              <w:t>)</w:t>
            </w:r>
          </w:p>
        </w:tc>
        <w:tc>
          <w:tcPr>
            <w:tcW w:w="4594" w:type="dxa"/>
            <w:vAlign w:val="center"/>
          </w:tcPr>
          <w:p w14:paraId="3DF5740C" w14:textId="77777777" w:rsidR="00E0254A" w:rsidRPr="008E3018" w:rsidRDefault="00E0254A" w:rsidP="003C1ED6">
            <w:pPr>
              <w:spacing w:line="0" w:lineRule="atLeast"/>
            </w:pPr>
            <w:r w:rsidRPr="008E3018">
              <w:rPr>
                <w:rFonts w:hint="eastAsia"/>
              </w:rPr>
              <w:t>衛生管理の体制</w:t>
            </w:r>
          </w:p>
        </w:tc>
        <w:tc>
          <w:tcPr>
            <w:tcW w:w="935" w:type="dxa"/>
            <w:vAlign w:val="center"/>
          </w:tcPr>
          <w:p w14:paraId="0C71C21C"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0330662C" w14:textId="77777777" w:rsidR="00E0254A" w:rsidRPr="008E3018" w:rsidRDefault="00E0254A" w:rsidP="003C1ED6">
            <w:pPr>
              <w:spacing w:line="0" w:lineRule="atLeast"/>
              <w:jc w:val="center"/>
            </w:pPr>
            <w:r w:rsidRPr="008E3018">
              <w:rPr>
                <w:rFonts w:hint="eastAsia"/>
              </w:rPr>
              <w:t>1.5</w:t>
            </w:r>
          </w:p>
        </w:tc>
        <w:tc>
          <w:tcPr>
            <w:tcW w:w="850" w:type="dxa"/>
            <w:vAlign w:val="center"/>
          </w:tcPr>
          <w:p w14:paraId="72CC49B9" w14:textId="77777777" w:rsidR="00E0254A" w:rsidRPr="008E3018" w:rsidRDefault="00E0254A" w:rsidP="003C1ED6">
            <w:pPr>
              <w:spacing w:line="0" w:lineRule="atLeast"/>
              <w:jc w:val="center"/>
            </w:pPr>
            <w:r w:rsidRPr="008E3018">
              <w:rPr>
                <w:rFonts w:hint="eastAsia"/>
              </w:rPr>
              <w:t>7.5</w:t>
            </w:r>
          </w:p>
        </w:tc>
      </w:tr>
      <w:tr w:rsidR="008E3018" w:rsidRPr="008E3018" w14:paraId="013DF4FD" w14:textId="77777777" w:rsidTr="003C1ED6">
        <w:trPr>
          <w:trHeight w:val="419"/>
        </w:trPr>
        <w:tc>
          <w:tcPr>
            <w:tcW w:w="1706" w:type="dxa"/>
            <w:vMerge w:val="restart"/>
            <w:vAlign w:val="center"/>
          </w:tcPr>
          <w:p w14:paraId="6D9A228F" w14:textId="77777777" w:rsidR="00E0254A" w:rsidRPr="008E3018" w:rsidRDefault="00E0254A" w:rsidP="003C1ED6">
            <w:pPr>
              <w:spacing w:line="0" w:lineRule="atLeast"/>
              <w:ind w:left="405" w:hangingChars="200" w:hanging="405"/>
            </w:pPr>
            <w:r w:rsidRPr="008E3018">
              <w:rPr>
                <w:rFonts w:hint="eastAsia"/>
              </w:rPr>
              <w:t xml:space="preserve">６　</w:t>
            </w:r>
          </w:p>
          <w:p w14:paraId="4D2CB87E" w14:textId="77777777" w:rsidR="00E0254A" w:rsidRPr="008E3018" w:rsidRDefault="00E0254A" w:rsidP="003C1ED6">
            <w:pPr>
              <w:spacing w:line="0" w:lineRule="atLeast"/>
              <w:ind w:left="405" w:hangingChars="200" w:hanging="405"/>
            </w:pPr>
            <w:r w:rsidRPr="008E3018">
              <w:rPr>
                <w:rFonts w:hint="eastAsia"/>
              </w:rPr>
              <w:t>建物設備・</w:t>
            </w:r>
          </w:p>
          <w:p w14:paraId="47AE8D05" w14:textId="77777777" w:rsidR="00E0254A" w:rsidRPr="008E3018" w:rsidRDefault="00E0254A" w:rsidP="003C1ED6">
            <w:pPr>
              <w:spacing w:line="0" w:lineRule="atLeast"/>
            </w:pPr>
            <w:r w:rsidRPr="008E3018">
              <w:rPr>
                <w:rFonts w:hint="eastAsia"/>
              </w:rPr>
              <w:t>事業予定地</w:t>
            </w:r>
          </w:p>
        </w:tc>
        <w:tc>
          <w:tcPr>
            <w:tcW w:w="670" w:type="dxa"/>
            <w:vAlign w:val="center"/>
          </w:tcPr>
          <w:p w14:paraId="0E64CB17" w14:textId="77777777" w:rsidR="00E0254A" w:rsidRPr="008E3018" w:rsidRDefault="00E0254A" w:rsidP="003C1ED6">
            <w:pPr>
              <w:spacing w:line="0" w:lineRule="atLeast"/>
              <w:jc w:val="center"/>
            </w:pPr>
            <w:r w:rsidRPr="008E3018">
              <w:rPr>
                <w:rFonts w:hint="eastAsia"/>
              </w:rPr>
              <w:t>(1</w:t>
            </w:r>
            <w:r w:rsidRPr="008E3018">
              <w:t>8</w:t>
            </w:r>
            <w:r w:rsidRPr="008E3018">
              <w:rPr>
                <w:rFonts w:hint="eastAsia"/>
              </w:rPr>
              <w:t>)</w:t>
            </w:r>
          </w:p>
        </w:tc>
        <w:tc>
          <w:tcPr>
            <w:tcW w:w="4594" w:type="dxa"/>
            <w:vAlign w:val="center"/>
          </w:tcPr>
          <w:p w14:paraId="4BCFF5C4" w14:textId="77777777" w:rsidR="00E0254A" w:rsidRPr="008E3018" w:rsidRDefault="00E0254A" w:rsidP="003C1ED6">
            <w:pPr>
              <w:spacing w:line="0" w:lineRule="atLeast"/>
            </w:pPr>
            <w:r w:rsidRPr="008E3018">
              <w:rPr>
                <w:rFonts w:hint="eastAsia"/>
              </w:rPr>
              <w:t>施設、事業所の設備構造</w:t>
            </w:r>
          </w:p>
        </w:tc>
        <w:tc>
          <w:tcPr>
            <w:tcW w:w="935" w:type="dxa"/>
            <w:vAlign w:val="center"/>
          </w:tcPr>
          <w:p w14:paraId="041433D4"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1614F468"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3CF0E996" w14:textId="77777777" w:rsidR="00E0254A" w:rsidRPr="008E3018" w:rsidRDefault="00E0254A" w:rsidP="003C1ED6">
            <w:pPr>
              <w:spacing w:line="0" w:lineRule="atLeast"/>
              <w:jc w:val="center"/>
            </w:pPr>
            <w:r w:rsidRPr="008E3018">
              <w:rPr>
                <w:rFonts w:hint="eastAsia"/>
              </w:rPr>
              <w:t>5.0</w:t>
            </w:r>
          </w:p>
        </w:tc>
      </w:tr>
      <w:tr w:rsidR="008E3018" w:rsidRPr="008E3018" w14:paraId="500A664B" w14:textId="77777777" w:rsidTr="003C1ED6">
        <w:trPr>
          <w:trHeight w:val="425"/>
        </w:trPr>
        <w:tc>
          <w:tcPr>
            <w:tcW w:w="1706" w:type="dxa"/>
            <w:vMerge/>
            <w:vAlign w:val="center"/>
          </w:tcPr>
          <w:p w14:paraId="40EC4B0D" w14:textId="77777777" w:rsidR="00E0254A" w:rsidRPr="008E3018" w:rsidRDefault="00E0254A" w:rsidP="003C1ED6">
            <w:pPr>
              <w:spacing w:line="0" w:lineRule="atLeast"/>
            </w:pPr>
          </w:p>
        </w:tc>
        <w:tc>
          <w:tcPr>
            <w:tcW w:w="670" w:type="dxa"/>
            <w:vAlign w:val="center"/>
          </w:tcPr>
          <w:p w14:paraId="440813F4" w14:textId="77777777" w:rsidR="00E0254A" w:rsidRPr="008E3018" w:rsidRDefault="00E0254A" w:rsidP="003C1ED6">
            <w:pPr>
              <w:spacing w:line="0" w:lineRule="atLeast"/>
              <w:jc w:val="center"/>
            </w:pPr>
            <w:r w:rsidRPr="008E3018">
              <w:rPr>
                <w:rFonts w:hint="eastAsia"/>
              </w:rPr>
              <w:t>(</w:t>
            </w:r>
            <w:r w:rsidRPr="008E3018">
              <w:t>19</w:t>
            </w:r>
            <w:r w:rsidRPr="008E3018">
              <w:rPr>
                <w:rFonts w:hint="eastAsia"/>
              </w:rPr>
              <w:t>)</w:t>
            </w:r>
          </w:p>
        </w:tc>
        <w:tc>
          <w:tcPr>
            <w:tcW w:w="4594" w:type="dxa"/>
            <w:vAlign w:val="center"/>
          </w:tcPr>
          <w:p w14:paraId="04F261F8" w14:textId="77777777" w:rsidR="00E0254A" w:rsidRPr="008E3018" w:rsidRDefault="00E0254A" w:rsidP="003C1ED6">
            <w:pPr>
              <w:spacing w:line="0" w:lineRule="atLeast"/>
            </w:pPr>
            <w:r w:rsidRPr="008E3018">
              <w:rPr>
                <w:rFonts w:hint="eastAsia"/>
              </w:rPr>
              <w:t>事業予定地等の選定方針</w:t>
            </w:r>
            <w:r w:rsidRPr="008E3018">
              <w:rPr>
                <w:rFonts w:hint="eastAsia"/>
                <w:vertAlign w:val="superscript"/>
              </w:rPr>
              <w:t>※</w:t>
            </w:r>
            <w:r w:rsidRPr="008E3018">
              <w:rPr>
                <w:rFonts w:hint="eastAsia"/>
                <w:vertAlign w:val="superscript"/>
              </w:rPr>
              <w:t>3</w:t>
            </w:r>
          </w:p>
        </w:tc>
        <w:tc>
          <w:tcPr>
            <w:tcW w:w="935" w:type="dxa"/>
            <w:vAlign w:val="center"/>
          </w:tcPr>
          <w:p w14:paraId="61A510E7" w14:textId="77777777" w:rsidR="00E0254A" w:rsidRPr="008E3018" w:rsidRDefault="00E0254A" w:rsidP="003C1ED6">
            <w:pPr>
              <w:spacing w:line="0" w:lineRule="atLeast"/>
              <w:jc w:val="center"/>
            </w:pPr>
            <w:r w:rsidRPr="008E3018">
              <w:rPr>
                <w:rFonts w:hint="eastAsia"/>
              </w:rPr>
              <w:t>5</w:t>
            </w:r>
          </w:p>
        </w:tc>
        <w:tc>
          <w:tcPr>
            <w:tcW w:w="1134" w:type="dxa"/>
            <w:vAlign w:val="center"/>
          </w:tcPr>
          <w:p w14:paraId="14865566" w14:textId="77777777" w:rsidR="00E0254A" w:rsidRPr="008E3018" w:rsidRDefault="00E0254A" w:rsidP="003C1ED6">
            <w:pPr>
              <w:spacing w:line="0" w:lineRule="atLeast"/>
              <w:jc w:val="center"/>
            </w:pPr>
            <w:r w:rsidRPr="008E3018">
              <w:rPr>
                <w:rFonts w:hint="eastAsia"/>
              </w:rPr>
              <w:t>1.0</w:t>
            </w:r>
          </w:p>
        </w:tc>
        <w:tc>
          <w:tcPr>
            <w:tcW w:w="850" w:type="dxa"/>
            <w:vAlign w:val="center"/>
          </w:tcPr>
          <w:p w14:paraId="0086D79E" w14:textId="77777777" w:rsidR="00E0254A" w:rsidRPr="008E3018" w:rsidRDefault="00E0254A" w:rsidP="003C1ED6">
            <w:pPr>
              <w:spacing w:line="0" w:lineRule="atLeast"/>
              <w:jc w:val="center"/>
            </w:pPr>
            <w:r w:rsidRPr="008E3018">
              <w:rPr>
                <w:rFonts w:hint="eastAsia"/>
              </w:rPr>
              <w:t>5.0</w:t>
            </w:r>
          </w:p>
        </w:tc>
      </w:tr>
      <w:tr w:rsidR="00E0254A" w:rsidRPr="009232F6" w14:paraId="74EBFE27" w14:textId="77777777" w:rsidTr="003C1ED6">
        <w:tc>
          <w:tcPr>
            <w:tcW w:w="1706" w:type="dxa"/>
            <w:vAlign w:val="center"/>
          </w:tcPr>
          <w:p w14:paraId="3A03374B" w14:textId="77777777" w:rsidR="00E0254A" w:rsidRPr="009232F6" w:rsidRDefault="00E0254A" w:rsidP="003C1ED6">
            <w:pPr>
              <w:spacing w:line="0" w:lineRule="atLeast"/>
              <w:rPr>
                <w:color w:val="000000" w:themeColor="text1"/>
              </w:rPr>
            </w:pPr>
            <w:r w:rsidRPr="009232F6">
              <w:rPr>
                <w:rFonts w:hint="eastAsia"/>
                <w:color w:val="000000" w:themeColor="text1"/>
              </w:rPr>
              <w:t xml:space="preserve">７　</w:t>
            </w:r>
          </w:p>
          <w:p w14:paraId="286D1AB4" w14:textId="77777777" w:rsidR="00E0254A" w:rsidRPr="009232F6" w:rsidRDefault="00E0254A" w:rsidP="003C1ED6">
            <w:pPr>
              <w:spacing w:line="0" w:lineRule="atLeast"/>
              <w:rPr>
                <w:color w:val="000000" w:themeColor="text1"/>
              </w:rPr>
            </w:pPr>
            <w:r w:rsidRPr="009232F6">
              <w:rPr>
                <w:rFonts w:hint="eastAsia"/>
                <w:color w:val="000000" w:themeColor="text1"/>
              </w:rPr>
              <w:t>資金計画</w:t>
            </w:r>
          </w:p>
        </w:tc>
        <w:tc>
          <w:tcPr>
            <w:tcW w:w="670" w:type="dxa"/>
            <w:vAlign w:val="center"/>
          </w:tcPr>
          <w:p w14:paraId="7CA638CA" w14:textId="77777777" w:rsidR="00E0254A" w:rsidRPr="009232F6" w:rsidRDefault="00E0254A" w:rsidP="003C1ED6">
            <w:pPr>
              <w:spacing w:line="0" w:lineRule="atLeast"/>
              <w:jc w:val="center"/>
              <w:rPr>
                <w:color w:val="000000" w:themeColor="text1"/>
              </w:rPr>
            </w:pPr>
            <w:r w:rsidRPr="009232F6">
              <w:rPr>
                <w:rFonts w:hint="eastAsia"/>
                <w:color w:val="000000" w:themeColor="text1"/>
              </w:rPr>
              <w:t>(2</w:t>
            </w:r>
            <w:r w:rsidRPr="009232F6">
              <w:rPr>
                <w:color w:val="000000" w:themeColor="text1"/>
              </w:rPr>
              <w:t>0</w:t>
            </w:r>
            <w:r w:rsidRPr="009232F6">
              <w:rPr>
                <w:rFonts w:hint="eastAsia"/>
                <w:color w:val="000000" w:themeColor="text1"/>
              </w:rPr>
              <w:t>)</w:t>
            </w:r>
          </w:p>
        </w:tc>
        <w:tc>
          <w:tcPr>
            <w:tcW w:w="4594" w:type="dxa"/>
            <w:vAlign w:val="center"/>
          </w:tcPr>
          <w:p w14:paraId="0FDD8F94" w14:textId="77777777" w:rsidR="00E0254A" w:rsidRPr="009232F6" w:rsidRDefault="00E0254A" w:rsidP="003C1ED6">
            <w:pPr>
              <w:spacing w:line="0" w:lineRule="atLeast"/>
              <w:rPr>
                <w:color w:val="000000" w:themeColor="text1"/>
              </w:rPr>
            </w:pPr>
            <w:r w:rsidRPr="009232F6">
              <w:rPr>
                <w:rFonts w:hint="eastAsia"/>
                <w:color w:val="000000" w:themeColor="text1"/>
              </w:rPr>
              <w:t>事業を確実に遂行できる経営基盤が整っているか</w:t>
            </w:r>
          </w:p>
        </w:tc>
        <w:tc>
          <w:tcPr>
            <w:tcW w:w="935" w:type="dxa"/>
            <w:vAlign w:val="center"/>
          </w:tcPr>
          <w:p w14:paraId="41D9CD59" w14:textId="77777777" w:rsidR="00E0254A" w:rsidRPr="009232F6" w:rsidRDefault="00E0254A" w:rsidP="003C1ED6">
            <w:pPr>
              <w:spacing w:line="0" w:lineRule="atLeast"/>
              <w:jc w:val="center"/>
              <w:rPr>
                <w:color w:val="000000" w:themeColor="text1"/>
              </w:rPr>
            </w:pPr>
            <w:r w:rsidRPr="009232F6">
              <w:rPr>
                <w:rFonts w:hint="eastAsia"/>
                <w:color w:val="000000" w:themeColor="text1"/>
              </w:rPr>
              <w:t>5</w:t>
            </w:r>
          </w:p>
        </w:tc>
        <w:tc>
          <w:tcPr>
            <w:tcW w:w="1134" w:type="dxa"/>
            <w:vAlign w:val="center"/>
          </w:tcPr>
          <w:p w14:paraId="5BA7AC18" w14:textId="77777777" w:rsidR="00E0254A" w:rsidRPr="009232F6" w:rsidRDefault="00E0254A" w:rsidP="003C1ED6">
            <w:pPr>
              <w:spacing w:line="0" w:lineRule="atLeast"/>
              <w:jc w:val="center"/>
              <w:rPr>
                <w:color w:val="000000" w:themeColor="text1"/>
              </w:rPr>
            </w:pPr>
            <w:r w:rsidRPr="009232F6">
              <w:rPr>
                <w:rFonts w:hint="eastAsia"/>
                <w:color w:val="000000" w:themeColor="text1"/>
              </w:rPr>
              <w:t>2.0</w:t>
            </w:r>
          </w:p>
        </w:tc>
        <w:tc>
          <w:tcPr>
            <w:tcW w:w="850" w:type="dxa"/>
            <w:vAlign w:val="center"/>
          </w:tcPr>
          <w:p w14:paraId="4A81E99D" w14:textId="77777777" w:rsidR="00E0254A" w:rsidRPr="009232F6" w:rsidRDefault="00E0254A" w:rsidP="003C1ED6">
            <w:pPr>
              <w:spacing w:line="0" w:lineRule="atLeast"/>
              <w:jc w:val="center"/>
              <w:rPr>
                <w:color w:val="000000" w:themeColor="text1"/>
              </w:rPr>
            </w:pPr>
            <w:r w:rsidRPr="009232F6">
              <w:rPr>
                <w:rFonts w:hint="eastAsia"/>
                <w:color w:val="000000" w:themeColor="text1"/>
              </w:rPr>
              <w:t>10.0</w:t>
            </w:r>
          </w:p>
        </w:tc>
      </w:tr>
      <w:tr w:rsidR="00E0254A" w:rsidRPr="009232F6" w14:paraId="30954A38" w14:textId="77777777" w:rsidTr="003C1ED6">
        <w:trPr>
          <w:trHeight w:val="819"/>
        </w:trPr>
        <w:tc>
          <w:tcPr>
            <w:tcW w:w="6970" w:type="dxa"/>
            <w:gridSpan w:val="3"/>
            <w:vAlign w:val="center"/>
          </w:tcPr>
          <w:p w14:paraId="1C82215F" w14:textId="77777777" w:rsidR="00E0254A" w:rsidRPr="009232F6" w:rsidRDefault="00E0254A" w:rsidP="003C1ED6">
            <w:pPr>
              <w:jc w:val="center"/>
              <w:rPr>
                <w:color w:val="000000" w:themeColor="text1"/>
              </w:rPr>
            </w:pPr>
            <w:r w:rsidRPr="009232F6">
              <w:rPr>
                <w:rFonts w:hint="eastAsia"/>
                <w:color w:val="000000" w:themeColor="text1"/>
              </w:rPr>
              <w:t>合計点</w:t>
            </w:r>
          </w:p>
        </w:tc>
        <w:tc>
          <w:tcPr>
            <w:tcW w:w="935" w:type="dxa"/>
            <w:vAlign w:val="center"/>
          </w:tcPr>
          <w:p w14:paraId="4746EF16" w14:textId="77777777" w:rsidR="00E0254A" w:rsidRPr="009232F6" w:rsidRDefault="00E0254A" w:rsidP="003C1ED6">
            <w:pPr>
              <w:jc w:val="center"/>
              <w:rPr>
                <w:color w:val="000000" w:themeColor="text1"/>
              </w:rPr>
            </w:pPr>
            <w:r w:rsidRPr="009232F6">
              <w:rPr>
                <w:rFonts w:hint="eastAsia"/>
                <w:color w:val="000000" w:themeColor="text1"/>
              </w:rPr>
              <w:t>100</w:t>
            </w:r>
          </w:p>
        </w:tc>
        <w:tc>
          <w:tcPr>
            <w:tcW w:w="1134" w:type="dxa"/>
            <w:vAlign w:val="center"/>
          </w:tcPr>
          <w:p w14:paraId="074EF3F7" w14:textId="77777777" w:rsidR="00E0254A" w:rsidRPr="009232F6" w:rsidRDefault="00E0254A" w:rsidP="003C1ED6">
            <w:pPr>
              <w:jc w:val="center"/>
              <w:rPr>
                <w:color w:val="000000" w:themeColor="text1"/>
              </w:rPr>
            </w:pPr>
          </w:p>
        </w:tc>
        <w:tc>
          <w:tcPr>
            <w:tcW w:w="850" w:type="dxa"/>
            <w:vAlign w:val="center"/>
          </w:tcPr>
          <w:p w14:paraId="7AF1FD74" w14:textId="77777777" w:rsidR="00E0254A" w:rsidRPr="009232F6" w:rsidRDefault="00E0254A" w:rsidP="003C1ED6">
            <w:pPr>
              <w:jc w:val="center"/>
              <w:rPr>
                <w:color w:val="000000" w:themeColor="text1"/>
              </w:rPr>
            </w:pPr>
            <w:r w:rsidRPr="009232F6">
              <w:rPr>
                <w:rFonts w:hint="eastAsia"/>
                <w:color w:val="000000" w:themeColor="text1"/>
              </w:rPr>
              <w:t>1</w:t>
            </w:r>
            <w:r w:rsidRPr="009232F6">
              <w:rPr>
                <w:color w:val="000000" w:themeColor="text1"/>
              </w:rPr>
              <w:t>30</w:t>
            </w:r>
          </w:p>
        </w:tc>
      </w:tr>
    </w:tbl>
    <w:p w14:paraId="6A4D2294" w14:textId="77777777" w:rsidR="00E0254A" w:rsidRPr="009232F6" w:rsidRDefault="00E0254A" w:rsidP="00E0254A">
      <w:pPr>
        <w:spacing w:line="280" w:lineRule="exact"/>
        <w:rPr>
          <w:color w:val="000000" w:themeColor="text1"/>
          <w:sz w:val="18"/>
          <w:szCs w:val="18"/>
        </w:rPr>
      </w:pPr>
      <w:r w:rsidRPr="009232F6">
        <w:rPr>
          <w:rFonts w:hint="eastAsia"/>
          <w:color w:val="000000" w:themeColor="text1"/>
          <w:sz w:val="18"/>
          <w:szCs w:val="18"/>
        </w:rPr>
        <w:t>※１　全委員の評価点合計が、評価点満点の６割に満たない場合は選外とする。</w:t>
      </w:r>
    </w:p>
    <w:p w14:paraId="2C34789C" w14:textId="77777777" w:rsidR="00E0254A" w:rsidRPr="009232F6" w:rsidRDefault="00E0254A" w:rsidP="00E0254A">
      <w:pPr>
        <w:spacing w:line="280" w:lineRule="exact"/>
        <w:rPr>
          <w:color w:val="000000" w:themeColor="text1"/>
          <w:sz w:val="18"/>
          <w:szCs w:val="18"/>
        </w:rPr>
      </w:pPr>
      <w:r w:rsidRPr="009232F6">
        <w:rPr>
          <w:rFonts w:hint="eastAsia"/>
          <w:color w:val="000000" w:themeColor="text1"/>
          <w:sz w:val="18"/>
          <w:szCs w:val="18"/>
        </w:rPr>
        <w:t>※２　全委員が、それぞれの評価において、１点以下の項目を２つ以上とした場合は選外とする。</w:t>
      </w:r>
    </w:p>
    <w:p w14:paraId="7403C146" w14:textId="77777777" w:rsidR="00E0254A" w:rsidRDefault="00E0254A" w:rsidP="00E0254A">
      <w:pPr>
        <w:spacing w:line="280" w:lineRule="exact"/>
        <w:ind w:left="518" w:hangingChars="300" w:hanging="518"/>
        <w:rPr>
          <w:color w:val="000000" w:themeColor="text1"/>
          <w:sz w:val="18"/>
          <w:szCs w:val="18"/>
        </w:rPr>
      </w:pPr>
      <w:r w:rsidRPr="009232F6">
        <w:rPr>
          <w:rFonts w:hint="eastAsia"/>
          <w:color w:val="000000" w:themeColor="text1"/>
          <w:sz w:val="18"/>
          <w:szCs w:val="18"/>
        </w:rPr>
        <w:t>※３　なは</w:t>
      </w:r>
      <w:r w:rsidRPr="009232F6">
        <w:rPr>
          <w:rFonts w:hint="eastAsia"/>
          <w:color w:val="000000" w:themeColor="text1"/>
          <w:sz w:val="18"/>
          <w:szCs w:val="18"/>
        </w:rPr>
        <w:t>MAP</w:t>
      </w:r>
      <w:r w:rsidRPr="009232F6">
        <w:rPr>
          <w:rFonts w:hint="eastAsia"/>
          <w:color w:val="000000" w:themeColor="text1"/>
          <w:sz w:val="18"/>
          <w:szCs w:val="18"/>
        </w:rPr>
        <w:t>（旧那覇市防災マップ）で指定する土砂災害危険箇所等（土砂災害危険箇所・　土砂災害警戒区域・河川浸水想定区域・津波浸水地域）である場合は、</w:t>
      </w:r>
      <w:r w:rsidRPr="00BC1245">
        <w:rPr>
          <w:rFonts w:hint="eastAsia"/>
          <w:sz w:val="18"/>
          <w:szCs w:val="18"/>
        </w:rPr>
        <w:t>評価点から</w:t>
      </w:r>
      <w:r w:rsidRPr="009232F6">
        <w:rPr>
          <w:rFonts w:hint="eastAsia"/>
          <w:color w:val="000000" w:themeColor="text1"/>
          <w:sz w:val="18"/>
          <w:szCs w:val="18"/>
        </w:rPr>
        <w:t>減点（３点）</w:t>
      </w:r>
      <w:r>
        <w:rPr>
          <w:rFonts w:hint="eastAsia"/>
          <w:color w:val="000000" w:themeColor="text1"/>
          <w:sz w:val="18"/>
          <w:szCs w:val="18"/>
        </w:rPr>
        <w:t>する</w:t>
      </w:r>
      <w:r w:rsidRPr="009232F6">
        <w:rPr>
          <w:rFonts w:hint="eastAsia"/>
          <w:color w:val="000000" w:themeColor="text1"/>
          <w:sz w:val="18"/>
          <w:szCs w:val="18"/>
        </w:rPr>
        <w:t>。</w:t>
      </w:r>
    </w:p>
    <w:p w14:paraId="4F1A9B02" w14:textId="77777777" w:rsidR="00E0254A" w:rsidRPr="00BC1245" w:rsidRDefault="00E0254A" w:rsidP="00E0254A">
      <w:pPr>
        <w:spacing w:line="280" w:lineRule="exact"/>
        <w:ind w:left="530" w:hangingChars="307" w:hanging="530"/>
        <w:rPr>
          <w:sz w:val="18"/>
          <w:szCs w:val="18"/>
        </w:rPr>
      </w:pPr>
      <w:r>
        <w:rPr>
          <w:rFonts w:hint="eastAsia"/>
          <w:color w:val="000000" w:themeColor="text1"/>
          <w:sz w:val="18"/>
          <w:szCs w:val="18"/>
        </w:rPr>
        <w:t xml:space="preserve">※４　</w:t>
      </w:r>
      <w:r w:rsidRPr="00E80752">
        <w:rPr>
          <w:rFonts w:hint="eastAsia"/>
          <w:color w:val="000000" w:themeColor="text1"/>
          <w:sz w:val="18"/>
          <w:szCs w:val="18"/>
        </w:rPr>
        <w:t>本市</w:t>
      </w:r>
      <w:r>
        <w:rPr>
          <w:rFonts w:hint="eastAsia"/>
          <w:color w:val="000000" w:themeColor="text1"/>
          <w:sz w:val="18"/>
          <w:szCs w:val="18"/>
        </w:rPr>
        <w:t>が</w:t>
      </w:r>
      <w:r w:rsidRPr="00E80752">
        <w:rPr>
          <w:rFonts w:hint="eastAsia"/>
          <w:color w:val="000000" w:themeColor="text1"/>
          <w:sz w:val="18"/>
          <w:szCs w:val="18"/>
        </w:rPr>
        <w:t>実施した介護サービス事業者の公募における選定後の取消又は辞退歴（過去３年</w:t>
      </w:r>
      <w:r>
        <w:rPr>
          <w:rFonts w:hint="eastAsia"/>
          <w:color w:val="000000" w:themeColor="text1"/>
          <w:sz w:val="18"/>
          <w:szCs w:val="18"/>
        </w:rPr>
        <w:t>以内</w:t>
      </w:r>
      <w:r w:rsidRPr="00E80752">
        <w:rPr>
          <w:rFonts w:hint="eastAsia"/>
          <w:color w:val="000000" w:themeColor="text1"/>
          <w:sz w:val="18"/>
          <w:szCs w:val="18"/>
        </w:rPr>
        <w:t>）</w:t>
      </w:r>
      <w:r>
        <w:rPr>
          <w:rFonts w:hint="eastAsia"/>
          <w:color w:val="000000" w:themeColor="text1"/>
          <w:sz w:val="18"/>
          <w:szCs w:val="18"/>
        </w:rPr>
        <w:t>があ</w:t>
      </w:r>
      <w:r w:rsidRPr="00E80752">
        <w:rPr>
          <w:rFonts w:hint="eastAsia"/>
          <w:color w:val="000000" w:themeColor="text1"/>
          <w:sz w:val="18"/>
          <w:szCs w:val="18"/>
        </w:rPr>
        <w:t>る場合は、評価点から減点（</w:t>
      </w:r>
      <w:r>
        <w:rPr>
          <w:rFonts w:hint="eastAsia"/>
          <w:color w:val="000000" w:themeColor="text1"/>
          <w:sz w:val="18"/>
          <w:szCs w:val="18"/>
        </w:rPr>
        <w:t>５</w:t>
      </w:r>
      <w:r w:rsidRPr="00E80752">
        <w:rPr>
          <w:rFonts w:hint="eastAsia"/>
          <w:color w:val="000000" w:themeColor="text1"/>
          <w:sz w:val="18"/>
          <w:szCs w:val="18"/>
        </w:rPr>
        <w:t>点）</w:t>
      </w:r>
      <w:r>
        <w:rPr>
          <w:rFonts w:hint="eastAsia"/>
          <w:color w:val="000000" w:themeColor="text1"/>
          <w:sz w:val="18"/>
          <w:szCs w:val="18"/>
        </w:rPr>
        <w:t>する</w:t>
      </w:r>
      <w:r w:rsidRPr="00BC1245">
        <w:rPr>
          <w:rFonts w:hint="eastAsia"/>
          <w:sz w:val="18"/>
          <w:szCs w:val="18"/>
        </w:rPr>
        <w:t>。</w:t>
      </w:r>
    </w:p>
    <w:p w14:paraId="4AB969E0" w14:textId="77777777" w:rsidR="00E0254A" w:rsidRPr="00BC1245" w:rsidRDefault="00E0254A" w:rsidP="00E0254A">
      <w:pPr>
        <w:spacing w:line="280" w:lineRule="exact"/>
        <w:ind w:left="530" w:hangingChars="307" w:hanging="530"/>
        <w:rPr>
          <w:sz w:val="18"/>
          <w:szCs w:val="18"/>
        </w:rPr>
      </w:pPr>
      <w:r w:rsidRPr="00BC1245">
        <w:rPr>
          <w:rFonts w:hint="eastAsia"/>
          <w:sz w:val="18"/>
          <w:szCs w:val="18"/>
        </w:rPr>
        <w:t>※５　減点後の評価点の数値がマイナスとなる場合は、当該評価点は０点とする。</w:t>
      </w:r>
    </w:p>
    <w:p w14:paraId="461FA186" w14:textId="77777777" w:rsidR="00E0254A" w:rsidRPr="00BC1245" w:rsidRDefault="00E0254A" w:rsidP="00E0254A">
      <w:pPr>
        <w:spacing w:line="280" w:lineRule="exact"/>
        <w:ind w:left="530" w:hangingChars="307" w:hanging="530"/>
        <w:rPr>
          <w:sz w:val="18"/>
          <w:szCs w:val="18"/>
        </w:rPr>
      </w:pPr>
    </w:p>
    <w:p w14:paraId="2784FAF2" w14:textId="77777777" w:rsidR="00E0254A" w:rsidRPr="00E0254A" w:rsidRDefault="00E0254A" w:rsidP="00031E41">
      <w:pPr>
        <w:jc w:val="right"/>
        <w:rPr>
          <w:color w:val="000000" w:themeColor="text1"/>
        </w:rPr>
      </w:pPr>
    </w:p>
    <w:sectPr w:rsidR="00E0254A" w:rsidRPr="00E0254A" w:rsidSect="00FE229F">
      <w:footerReference w:type="default" r:id="rId8"/>
      <w:pgSz w:w="11906" w:h="16838" w:code="9"/>
      <w:pgMar w:top="1134" w:right="851" w:bottom="851" w:left="851" w:header="851" w:footer="567" w:gutter="0"/>
      <w:cols w:space="425"/>
      <w:docGrid w:type="linesAndChars" w:linePitch="37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94D16" w14:textId="77777777" w:rsidR="003C1ED6" w:rsidRDefault="003C1ED6" w:rsidP="0078497D">
      <w:r>
        <w:separator/>
      </w:r>
    </w:p>
  </w:endnote>
  <w:endnote w:type="continuationSeparator" w:id="0">
    <w:p w14:paraId="79E3FB37" w14:textId="77777777" w:rsidR="003C1ED6" w:rsidRDefault="003C1ED6" w:rsidP="0078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1B4E" w14:textId="77777777" w:rsidR="003C1ED6" w:rsidRDefault="003C1ED6" w:rsidP="0078497D">
    <w:pPr>
      <w:pStyle w:val="a6"/>
      <w:jc w:val="center"/>
    </w:pPr>
    <w:r>
      <w:fldChar w:fldCharType="begin"/>
    </w:r>
    <w:r>
      <w:instrText>PAGE   \* MERGEFORMAT</w:instrText>
    </w:r>
    <w:r>
      <w:fldChar w:fldCharType="separate"/>
    </w:r>
    <w:r w:rsidRPr="0057480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30E51" w14:textId="77777777" w:rsidR="003C1ED6" w:rsidRDefault="003C1ED6" w:rsidP="0078497D">
      <w:r>
        <w:separator/>
      </w:r>
    </w:p>
  </w:footnote>
  <w:footnote w:type="continuationSeparator" w:id="0">
    <w:p w14:paraId="58587B89" w14:textId="77777777" w:rsidR="003C1ED6" w:rsidRDefault="003C1ED6" w:rsidP="00784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901E8"/>
    <w:multiLevelType w:val="hybridMultilevel"/>
    <w:tmpl w:val="D2D6E070"/>
    <w:lvl w:ilvl="0" w:tplc="104237E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7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048"/>
    <w:rsid w:val="00002707"/>
    <w:rsid w:val="0000311E"/>
    <w:rsid w:val="000034A6"/>
    <w:rsid w:val="00007219"/>
    <w:rsid w:val="000145F7"/>
    <w:rsid w:val="000205D3"/>
    <w:rsid w:val="00020FFF"/>
    <w:rsid w:val="00025732"/>
    <w:rsid w:val="00031E41"/>
    <w:rsid w:val="00033271"/>
    <w:rsid w:val="00035B84"/>
    <w:rsid w:val="00036548"/>
    <w:rsid w:val="000374A7"/>
    <w:rsid w:val="00037EF9"/>
    <w:rsid w:val="00043F78"/>
    <w:rsid w:val="00044A4A"/>
    <w:rsid w:val="00044C33"/>
    <w:rsid w:val="000457E9"/>
    <w:rsid w:val="000459BA"/>
    <w:rsid w:val="000471D7"/>
    <w:rsid w:val="00054A3F"/>
    <w:rsid w:val="00056BCD"/>
    <w:rsid w:val="00057F72"/>
    <w:rsid w:val="00060067"/>
    <w:rsid w:val="0006125E"/>
    <w:rsid w:val="00061CCB"/>
    <w:rsid w:val="0006715C"/>
    <w:rsid w:val="000741E4"/>
    <w:rsid w:val="00081B03"/>
    <w:rsid w:val="00081CCE"/>
    <w:rsid w:val="000820F9"/>
    <w:rsid w:val="0008304F"/>
    <w:rsid w:val="00093F3C"/>
    <w:rsid w:val="00097588"/>
    <w:rsid w:val="000A1DFB"/>
    <w:rsid w:val="000A56C7"/>
    <w:rsid w:val="000A700C"/>
    <w:rsid w:val="000B0CE7"/>
    <w:rsid w:val="000B125C"/>
    <w:rsid w:val="000B55C0"/>
    <w:rsid w:val="000B5D8B"/>
    <w:rsid w:val="000B7456"/>
    <w:rsid w:val="000C0914"/>
    <w:rsid w:val="000C3552"/>
    <w:rsid w:val="000C4DAC"/>
    <w:rsid w:val="000C6462"/>
    <w:rsid w:val="000D3FFA"/>
    <w:rsid w:val="000D6334"/>
    <w:rsid w:val="000D7AE7"/>
    <w:rsid w:val="000E0760"/>
    <w:rsid w:val="000E1DC0"/>
    <w:rsid w:val="000E73A8"/>
    <w:rsid w:val="000E7767"/>
    <w:rsid w:val="000E7D73"/>
    <w:rsid w:val="000F029D"/>
    <w:rsid w:val="000F2E7F"/>
    <w:rsid w:val="000F37F4"/>
    <w:rsid w:val="000F5FEC"/>
    <w:rsid w:val="00101806"/>
    <w:rsid w:val="001128B9"/>
    <w:rsid w:val="00113ECA"/>
    <w:rsid w:val="00115444"/>
    <w:rsid w:val="00122E16"/>
    <w:rsid w:val="00124D29"/>
    <w:rsid w:val="00131FEB"/>
    <w:rsid w:val="00134B91"/>
    <w:rsid w:val="001355C0"/>
    <w:rsid w:val="00135DF1"/>
    <w:rsid w:val="001428E8"/>
    <w:rsid w:val="00143425"/>
    <w:rsid w:val="001447A7"/>
    <w:rsid w:val="00154AE3"/>
    <w:rsid w:val="001565FE"/>
    <w:rsid w:val="001567B6"/>
    <w:rsid w:val="001627EB"/>
    <w:rsid w:val="00163A7A"/>
    <w:rsid w:val="001712EB"/>
    <w:rsid w:val="00171B4C"/>
    <w:rsid w:val="00173339"/>
    <w:rsid w:val="001760F8"/>
    <w:rsid w:val="0019215D"/>
    <w:rsid w:val="001938AC"/>
    <w:rsid w:val="001A2078"/>
    <w:rsid w:val="001B2057"/>
    <w:rsid w:val="001B4AFA"/>
    <w:rsid w:val="001C00C2"/>
    <w:rsid w:val="001C3EE1"/>
    <w:rsid w:val="001C5425"/>
    <w:rsid w:val="001D02E2"/>
    <w:rsid w:val="001D1F92"/>
    <w:rsid w:val="001D3E74"/>
    <w:rsid w:val="001D52C7"/>
    <w:rsid w:val="001D5FDC"/>
    <w:rsid w:val="001D75FE"/>
    <w:rsid w:val="001E105D"/>
    <w:rsid w:val="001E283D"/>
    <w:rsid w:val="001E59AE"/>
    <w:rsid w:val="001F7A80"/>
    <w:rsid w:val="00200F50"/>
    <w:rsid w:val="0020568A"/>
    <w:rsid w:val="00210066"/>
    <w:rsid w:val="00214B7A"/>
    <w:rsid w:val="00214E9E"/>
    <w:rsid w:val="002156F6"/>
    <w:rsid w:val="0021605E"/>
    <w:rsid w:val="00220865"/>
    <w:rsid w:val="00222456"/>
    <w:rsid w:val="00232916"/>
    <w:rsid w:val="0023417D"/>
    <w:rsid w:val="00243408"/>
    <w:rsid w:val="0024361D"/>
    <w:rsid w:val="00244B95"/>
    <w:rsid w:val="002606CE"/>
    <w:rsid w:val="00261CAC"/>
    <w:rsid w:val="0026205C"/>
    <w:rsid w:val="0026278B"/>
    <w:rsid w:val="00267716"/>
    <w:rsid w:val="0027198C"/>
    <w:rsid w:val="00271B5D"/>
    <w:rsid w:val="00271DB1"/>
    <w:rsid w:val="00275559"/>
    <w:rsid w:val="0027654D"/>
    <w:rsid w:val="00276C3E"/>
    <w:rsid w:val="00284ECF"/>
    <w:rsid w:val="00286320"/>
    <w:rsid w:val="002863B7"/>
    <w:rsid w:val="00291A47"/>
    <w:rsid w:val="00291DB9"/>
    <w:rsid w:val="00292709"/>
    <w:rsid w:val="002928C4"/>
    <w:rsid w:val="00295761"/>
    <w:rsid w:val="002A02DF"/>
    <w:rsid w:val="002A1A35"/>
    <w:rsid w:val="002A641F"/>
    <w:rsid w:val="002A66D7"/>
    <w:rsid w:val="002A6B28"/>
    <w:rsid w:val="002B3D31"/>
    <w:rsid w:val="002B52EF"/>
    <w:rsid w:val="002B6C85"/>
    <w:rsid w:val="002B7869"/>
    <w:rsid w:val="002B7E57"/>
    <w:rsid w:val="002C4FE6"/>
    <w:rsid w:val="002C6A89"/>
    <w:rsid w:val="002D0B9B"/>
    <w:rsid w:val="002D1C43"/>
    <w:rsid w:val="002D776B"/>
    <w:rsid w:val="002E3EEB"/>
    <w:rsid w:val="002E41EE"/>
    <w:rsid w:val="002E7626"/>
    <w:rsid w:val="002E7AA0"/>
    <w:rsid w:val="002F0AC2"/>
    <w:rsid w:val="002F4825"/>
    <w:rsid w:val="002F7B63"/>
    <w:rsid w:val="00314AE1"/>
    <w:rsid w:val="00320070"/>
    <w:rsid w:val="003230CB"/>
    <w:rsid w:val="00330137"/>
    <w:rsid w:val="00341A2A"/>
    <w:rsid w:val="003500DC"/>
    <w:rsid w:val="00351159"/>
    <w:rsid w:val="00352881"/>
    <w:rsid w:val="00353D7D"/>
    <w:rsid w:val="0036153F"/>
    <w:rsid w:val="00362C66"/>
    <w:rsid w:val="003649AE"/>
    <w:rsid w:val="00367E82"/>
    <w:rsid w:val="00370B17"/>
    <w:rsid w:val="003826AB"/>
    <w:rsid w:val="00384BB1"/>
    <w:rsid w:val="00390747"/>
    <w:rsid w:val="00390BA7"/>
    <w:rsid w:val="00393125"/>
    <w:rsid w:val="00393701"/>
    <w:rsid w:val="00393DC6"/>
    <w:rsid w:val="0039536A"/>
    <w:rsid w:val="00397504"/>
    <w:rsid w:val="00397767"/>
    <w:rsid w:val="003A0041"/>
    <w:rsid w:val="003A45D9"/>
    <w:rsid w:val="003A7AFE"/>
    <w:rsid w:val="003A7EA2"/>
    <w:rsid w:val="003C1048"/>
    <w:rsid w:val="003C1ED6"/>
    <w:rsid w:val="003C254A"/>
    <w:rsid w:val="003C63B0"/>
    <w:rsid w:val="003D293C"/>
    <w:rsid w:val="003D2A07"/>
    <w:rsid w:val="003D4396"/>
    <w:rsid w:val="003D4A79"/>
    <w:rsid w:val="003D6149"/>
    <w:rsid w:val="003E02E4"/>
    <w:rsid w:val="003E67DE"/>
    <w:rsid w:val="003F130E"/>
    <w:rsid w:val="003F668C"/>
    <w:rsid w:val="00402097"/>
    <w:rsid w:val="00404441"/>
    <w:rsid w:val="00415DFC"/>
    <w:rsid w:val="0043253B"/>
    <w:rsid w:val="00433ECF"/>
    <w:rsid w:val="00437492"/>
    <w:rsid w:val="004412EE"/>
    <w:rsid w:val="0044309B"/>
    <w:rsid w:val="00443456"/>
    <w:rsid w:val="00444052"/>
    <w:rsid w:val="00450CFF"/>
    <w:rsid w:val="0045156E"/>
    <w:rsid w:val="004553D5"/>
    <w:rsid w:val="00461151"/>
    <w:rsid w:val="00464E79"/>
    <w:rsid w:val="004720A2"/>
    <w:rsid w:val="00474620"/>
    <w:rsid w:val="00474CC4"/>
    <w:rsid w:val="00475A29"/>
    <w:rsid w:val="00477A69"/>
    <w:rsid w:val="00484647"/>
    <w:rsid w:val="00487005"/>
    <w:rsid w:val="004872C8"/>
    <w:rsid w:val="00487B2C"/>
    <w:rsid w:val="0049234E"/>
    <w:rsid w:val="00492688"/>
    <w:rsid w:val="004A7B1A"/>
    <w:rsid w:val="004B160C"/>
    <w:rsid w:val="004C1863"/>
    <w:rsid w:val="004C59F0"/>
    <w:rsid w:val="004C5B8D"/>
    <w:rsid w:val="004C6820"/>
    <w:rsid w:val="004D069A"/>
    <w:rsid w:val="004D0B53"/>
    <w:rsid w:val="004D2BFC"/>
    <w:rsid w:val="004D2EBE"/>
    <w:rsid w:val="004D2F1A"/>
    <w:rsid w:val="004D50B6"/>
    <w:rsid w:val="004E109C"/>
    <w:rsid w:val="004E3D57"/>
    <w:rsid w:val="004F2DC1"/>
    <w:rsid w:val="004F41DD"/>
    <w:rsid w:val="00500861"/>
    <w:rsid w:val="00500C6B"/>
    <w:rsid w:val="00501D4A"/>
    <w:rsid w:val="00504592"/>
    <w:rsid w:val="005047F3"/>
    <w:rsid w:val="00504B0D"/>
    <w:rsid w:val="0050560A"/>
    <w:rsid w:val="005120A2"/>
    <w:rsid w:val="005126F8"/>
    <w:rsid w:val="005212F6"/>
    <w:rsid w:val="00521EAC"/>
    <w:rsid w:val="00522A2B"/>
    <w:rsid w:val="00525749"/>
    <w:rsid w:val="005308AD"/>
    <w:rsid w:val="00532366"/>
    <w:rsid w:val="00532582"/>
    <w:rsid w:val="005347B9"/>
    <w:rsid w:val="00540FDC"/>
    <w:rsid w:val="00542F80"/>
    <w:rsid w:val="00545C66"/>
    <w:rsid w:val="005466DC"/>
    <w:rsid w:val="00561CC3"/>
    <w:rsid w:val="005630CC"/>
    <w:rsid w:val="00570EA4"/>
    <w:rsid w:val="00572FEE"/>
    <w:rsid w:val="00574804"/>
    <w:rsid w:val="00575C7C"/>
    <w:rsid w:val="00576166"/>
    <w:rsid w:val="00587C34"/>
    <w:rsid w:val="00591670"/>
    <w:rsid w:val="00591F82"/>
    <w:rsid w:val="00596103"/>
    <w:rsid w:val="005A00BB"/>
    <w:rsid w:val="005A348B"/>
    <w:rsid w:val="005A64B1"/>
    <w:rsid w:val="005C02A6"/>
    <w:rsid w:val="005C0C44"/>
    <w:rsid w:val="005C2A95"/>
    <w:rsid w:val="005C4D03"/>
    <w:rsid w:val="005C687A"/>
    <w:rsid w:val="005D6AE0"/>
    <w:rsid w:val="005D6E51"/>
    <w:rsid w:val="005E1CF4"/>
    <w:rsid w:val="005E22B2"/>
    <w:rsid w:val="005E56D7"/>
    <w:rsid w:val="005E7022"/>
    <w:rsid w:val="005F0979"/>
    <w:rsid w:val="005F2D43"/>
    <w:rsid w:val="00603E68"/>
    <w:rsid w:val="006054DA"/>
    <w:rsid w:val="006164E0"/>
    <w:rsid w:val="00617848"/>
    <w:rsid w:val="006229E8"/>
    <w:rsid w:val="0062694E"/>
    <w:rsid w:val="00636623"/>
    <w:rsid w:val="0063673F"/>
    <w:rsid w:val="006406FC"/>
    <w:rsid w:val="00642B63"/>
    <w:rsid w:val="00644DBB"/>
    <w:rsid w:val="00654BE3"/>
    <w:rsid w:val="006556A3"/>
    <w:rsid w:val="00655C24"/>
    <w:rsid w:val="006565DD"/>
    <w:rsid w:val="00662465"/>
    <w:rsid w:val="00664BE1"/>
    <w:rsid w:val="006665DD"/>
    <w:rsid w:val="00680933"/>
    <w:rsid w:val="00681FC1"/>
    <w:rsid w:val="0068621C"/>
    <w:rsid w:val="0068796C"/>
    <w:rsid w:val="00690D99"/>
    <w:rsid w:val="00692EA8"/>
    <w:rsid w:val="00695547"/>
    <w:rsid w:val="006A60C6"/>
    <w:rsid w:val="006C50DC"/>
    <w:rsid w:val="006C597A"/>
    <w:rsid w:val="006D02C0"/>
    <w:rsid w:val="006D182D"/>
    <w:rsid w:val="006D2B21"/>
    <w:rsid w:val="006D30AD"/>
    <w:rsid w:val="006D3B69"/>
    <w:rsid w:val="006D5E16"/>
    <w:rsid w:val="006E4398"/>
    <w:rsid w:val="006E5C40"/>
    <w:rsid w:val="006F7EA8"/>
    <w:rsid w:val="0071421C"/>
    <w:rsid w:val="00715A83"/>
    <w:rsid w:val="00717787"/>
    <w:rsid w:val="007258E9"/>
    <w:rsid w:val="00735D35"/>
    <w:rsid w:val="00736755"/>
    <w:rsid w:val="007375A4"/>
    <w:rsid w:val="007400AE"/>
    <w:rsid w:val="00742E8F"/>
    <w:rsid w:val="00744A38"/>
    <w:rsid w:val="007537C2"/>
    <w:rsid w:val="00753F31"/>
    <w:rsid w:val="00755A35"/>
    <w:rsid w:val="0075722A"/>
    <w:rsid w:val="0075755A"/>
    <w:rsid w:val="00761758"/>
    <w:rsid w:val="00773B68"/>
    <w:rsid w:val="00783C36"/>
    <w:rsid w:val="0078497D"/>
    <w:rsid w:val="00785D8B"/>
    <w:rsid w:val="00791DAF"/>
    <w:rsid w:val="00793393"/>
    <w:rsid w:val="00794C8C"/>
    <w:rsid w:val="0079705A"/>
    <w:rsid w:val="007A40ED"/>
    <w:rsid w:val="007A5B0B"/>
    <w:rsid w:val="007A74E4"/>
    <w:rsid w:val="007B29CD"/>
    <w:rsid w:val="007B61B4"/>
    <w:rsid w:val="007B7A42"/>
    <w:rsid w:val="007C05EF"/>
    <w:rsid w:val="007C7D37"/>
    <w:rsid w:val="007D0854"/>
    <w:rsid w:val="007D0943"/>
    <w:rsid w:val="007D4E7B"/>
    <w:rsid w:val="007D6577"/>
    <w:rsid w:val="007E041C"/>
    <w:rsid w:val="007E3FB0"/>
    <w:rsid w:val="007E7870"/>
    <w:rsid w:val="008114C3"/>
    <w:rsid w:val="008131C0"/>
    <w:rsid w:val="008170FB"/>
    <w:rsid w:val="008201B6"/>
    <w:rsid w:val="00820DFA"/>
    <w:rsid w:val="00826BBF"/>
    <w:rsid w:val="0082722B"/>
    <w:rsid w:val="00835039"/>
    <w:rsid w:val="0083725A"/>
    <w:rsid w:val="00841320"/>
    <w:rsid w:val="00843879"/>
    <w:rsid w:val="00851D3D"/>
    <w:rsid w:val="00852929"/>
    <w:rsid w:val="008530CB"/>
    <w:rsid w:val="00853D07"/>
    <w:rsid w:val="008576DB"/>
    <w:rsid w:val="00860045"/>
    <w:rsid w:val="00865A38"/>
    <w:rsid w:val="0087223F"/>
    <w:rsid w:val="00875950"/>
    <w:rsid w:val="008814BC"/>
    <w:rsid w:val="00881972"/>
    <w:rsid w:val="00883FF6"/>
    <w:rsid w:val="00885392"/>
    <w:rsid w:val="008902C0"/>
    <w:rsid w:val="00892E84"/>
    <w:rsid w:val="00897FFC"/>
    <w:rsid w:val="008A276C"/>
    <w:rsid w:val="008A3047"/>
    <w:rsid w:val="008A348D"/>
    <w:rsid w:val="008A4379"/>
    <w:rsid w:val="008A6A66"/>
    <w:rsid w:val="008A782F"/>
    <w:rsid w:val="008B28AE"/>
    <w:rsid w:val="008B631B"/>
    <w:rsid w:val="008C126E"/>
    <w:rsid w:val="008C27BC"/>
    <w:rsid w:val="008E1153"/>
    <w:rsid w:val="008E3018"/>
    <w:rsid w:val="008E323D"/>
    <w:rsid w:val="008E4316"/>
    <w:rsid w:val="008E465B"/>
    <w:rsid w:val="008E4AEA"/>
    <w:rsid w:val="008F5B80"/>
    <w:rsid w:val="00900011"/>
    <w:rsid w:val="00902651"/>
    <w:rsid w:val="00914EB9"/>
    <w:rsid w:val="009210E9"/>
    <w:rsid w:val="009232F6"/>
    <w:rsid w:val="00937A99"/>
    <w:rsid w:val="009437E2"/>
    <w:rsid w:val="00943CA8"/>
    <w:rsid w:val="00945B5D"/>
    <w:rsid w:val="009542CF"/>
    <w:rsid w:val="00954E68"/>
    <w:rsid w:val="0095752B"/>
    <w:rsid w:val="00961865"/>
    <w:rsid w:val="0097202A"/>
    <w:rsid w:val="0097452A"/>
    <w:rsid w:val="0097459D"/>
    <w:rsid w:val="00975BC8"/>
    <w:rsid w:val="00976566"/>
    <w:rsid w:val="00990154"/>
    <w:rsid w:val="00992CD7"/>
    <w:rsid w:val="009949C0"/>
    <w:rsid w:val="009A7E2C"/>
    <w:rsid w:val="009A7F06"/>
    <w:rsid w:val="009B037E"/>
    <w:rsid w:val="009B2D65"/>
    <w:rsid w:val="009B3DBE"/>
    <w:rsid w:val="009B74AC"/>
    <w:rsid w:val="009C34F9"/>
    <w:rsid w:val="009C678B"/>
    <w:rsid w:val="009D025F"/>
    <w:rsid w:val="009D43D0"/>
    <w:rsid w:val="009D79C8"/>
    <w:rsid w:val="009E1D87"/>
    <w:rsid w:val="009E2600"/>
    <w:rsid w:val="009E3F97"/>
    <w:rsid w:val="009E6548"/>
    <w:rsid w:val="009E749C"/>
    <w:rsid w:val="009F0229"/>
    <w:rsid w:val="009F130D"/>
    <w:rsid w:val="009F2EEE"/>
    <w:rsid w:val="009F511F"/>
    <w:rsid w:val="00A00CA5"/>
    <w:rsid w:val="00A040A7"/>
    <w:rsid w:val="00A04AA2"/>
    <w:rsid w:val="00A07E8E"/>
    <w:rsid w:val="00A10842"/>
    <w:rsid w:val="00A12FE1"/>
    <w:rsid w:val="00A21AEF"/>
    <w:rsid w:val="00A22EDF"/>
    <w:rsid w:val="00A23E2B"/>
    <w:rsid w:val="00A275B8"/>
    <w:rsid w:val="00A312D4"/>
    <w:rsid w:val="00A37677"/>
    <w:rsid w:val="00A42728"/>
    <w:rsid w:val="00A44B11"/>
    <w:rsid w:val="00A50337"/>
    <w:rsid w:val="00A54878"/>
    <w:rsid w:val="00A557E8"/>
    <w:rsid w:val="00A558A0"/>
    <w:rsid w:val="00A6416D"/>
    <w:rsid w:val="00A64844"/>
    <w:rsid w:val="00A71E4A"/>
    <w:rsid w:val="00A77976"/>
    <w:rsid w:val="00A94142"/>
    <w:rsid w:val="00A95334"/>
    <w:rsid w:val="00A95BD7"/>
    <w:rsid w:val="00A973B9"/>
    <w:rsid w:val="00AA0D6D"/>
    <w:rsid w:val="00AA195D"/>
    <w:rsid w:val="00AA1F17"/>
    <w:rsid w:val="00AA4A1D"/>
    <w:rsid w:val="00AB24BA"/>
    <w:rsid w:val="00AB7BD6"/>
    <w:rsid w:val="00AC261D"/>
    <w:rsid w:val="00AC2EF0"/>
    <w:rsid w:val="00AC4B25"/>
    <w:rsid w:val="00AD09FF"/>
    <w:rsid w:val="00AD267D"/>
    <w:rsid w:val="00AD735E"/>
    <w:rsid w:val="00AD7984"/>
    <w:rsid w:val="00AE646D"/>
    <w:rsid w:val="00AF095F"/>
    <w:rsid w:val="00AF12C4"/>
    <w:rsid w:val="00AF1B4E"/>
    <w:rsid w:val="00AF6815"/>
    <w:rsid w:val="00B03BD6"/>
    <w:rsid w:val="00B03FD0"/>
    <w:rsid w:val="00B06405"/>
    <w:rsid w:val="00B14451"/>
    <w:rsid w:val="00B15B61"/>
    <w:rsid w:val="00B16DEE"/>
    <w:rsid w:val="00B1774D"/>
    <w:rsid w:val="00B21D2D"/>
    <w:rsid w:val="00B23A0C"/>
    <w:rsid w:val="00B32A30"/>
    <w:rsid w:val="00B33C86"/>
    <w:rsid w:val="00B3687C"/>
    <w:rsid w:val="00B424E5"/>
    <w:rsid w:val="00B467EC"/>
    <w:rsid w:val="00B51693"/>
    <w:rsid w:val="00B53E90"/>
    <w:rsid w:val="00B757D5"/>
    <w:rsid w:val="00B76F46"/>
    <w:rsid w:val="00B933AC"/>
    <w:rsid w:val="00B94B4C"/>
    <w:rsid w:val="00B970BE"/>
    <w:rsid w:val="00BA0BFC"/>
    <w:rsid w:val="00BA4EFE"/>
    <w:rsid w:val="00BA75D0"/>
    <w:rsid w:val="00BA7EDF"/>
    <w:rsid w:val="00BB61B5"/>
    <w:rsid w:val="00BB70C5"/>
    <w:rsid w:val="00BC1245"/>
    <w:rsid w:val="00BC39A2"/>
    <w:rsid w:val="00BC4A8F"/>
    <w:rsid w:val="00BC684A"/>
    <w:rsid w:val="00BC6F0E"/>
    <w:rsid w:val="00BD4705"/>
    <w:rsid w:val="00BD5822"/>
    <w:rsid w:val="00BD6080"/>
    <w:rsid w:val="00BE398E"/>
    <w:rsid w:val="00BE39C1"/>
    <w:rsid w:val="00BE4C9C"/>
    <w:rsid w:val="00BE5ADA"/>
    <w:rsid w:val="00BE74D3"/>
    <w:rsid w:val="00BE7DFB"/>
    <w:rsid w:val="00C00024"/>
    <w:rsid w:val="00C07294"/>
    <w:rsid w:val="00C07D27"/>
    <w:rsid w:val="00C11CB0"/>
    <w:rsid w:val="00C1251A"/>
    <w:rsid w:val="00C1508D"/>
    <w:rsid w:val="00C150CE"/>
    <w:rsid w:val="00C16AD9"/>
    <w:rsid w:val="00C20C15"/>
    <w:rsid w:val="00C2476D"/>
    <w:rsid w:val="00C247FD"/>
    <w:rsid w:val="00C24898"/>
    <w:rsid w:val="00C278FE"/>
    <w:rsid w:val="00C32284"/>
    <w:rsid w:val="00C325C8"/>
    <w:rsid w:val="00C33017"/>
    <w:rsid w:val="00C34141"/>
    <w:rsid w:val="00C42878"/>
    <w:rsid w:val="00C44C35"/>
    <w:rsid w:val="00C563DF"/>
    <w:rsid w:val="00C708B5"/>
    <w:rsid w:val="00C71961"/>
    <w:rsid w:val="00C7249C"/>
    <w:rsid w:val="00C727C2"/>
    <w:rsid w:val="00C72FAB"/>
    <w:rsid w:val="00C738B9"/>
    <w:rsid w:val="00C767F1"/>
    <w:rsid w:val="00C7794A"/>
    <w:rsid w:val="00C847D0"/>
    <w:rsid w:val="00C91268"/>
    <w:rsid w:val="00C93242"/>
    <w:rsid w:val="00CA0FA6"/>
    <w:rsid w:val="00CA1C75"/>
    <w:rsid w:val="00CA472D"/>
    <w:rsid w:val="00CA4C29"/>
    <w:rsid w:val="00CA772D"/>
    <w:rsid w:val="00CA7795"/>
    <w:rsid w:val="00CB40FD"/>
    <w:rsid w:val="00CB7AB3"/>
    <w:rsid w:val="00CC2CE7"/>
    <w:rsid w:val="00CC3097"/>
    <w:rsid w:val="00CC405D"/>
    <w:rsid w:val="00CC424E"/>
    <w:rsid w:val="00CC4676"/>
    <w:rsid w:val="00CC52F3"/>
    <w:rsid w:val="00CC6A69"/>
    <w:rsid w:val="00CC74B2"/>
    <w:rsid w:val="00CC75D9"/>
    <w:rsid w:val="00CD2E2E"/>
    <w:rsid w:val="00CD3E3E"/>
    <w:rsid w:val="00CD6185"/>
    <w:rsid w:val="00CD677B"/>
    <w:rsid w:val="00CD6A3D"/>
    <w:rsid w:val="00CE6962"/>
    <w:rsid w:val="00CE6FCD"/>
    <w:rsid w:val="00CF1422"/>
    <w:rsid w:val="00CF5B9F"/>
    <w:rsid w:val="00CF661B"/>
    <w:rsid w:val="00D00A9D"/>
    <w:rsid w:val="00D014CB"/>
    <w:rsid w:val="00D016A9"/>
    <w:rsid w:val="00D01C98"/>
    <w:rsid w:val="00D02324"/>
    <w:rsid w:val="00D06DCF"/>
    <w:rsid w:val="00D07536"/>
    <w:rsid w:val="00D15A8A"/>
    <w:rsid w:val="00D2228F"/>
    <w:rsid w:val="00D248B0"/>
    <w:rsid w:val="00D24A30"/>
    <w:rsid w:val="00D26AE6"/>
    <w:rsid w:val="00D27DC6"/>
    <w:rsid w:val="00D33C5D"/>
    <w:rsid w:val="00D34586"/>
    <w:rsid w:val="00D36DA7"/>
    <w:rsid w:val="00D506EB"/>
    <w:rsid w:val="00D51DAE"/>
    <w:rsid w:val="00D52D4C"/>
    <w:rsid w:val="00D54A30"/>
    <w:rsid w:val="00D55E9A"/>
    <w:rsid w:val="00D565E8"/>
    <w:rsid w:val="00D6178F"/>
    <w:rsid w:val="00D64269"/>
    <w:rsid w:val="00D7167B"/>
    <w:rsid w:val="00D81070"/>
    <w:rsid w:val="00D85DDD"/>
    <w:rsid w:val="00D93861"/>
    <w:rsid w:val="00DA4D8B"/>
    <w:rsid w:val="00DA6B03"/>
    <w:rsid w:val="00DB16FE"/>
    <w:rsid w:val="00DC6DE7"/>
    <w:rsid w:val="00DC7E66"/>
    <w:rsid w:val="00DD1449"/>
    <w:rsid w:val="00DD2EDC"/>
    <w:rsid w:val="00DE25C3"/>
    <w:rsid w:val="00DF386F"/>
    <w:rsid w:val="00DF436A"/>
    <w:rsid w:val="00DF5C22"/>
    <w:rsid w:val="00DF650D"/>
    <w:rsid w:val="00DF75AD"/>
    <w:rsid w:val="00E0018B"/>
    <w:rsid w:val="00E00A9A"/>
    <w:rsid w:val="00E00BBB"/>
    <w:rsid w:val="00E01A8E"/>
    <w:rsid w:val="00E0254A"/>
    <w:rsid w:val="00E03077"/>
    <w:rsid w:val="00E07CF8"/>
    <w:rsid w:val="00E10A5C"/>
    <w:rsid w:val="00E1255C"/>
    <w:rsid w:val="00E12D7F"/>
    <w:rsid w:val="00E225D7"/>
    <w:rsid w:val="00E243A7"/>
    <w:rsid w:val="00E24B7D"/>
    <w:rsid w:val="00E25A22"/>
    <w:rsid w:val="00E26A12"/>
    <w:rsid w:val="00E274B0"/>
    <w:rsid w:val="00E319ED"/>
    <w:rsid w:val="00E34DD0"/>
    <w:rsid w:val="00E35B39"/>
    <w:rsid w:val="00E36AB8"/>
    <w:rsid w:val="00E42E0D"/>
    <w:rsid w:val="00E51981"/>
    <w:rsid w:val="00E5767F"/>
    <w:rsid w:val="00E57778"/>
    <w:rsid w:val="00E579A7"/>
    <w:rsid w:val="00E61EC2"/>
    <w:rsid w:val="00E7148A"/>
    <w:rsid w:val="00E73F6D"/>
    <w:rsid w:val="00E7681B"/>
    <w:rsid w:val="00E76FDC"/>
    <w:rsid w:val="00E77CA4"/>
    <w:rsid w:val="00E80752"/>
    <w:rsid w:val="00E81751"/>
    <w:rsid w:val="00E82B3F"/>
    <w:rsid w:val="00E841F8"/>
    <w:rsid w:val="00E8516E"/>
    <w:rsid w:val="00E864A9"/>
    <w:rsid w:val="00E86576"/>
    <w:rsid w:val="00E94751"/>
    <w:rsid w:val="00EA21AA"/>
    <w:rsid w:val="00EA256D"/>
    <w:rsid w:val="00EA3827"/>
    <w:rsid w:val="00EA3E3C"/>
    <w:rsid w:val="00EA7102"/>
    <w:rsid w:val="00EB08F6"/>
    <w:rsid w:val="00EB2370"/>
    <w:rsid w:val="00EB311F"/>
    <w:rsid w:val="00EB5BBB"/>
    <w:rsid w:val="00EB79FE"/>
    <w:rsid w:val="00EC60EB"/>
    <w:rsid w:val="00ED3D42"/>
    <w:rsid w:val="00ED405A"/>
    <w:rsid w:val="00ED4269"/>
    <w:rsid w:val="00ED7CEB"/>
    <w:rsid w:val="00EE6790"/>
    <w:rsid w:val="00EF0F0F"/>
    <w:rsid w:val="00EF1E82"/>
    <w:rsid w:val="00EF1FD2"/>
    <w:rsid w:val="00EF35AC"/>
    <w:rsid w:val="00EF50D8"/>
    <w:rsid w:val="00EF75D2"/>
    <w:rsid w:val="00F01AB5"/>
    <w:rsid w:val="00F0429D"/>
    <w:rsid w:val="00F11E98"/>
    <w:rsid w:val="00F15E18"/>
    <w:rsid w:val="00F163AD"/>
    <w:rsid w:val="00F22E5D"/>
    <w:rsid w:val="00F2420D"/>
    <w:rsid w:val="00F34D02"/>
    <w:rsid w:val="00F3530E"/>
    <w:rsid w:val="00F35625"/>
    <w:rsid w:val="00F35861"/>
    <w:rsid w:val="00F41467"/>
    <w:rsid w:val="00F41BA5"/>
    <w:rsid w:val="00F41CDE"/>
    <w:rsid w:val="00F444FF"/>
    <w:rsid w:val="00F47D9F"/>
    <w:rsid w:val="00F510B4"/>
    <w:rsid w:val="00F51415"/>
    <w:rsid w:val="00F5604B"/>
    <w:rsid w:val="00F56309"/>
    <w:rsid w:val="00F6112D"/>
    <w:rsid w:val="00F62F41"/>
    <w:rsid w:val="00F63AF1"/>
    <w:rsid w:val="00F667F5"/>
    <w:rsid w:val="00F73D51"/>
    <w:rsid w:val="00F755D1"/>
    <w:rsid w:val="00F767D9"/>
    <w:rsid w:val="00F80884"/>
    <w:rsid w:val="00F811BF"/>
    <w:rsid w:val="00F81613"/>
    <w:rsid w:val="00F862A3"/>
    <w:rsid w:val="00F87D19"/>
    <w:rsid w:val="00F917DA"/>
    <w:rsid w:val="00F923F0"/>
    <w:rsid w:val="00FA14AF"/>
    <w:rsid w:val="00FA2A0F"/>
    <w:rsid w:val="00FA50B8"/>
    <w:rsid w:val="00FA6193"/>
    <w:rsid w:val="00FB172D"/>
    <w:rsid w:val="00FC2D9B"/>
    <w:rsid w:val="00FC5F4B"/>
    <w:rsid w:val="00FD1D6F"/>
    <w:rsid w:val="00FE1D0B"/>
    <w:rsid w:val="00FE229F"/>
    <w:rsid w:val="00FE2BC4"/>
    <w:rsid w:val="00FE711F"/>
    <w:rsid w:val="00FF4C56"/>
    <w:rsid w:val="00FF62B8"/>
    <w:rsid w:val="00FF7431"/>
    <w:rsid w:val="00FF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75C1AB8"/>
  <w15:docId w15:val="{12A342DD-9955-4051-81B2-7896D9A5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9FF"/>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497D"/>
    <w:pPr>
      <w:tabs>
        <w:tab w:val="center" w:pos="4252"/>
        <w:tab w:val="right" w:pos="8504"/>
      </w:tabs>
      <w:snapToGrid w:val="0"/>
    </w:pPr>
  </w:style>
  <w:style w:type="character" w:customStyle="1" w:styleId="a5">
    <w:name w:val="ヘッダー (文字)"/>
    <w:basedOn w:val="a0"/>
    <w:link w:val="a4"/>
    <w:uiPriority w:val="99"/>
    <w:rsid w:val="0078497D"/>
    <w:rPr>
      <w:rFonts w:ascii="Century" w:eastAsia="ＭＳ 明朝" w:hAnsi="Century"/>
    </w:rPr>
  </w:style>
  <w:style w:type="paragraph" w:styleId="a6">
    <w:name w:val="footer"/>
    <w:basedOn w:val="a"/>
    <w:link w:val="a7"/>
    <w:uiPriority w:val="99"/>
    <w:unhideWhenUsed/>
    <w:rsid w:val="0078497D"/>
    <w:pPr>
      <w:tabs>
        <w:tab w:val="center" w:pos="4252"/>
        <w:tab w:val="right" w:pos="8504"/>
      </w:tabs>
      <w:snapToGrid w:val="0"/>
    </w:pPr>
  </w:style>
  <w:style w:type="character" w:customStyle="1" w:styleId="a7">
    <w:name w:val="フッター (文字)"/>
    <w:basedOn w:val="a0"/>
    <w:link w:val="a6"/>
    <w:uiPriority w:val="99"/>
    <w:rsid w:val="0078497D"/>
    <w:rPr>
      <w:rFonts w:ascii="Century" w:eastAsia="ＭＳ 明朝" w:hAnsi="Century"/>
    </w:rPr>
  </w:style>
  <w:style w:type="paragraph" w:styleId="a8">
    <w:name w:val="List Paragraph"/>
    <w:basedOn w:val="a"/>
    <w:uiPriority w:val="34"/>
    <w:qFormat/>
    <w:rsid w:val="006229E8"/>
    <w:pPr>
      <w:ind w:leftChars="400" w:left="840"/>
    </w:pPr>
  </w:style>
  <w:style w:type="paragraph" w:styleId="a9">
    <w:name w:val="Balloon Text"/>
    <w:basedOn w:val="a"/>
    <w:link w:val="aa"/>
    <w:uiPriority w:val="99"/>
    <w:semiHidden/>
    <w:unhideWhenUsed/>
    <w:rsid w:val="00D26A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6AE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E749C"/>
    <w:rPr>
      <w:sz w:val="18"/>
      <w:szCs w:val="18"/>
    </w:rPr>
  </w:style>
  <w:style w:type="paragraph" w:styleId="ac">
    <w:name w:val="annotation text"/>
    <w:basedOn w:val="a"/>
    <w:link w:val="ad"/>
    <w:uiPriority w:val="99"/>
    <w:semiHidden/>
    <w:unhideWhenUsed/>
    <w:rsid w:val="009E749C"/>
    <w:pPr>
      <w:jc w:val="left"/>
    </w:pPr>
  </w:style>
  <w:style w:type="character" w:customStyle="1" w:styleId="ad">
    <w:name w:val="コメント文字列 (文字)"/>
    <w:basedOn w:val="a0"/>
    <w:link w:val="ac"/>
    <w:uiPriority w:val="99"/>
    <w:semiHidden/>
    <w:rsid w:val="009E749C"/>
    <w:rPr>
      <w:rFonts w:ascii="Century" w:eastAsia="ＭＳ 明朝" w:hAnsi="Century"/>
    </w:rPr>
  </w:style>
  <w:style w:type="paragraph" w:styleId="ae">
    <w:name w:val="annotation subject"/>
    <w:basedOn w:val="ac"/>
    <w:next w:val="ac"/>
    <w:link w:val="af"/>
    <w:uiPriority w:val="99"/>
    <w:semiHidden/>
    <w:unhideWhenUsed/>
    <w:rsid w:val="009E749C"/>
    <w:rPr>
      <w:b/>
      <w:bCs/>
    </w:rPr>
  </w:style>
  <w:style w:type="character" w:customStyle="1" w:styleId="af">
    <w:name w:val="コメント内容 (文字)"/>
    <w:basedOn w:val="ad"/>
    <w:link w:val="ae"/>
    <w:uiPriority w:val="99"/>
    <w:semiHidden/>
    <w:rsid w:val="009E749C"/>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3956-EAAD-4E11-B2D9-BDB53870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6</Pages>
  <Words>828</Words>
  <Characters>4726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ちゃーがんじゅう課0085</cp:lastModifiedBy>
  <cp:revision>100</cp:revision>
  <cp:lastPrinted>2025-08-07T12:42:00Z</cp:lastPrinted>
  <dcterms:created xsi:type="dcterms:W3CDTF">2022-01-26T05:58:00Z</dcterms:created>
  <dcterms:modified xsi:type="dcterms:W3CDTF">2025-08-07T13:08:00Z</dcterms:modified>
</cp:coreProperties>
</file>