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324" w:rsidRDefault="00095324">
      <w:pPr>
        <w:autoSpaceDE w:val="0"/>
        <w:autoSpaceDN w:val="0"/>
        <w:adjustRightInd w:val="0"/>
        <w:jc w:val="left"/>
        <w:rPr>
          <w:rFonts w:cs="Times New Roman"/>
        </w:rPr>
      </w:pPr>
    </w:p>
    <w:p w:rsidR="00580CF5" w:rsidRPr="00095324" w:rsidRDefault="00580CF5">
      <w:pPr>
        <w:autoSpaceDE w:val="0"/>
        <w:autoSpaceDN w:val="0"/>
        <w:adjustRightInd w:val="0"/>
        <w:jc w:val="left"/>
        <w:rPr>
          <w:rFonts w:cs="Times New Roman"/>
        </w:rPr>
      </w:pPr>
    </w:p>
    <w:p w:rsidR="00095324" w:rsidRPr="00095324" w:rsidRDefault="00095324">
      <w:pPr>
        <w:autoSpaceDE w:val="0"/>
        <w:autoSpaceDN w:val="0"/>
        <w:adjustRightInd w:val="0"/>
        <w:jc w:val="center"/>
        <w:rPr>
          <w:rFonts w:cs="Times New Roman"/>
        </w:rPr>
      </w:pPr>
      <w:r w:rsidRPr="00095324">
        <w:rPr>
          <w:rFonts w:cs="ＭＳ 明朝" w:hint="eastAsia"/>
        </w:rPr>
        <w:t>地位の承継願</w:t>
      </w:r>
    </w:p>
    <w:p w:rsidR="00095324" w:rsidRPr="00095324" w:rsidRDefault="00095324">
      <w:pPr>
        <w:autoSpaceDE w:val="0"/>
        <w:autoSpaceDN w:val="0"/>
        <w:adjustRightInd w:val="0"/>
        <w:jc w:val="center"/>
        <w:rPr>
          <w:rFonts w:cs="Times New Roman"/>
        </w:rPr>
      </w:pPr>
    </w:p>
    <w:p w:rsidR="00095324" w:rsidRPr="00095324" w:rsidRDefault="00095324">
      <w:pPr>
        <w:autoSpaceDE w:val="0"/>
        <w:autoSpaceDN w:val="0"/>
        <w:adjustRightInd w:val="0"/>
        <w:jc w:val="right"/>
        <w:rPr>
          <w:rFonts w:cs="Times New Roman"/>
        </w:rPr>
      </w:pPr>
      <w:r w:rsidRPr="00095324">
        <w:rPr>
          <w:rFonts w:cs="ＭＳ 明朝" w:hint="eastAsia"/>
        </w:rPr>
        <w:t>年　　月　　日</w:t>
      </w:r>
    </w:p>
    <w:p w:rsidR="00095324" w:rsidRPr="00095324" w:rsidRDefault="00095324">
      <w:pPr>
        <w:autoSpaceDE w:val="0"/>
        <w:autoSpaceDN w:val="0"/>
        <w:adjustRightInd w:val="0"/>
        <w:jc w:val="right"/>
        <w:rPr>
          <w:rFonts w:cs="Times New Roman"/>
        </w:rPr>
      </w:pPr>
    </w:p>
    <w:p w:rsidR="00095324" w:rsidRPr="00095324" w:rsidRDefault="00095324">
      <w:pPr>
        <w:autoSpaceDE w:val="0"/>
        <w:autoSpaceDN w:val="0"/>
        <w:adjustRightInd w:val="0"/>
        <w:jc w:val="left"/>
        <w:rPr>
          <w:rFonts w:cs="Times New Roman"/>
        </w:rPr>
      </w:pPr>
      <w:r w:rsidRPr="00095324">
        <w:rPr>
          <w:rFonts w:cs="ＭＳ 明朝" w:hint="eastAsia"/>
        </w:rPr>
        <w:t xml:space="preserve">　　　那覇市長様</w:t>
      </w:r>
    </w:p>
    <w:p w:rsidR="0033742B" w:rsidRDefault="0033742B">
      <w:pPr>
        <w:autoSpaceDE w:val="0"/>
        <w:autoSpaceDN w:val="0"/>
        <w:adjustRightInd w:val="0"/>
        <w:jc w:val="left"/>
        <w:rPr>
          <w:rFonts w:cs="ＭＳ 明朝"/>
        </w:rPr>
      </w:pPr>
    </w:p>
    <w:p w:rsidR="00095324" w:rsidRPr="00095324" w:rsidRDefault="00095324">
      <w:pPr>
        <w:autoSpaceDE w:val="0"/>
        <w:autoSpaceDN w:val="0"/>
        <w:adjustRightInd w:val="0"/>
        <w:jc w:val="left"/>
        <w:rPr>
          <w:rFonts w:cs="Times New Roman"/>
        </w:rPr>
      </w:pPr>
      <w:r w:rsidRPr="00095324">
        <w:rPr>
          <w:rFonts w:cs="ＭＳ 明朝" w:hint="eastAsia"/>
        </w:rPr>
        <w:t xml:space="preserve">　</w:t>
      </w:r>
    </w:p>
    <w:p w:rsidR="00095324" w:rsidRPr="00095324" w:rsidRDefault="00FC4290" w:rsidP="00FC4290">
      <w:pPr>
        <w:autoSpaceDE w:val="0"/>
        <w:autoSpaceDN w:val="0"/>
        <w:adjustRightInd w:val="0"/>
        <w:ind w:right="774"/>
        <w:jc w:val="center"/>
        <w:rPr>
          <w:rFonts w:cs="Times New Roman"/>
        </w:rPr>
      </w:pPr>
      <w:r>
        <w:t xml:space="preserve">                         </w:t>
      </w:r>
      <w:r w:rsidR="00095324" w:rsidRPr="00095324">
        <w:rPr>
          <w:rFonts w:cs="ＭＳ 明朝" w:hint="eastAsia"/>
        </w:rPr>
        <w:t xml:space="preserve">被承継者　業者番号　―　　　　　</w:t>
      </w:r>
    </w:p>
    <w:p w:rsidR="00095324" w:rsidRPr="00095324" w:rsidRDefault="00095324" w:rsidP="00FC4290">
      <w:pPr>
        <w:autoSpaceDE w:val="0"/>
        <w:autoSpaceDN w:val="0"/>
        <w:adjustRightInd w:val="0"/>
        <w:ind w:right="516" w:firstLineChars="2083" w:firstLine="5368"/>
        <w:rPr>
          <w:rFonts w:cs="Times New Roman"/>
        </w:rPr>
      </w:pPr>
      <w:r w:rsidRPr="00095324">
        <w:rPr>
          <w:rFonts w:cs="ＭＳ 明朝" w:hint="eastAsia"/>
        </w:rPr>
        <w:t>住</w:t>
      </w:r>
      <w:r w:rsidR="00FC4290">
        <w:t xml:space="preserve">    </w:t>
      </w:r>
      <w:r w:rsidRPr="00095324">
        <w:rPr>
          <w:rFonts w:cs="ＭＳ 明朝" w:hint="eastAsia"/>
        </w:rPr>
        <w:t xml:space="preserve">所　　　　　　　　　</w:t>
      </w:r>
    </w:p>
    <w:p w:rsidR="00095324" w:rsidRPr="00095324" w:rsidRDefault="00FC4290" w:rsidP="00FC4290">
      <w:pPr>
        <w:autoSpaceDE w:val="0"/>
        <w:autoSpaceDN w:val="0"/>
        <w:adjustRightInd w:val="0"/>
        <w:ind w:right="516"/>
        <w:jc w:val="center"/>
        <w:rPr>
          <w:rFonts w:cs="Times New Roman"/>
        </w:rPr>
      </w:pPr>
      <w:r>
        <w:t xml:space="preserve">                                  </w:t>
      </w:r>
      <w:r w:rsidR="00095324" w:rsidRPr="00095324">
        <w:rPr>
          <w:rFonts w:cs="ＭＳ 明朝" w:hint="eastAsia"/>
        </w:rPr>
        <w:t xml:space="preserve">商号又は名称　　　　　　　　　</w:t>
      </w:r>
    </w:p>
    <w:p w:rsidR="00095324" w:rsidRPr="00095324" w:rsidRDefault="00EA55AC" w:rsidP="00EA55AC">
      <w:pPr>
        <w:autoSpaceDE w:val="0"/>
        <w:autoSpaceDN w:val="0"/>
        <w:adjustRightInd w:val="0"/>
        <w:ind w:right="1032" w:firstLineChars="2000" w:firstLine="5154"/>
        <w:rPr>
          <w:rFonts w:cs="Times New Roman"/>
        </w:rPr>
      </w:pPr>
      <w:r>
        <w:t xml:space="preserve">  </w:t>
      </w:r>
      <w:r w:rsidR="00095324" w:rsidRPr="00095324">
        <w:rPr>
          <w:rFonts w:cs="ＭＳ 明朝" w:hint="eastAsia"/>
        </w:rPr>
        <w:t>代表者</w:t>
      </w:r>
      <w:r>
        <w:rPr>
          <w:rFonts w:cs="ＭＳ 明朝" w:hint="eastAsia"/>
        </w:rPr>
        <w:t xml:space="preserve">　</w:t>
      </w:r>
      <w:r w:rsidR="00095324" w:rsidRPr="00095324">
        <w:rPr>
          <w:rFonts w:cs="ＭＳ 明朝" w:hint="eastAsia"/>
        </w:rPr>
        <w:t xml:space="preserve">　　　　　　　　</w:t>
      </w:r>
    </w:p>
    <w:p w:rsidR="00095324" w:rsidRPr="00095324" w:rsidRDefault="00095324">
      <w:pPr>
        <w:autoSpaceDE w:val="0"/>
        <w:autoSpaceDN w:val="0"/>
        <w:adjustRightInd w:val="0"/>
        <w:jc w:val="right"/>
        <w:rPr>
          <w:rFonts w:cs="Times New Roman"/>
        </w:rPr>
      </w:pPr>
    </w:p>
    <w:p w:rsidR="00095324" w:rsidRPr="00095324" w:rsidRDefault="00095324" w:rsidP="00FC4290">
      <w:pPr>
        <w:autoSpaceDE w:val="0"/>
        <w:autoSpaceDN w:val="0"/>
        <w:adjustRightInd w:val="0"/>
        <w:ind w:right="516" w:firstLineChars="1607" w:firstLine="4142"/>
        <w:rPr>
          <w:rFonts w:cs="Times New Roman"/>
        </w:rPr>
      </w:pPr>
      <w:r w:rsidRPr="00095324">
        <w:rPr>
          <w:rFonts w:cs="ＭＳ 明朝" w:hint="eastAsia"/>
        </w:rPr>
        <w:t xml:space="preserve">承継者　</w:t>
      </w:r>
      <w:r w:rsidR="00FC4290">
        <w:t xml:space="preserve">  </w:t>
      </w:r>
      <w:r w:rsidRPr="00095324">
        <w:rPr>
          <w:rFonts w:cs="ＭＳ 明朝" w:hint="eastAsia"/>
        </w:rPr>
        <w:t>住</w:t>
      </w:r>
      <w:r w:rsidR="00FC4290">
        <w:t xml:space="preserve">    </w:t>
      </w:r>
      <w:r w:rsidRPr="00095324">
        <w:rPr>
          <w:rFonts w:cs="ＭＳ 明朝" w:hint="eastAsia"/>
        </w:rPr>
        <w:t xml:space="preserve">所　　　　　　　　　</w:t>
      </w:r>
    </w:p>
    <w:p w:rsidR="00095324" w:rsidRPr="00095324" w:rsidRDefault="00FC4290" w:rsidP="00FC4290">
      <w:pPr>
        <w:autoSpaceDE w:val="0"/>
        <w:autoSpaceDN w:val="0"/>
        <w:adjustRightInd w:val="0"/>
        <w:ind w:right="516"/>
        <w:jc w:val="center"/>
        <w:rPr>
          <w:rFonts w:cs="Times New Roman"/>
        </w:rPr>
      </w:pPr>
      <w:r>
        <w:t xml:space="preserve">                                  </w:t>
      </w:r>
      <w:r w:rsidR="00095324" w:rsidRPr="00095324">
        <w:rPr>
          <w:rFonts w:cs="ＭＳ 明朝" w:hint="eastAsia"/>
        </w:rPr>
        <w:t xml:space="preserve">商号又は名称　　　　　　　　　</w:t>
      </w:r>
    </w:p>
    <w:p w:rsidR="00095324" w:rsidRPr="00095324" w:rsidRDefault="00EA55AC" w:rsidP="00EA55AC">
      <w:pPr>
        <w:autoSpaceDE w:val="0"/>
        <w:autoSpaceDN w:val="0"/>
        <w:adjustRightInd w:val="0"/>
        <w:ind w:right="1032" w:firstLineChars="2100" w:firstLine="5412"/>
        <w:rPr>
          <w:rFonts w:cs="Times New Roman"/>
        </w:rPr>
      </w:pPr>
      <w:r>
        <w:rPr>
          <w:rFonts w:cs="ＭＳ 明朝" w:hint="eastAsia"/>
        </w:rPr>
        <w:t xml:space="preserve">代表者　　　　　　</w:t>
      </w:r>
      <w:bookmarkStart w:id="0" w:name="_GoBack"/>
      <w:bookmarkEnd w:id="0"/>
      <w:r>
        <w:rPr>
          <w:rFonts w:cs="ＭＳ 明朝" w:hint="eastAsia"/>
        </w:rPr>
        <w:t xml:space="preserve">　　</w:t>
      </w:r>
    </w:p>
    <w:p w:rsidR="00095324" w:rsidRPr="00095324" w:rsidRDefault="00095324">
      <w:pPr>
        <w:autoSpaceDE w:val="0"/>
        <w:autoSpaceDN w:val="0"/>
        <w:adjustRightInd w:val="0"/>
        <w:jc w:val="left"/>
        <w:rPr>
          <w:rFonts w:cs="Times New Roman"/>
        </w:rPr>
      </w:pPr>
    </w:p>
    <w:p w:rsidR="00095324" w:rsidRPr="00095324" w:rsidRDefault="00095324">
      <w:pPr>
        <w:autoSpaceDE w:val="0"/>
        <w:autoSpaceDN w:val="0"/>
        <w:adjustRightInd w:val="0"/>
        <w:jc w:val="left"/>
        <w:rPr>
          <w:rFonts w:cs="Times New Roman"/>
        </w:rPr>
      </w:pPr>
      <w:r w:rsidRPr="00095324">
        <w:rPr>
          <w:rFonts w:cs="ＭＳ 明朝" w:hint="eastAsia"/>
        </w:rPr>
        <w:t xml:space="preserve">　　　　　　　年　　月　　日付けすべての債権債務を承継しました。つきましては、　・　年度那覇市建設工事等競争入札参加資格についても承継したいので関係書類を添えて提出します。</w:t>
      </w:r>
    </w:p>
    <w:p w:rsidR="0033742B" w:rsidRDefault="0033742B">
      <w:pPr>
        <w:autoSpaceDE w:val="0"/>
        <w:autoSpaceDN w:val="0"/>
        <w:adjustRightInd w:val="0"/>
        <w:jc w:val="left"/>
        <w:rPr>
          <w:rFonts w:cs="ＭＳ 明朝"/>
        </w:rPr>
      </w:pPr>
    </w:p>
    <w:p w:rsidR="00095324" w:rsidRPr="00095324" w:rsidRDefault="00095324">
      <w:pPr>
        <w:autoSpaceDE w:val="0"/>
        <w:autoSpaceDN w:val="0"/>
        <w:adjustRightInd w:val="0"/>
        <w:jc w:val="left"/>
      </w:pPr>
      <w:r w:rsidRPr="00095324">
        <w:rPr>
          <w:rFonts w:cs="ＭＳ 明朝" w:hint="eastAsia"/>
        </w:rPr>
        <w:t xml:space="preserve">　</w:t>
      </w:r>
      <w:r w:rsidRPr="00095324">
        <w:t>(</w:t>
      </w:r>
      <w:r w:rsidRPr="00095324">
        <w:rPr>
          <w:rFonts w:cs="ＭＳ 明朝" w:hint="eastAsia"/>
        </w:rPr>
        <w:t>資格承継する業種及び格付</w:t>
      </w:r>
      <w:r w:rsidRPr="00095324">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2"/>
      </w:tblGrid>
      <w:tr w:rsidR="00095324" w:rsidRPr="00095324">
        <w:trPr>
          <w:trHeight w:val="583"/>
        </w:trPr>
        <w:tc>
          <w:tcPr>
            <w:tcW w:w="4252" w:type="dxa"/>
          </w:tcPr>
          <w:p w:rsidR="00095324" w:rsidRPr="00095324" w:rsidRDefault="00095324">
            <w:pPr>
              <w:autoSpaceDE w:val="0"/>
              <w:autoSpaceDN w:val="0"/>
              <w:adjustRightInd w:val="0"/>
              <w:jc w:val="center"/>
              <w:rPr>
                <w:rFonts w:cs="Times New Roman"/>
              </w:rPr>
            </w:pPr>
            <w:r w:rsidRPr="00095324">
              <w:rPr>
                <w:rFonts w:cs="ＭＳ 明朝" w:hint="eastAsia"/>
              </w:rPr>
              <w:t>業種</w:t>
            </w:r>
          </w:p>
        </w:tc>
        <w:tc>
          <w:tcPr>
            <w:tcW w:w="4252" w:type="dxa"/>
          </w:tcPr>
          <w:p w:rsidR="00095324" w:rsidRPr="00095324" w:rsidRDefault="00095324">
            <w:pPr>
              <w:autoSpaceDE w:val="0"/>
              <w:autoSpaceDN w:val="0"/>
              <w:adjustRightInd w:val="0"/>
              <w:jc w:val="center"/>
              <w:rPr>
                <w:rFonts w:cs="Times New Roman"/>
              </w:rPr>
            </w:pPr>
            <w:r w:rsidRPr="00095324">
              <w:rPr>
                <w:rFonts w:cs="ＭＳ 明朝" w:hint="eastAsia"/>
              </w:rPr>
              <w:t>格付</w:t>
            </w:r>
          </w:p>
        </w:tc>
      </w:tr>
      <w:tr w:rsidR="00095324" w:rsidRPr="00095324">
        <w:trPr>
          <w:trHeight w:val="593"/>
        </w:trPr>
        <w:tc>
          <w:tcPr>
            <w:tcW w:w="4252" w:type="dxa"/>
          </w:tcPr>
          <w:p w:rsidR="00095324" w:rsidRPr="00095324" w:rsidRDefault="00095324">
            <w:pPr>
              <w:autoSpaceDE w:val="0"/>
              <w:autoSpaceDN w:val="0"/>
              <w:adjustRightInd w:val="0"/>
              <w:rPr>
                <w:rFonts w:cs="Times New Roman"/>
              </w:rPr>
            </w:pPr>
            <w:r w:rsidRPr="00095324">
              <w:rPr>
                <w:rFonts w:cs="ＭＳ 明朝" w:hint="eastAsia"/>
              </w:rPr>
              <w:t xml:space="preserve">　</w:t>
            </w:r>
          </w:p>
        </w:tc>
        <w:tc>
          <w:tcPr>
            <w:tcW w:w="4252" w:type="dxa"/>
          </w:tcPr>
          <w:p w:rsidR="00095324" w:rsidRPr="00095324" w:rsidRDefault="00095324">
            <w:pPr>
              <w:autoSpaceDE w:val="0"/>
              <w:autoSpaceDN w:val="0"/>
              <w:adjustRightInd w:val="0"/>
              <w:rPr>
                <w:rFonts w:cs="Times New Roman"/>
              </w:rPr>
            </w:pPr>
            <w:r w:rsidRPr="00095324">
              <w:rPr>
                <w:rFonts w:cs="ＭＳ 明朝" w:hint="eastAsia"/>
              </w:rPr>
              <w:t xml:space="preserve">　</w:t>
            </w:r>
          </w:p>
        </w:tc>
      </w:tr>
      <w:tr w:rsidR="00095324" w:rsidRPr="00095324">
        <w:trPr>
          <w:trHeight w:val="589"/>
        </w:trPr>
        <w:tc>
          <w:tcPr>
            <w:tcW w:w="4252" w:type="dxa"/>
          </w:tcPr>
          <w:p w:rsidR="00095324" w:rsidRPr="00095324" w:rsidRDefault="00095324">
            <w:pPr>
              <w:autoSpaceDE w:val="0"/>
              <w:autoSpaceDN w:val="0"/>
              <w:adjustRightInd w:val="0"/>
              <w:rPr>
                <w:rFonts w:cs="Times New Roman"/>
              </w:rPr>
            </w:pPr>
            <w:r w:rsidRPr="00095324">
              <w:rPr>
                <w:rFonts w:cs="ＭＳ 明朝" w:hint="eastAsia"/>
              </w:rPr>
              <w:t xml:space="preserve">　</w:t>
            </w:r>
          </w:p>
        </w:tc>
        <w:tc>
          <w:tcPr>
            <w:tcW w:w="4252" w:type="dxa"/>
          </w:tcPr>
          <w:p w:rsidR="00095324" w:rsidRPr="00095324" w:rsidRDefault="00095324">
            <w:pPr>
              <w:autoSpaceDE w:val="0"/>
              <w:autoSpaceDN w:val="0"/>
              <w:adjustRightInd w:val="0"/>
              <w:rPr>
                <w:rFonts w:cs="Times New Roman"/>
              </w:rPr>
            </w:pPr>
            <w:r w:rsidRPr="00095324">
              <w:rPr>
                <w:rFonts w:cs="ＭＳ 明朝" w:hint="eastAsia"/>
              </w:rPr>
              <w:t xml:space="preserve">　</w:t>
            </w:r>
          </w:p>
        </w:tc>
      </w:tr>
      <w:tr w:rsidR="00095324" w:rsidRPr="00095324">
        <w:trPr>
          <w:trHeight w:val="586"/>
        </w:trPr>
        <w:tc>
          <w:tcPr>
            <w:tcW w:w="4252" w:type="dxa"/>
          </w:tcPr>
          <w:p w:rsidR="00095324" w:rsidRPr="00095324" w:rsidRDefault="00095324">
            <w:pPr>
              <w:autoSpaceDE w:val="0"/>
              <w:autoSpaceDN w:val="0"/>
              <w:adjustRightInd w:val="0"/>
              <w:rPr>
                <w:rFonts w:cs="Times New Roman"/>
              </w:rPr>
            </w:pPr>
            <w:r w:rsidRPr="00095324">
              <w:rPr>
                <w:rFonts w:cs="ＭＳ 明朝" w:hint="eastAsia"/>
              </w:rPr>
              <w:t xml:space="preserve">　</w:t>
            </w:r>
          </w:p>
        </w:tc>
        <w:tc>
          <w:tcPr>
            <w:tcW w:w="4252" w:type="dxa"/>
          </w:tcPr>
          <w:p w:rsidR="00095324" w:rsidRPr="00095324" w:rsidRDefault="00095324">
            <w:pPr>
              <w:autoSpaceDE w:val="0"/>
              <w:autoSpaceDN w:val="0"/>
              <w:adjustRightInd w:val="0"/>
              <w:rPr>
                <w:rFonts w:cs="Times New Roman"/>
              </w:rPr>
            </w:pPr>
            <w:r w:rsidRPr="00095324">
              <w:rPr>
                <w:rFonts w:cs="ＭＳ 明朝" w:hint="eastAsia"/>
              </w:rPr>
              <w:t xml:space="preserve">　</w:t>
            </w:r>
          </w:p>
        </w:tc>
      </w:tr>
      <w:tr w:rsidR="00095324" w:rsidRPr="00095324">
        <w:trPr>
          <w:trHeight w:val="582"/>
        </w:trPr>
        <w:tc>
          <w:tcPr>
            <w:tcW w:w="4252" w:type="dxa"/>
          </w:tcPr>
          <w:p w:rsidR="00095324" w:rsidRPr="00095324" w:rsidRDefault="00095324">
            <w:pPr>
              <w:autoSpaceDE w:val="0"/>
              <w:autoSpaceDN w:val="0"/>
              <w:adjustRightInd w:val="0"/>
              <w:rPr>
                <w:rFonts w:cs="Times New Roman"/>
              </w:rPr>
            </w:pPr>
            <w:r w:rsidRPr="00095324">
              <w:rPr>
                <w:rFonts w:cs="ＭＳ 明朝" w:hint="eastAsia"/>
              </w:rPr>
              <w:t xml:space="preserve">　</w:t>
            </w:r>
          </w:p>
        </w:tc>
        <w:tc>
          <w:tcPr>
            <w:tcW w:w="4252" w:type="dxa"/>
          </w:tcPr>
          <w:p w:rsidR="00095324" w:rsidRPr="00095324" w:rsidRDefault="00095324">
            <w:pPr>
              <w:autoSpaceDE w:val="0"/>
              <w:autoSpaceDN w:val="0"/>
              <w:adjustRightInd w:val="0"/>
              <w:rPr>
                <w:rFonts w:cs="Times New Roman"/>
              </w:rPr>
            </w:pPr>
            <w:r w:rsidRPr="00095324">
              <w:rPr>
                <w:rFonts w:cs="ＭＳ 明朝" w:hint="eastAsia"/>
              </w:rPr>
              <w:t xml:space="preserve">　</w:t>
            </w:r>
          </w:p>
        </w:tc>
      </w:tr>
      <w:tr w:rsidR="00095324" w:rsidRPr="00095324">
        <w:trPr>
          <w:trHeight w:val="592"/>
        </w:trPr>
        <w:tc>
          <w:tcPr>
            <w:tcW w:w="4252" w:type="dxa"/>
          </w:tcPr>
          <w:p w:rsidR="00095324" w:rsidRPr="00095324" w:rsidRDefault="00095324">
            <w:pPr>
              <w:autoSpaceDE w:val="0"/>
              <w:autoSpaceDN w:val="0"/>
              <w:adjustRightInd w:val="0"/>
              <w:rPr>
                <w:rFonts w:cs="Times New Roman"/>
              </w:rPr>
            </w:pPr>
            <w:r w:rsidRPr="00095324">
              <w:rPr>
                <w:rFonts w:cs="ＭＳ 明朝" w:hint="eastAsia"/>
              </w:rPr>
              <w:t xml:space="preserve">　</w:t>
            </w:r>
          </w:p>
        </w:tc>
        <w:tc>
          <w:tcPr>
            <w:tcW w:w="4252" w:type="dxa"/>
          </w:tcPr>
          <w:p w:rsidR="00095324" w:rsidRPr="00095324" w:rsidRDefault="00095324">
            <w:pPr>
              <w:autoSpaceDE w:val="0"/>
              <w:autoSpaceDN w:val="0"/>
              <w:adjustRightInd w:val="0"/>
              <w:rPr>
                <w:rFonts w:cs="Times New Roman"/>
              </w:rPr>
            </w:pPr>
            <w:r w:rsidRPr="00095324">
              <w:rPr>
                <w:rFonts w:cs="ＭＳ 明朝" w:hint="eastAsia"/>
              </w:rPr>
              <w:t xml:space="preserve">　</w:t>
            </w:r>
          </w:p>
        </w:tc>
      </w:tr>
    </w:tbl>
    <w:p w:rsidR="00095324" w:rsidRPr="00095324" w:rsidRDefault="00095324" w:rsidP="0033742B">
      <w:pPr>
        <w:autoSpaceDE w:val="0"/>
        <w:autoSpaceDN w:val="0"/>
        <w:adjustRightInd w:val="0"/>
        <w:ind w:left="200" w:hanging="200"/>
        <w:rPr>
          <w:rFonts w:cs="Times New Roman"/>
        </w:rPr>
      </w:pPr>
    </w:p>
    <w:sectPr w:rsidR="00095324" w:rsidRPr="00095324">
      <w:pgSz w:w="11907" w:h="16840" w:code="9"/>
      <w:pgMar w:top="1701" w:right="1701" w:bottom="1701" w:left="1701" w:header="720" w:footer="720" w:gutter="0"/>
      <w:cols w:space="720"/>
      <w:noEndnote/>
      <w:docGrid w:type="linesAndChars" w:linePitch="398" w:charSpace="36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477" w:rsidRDefault="007E5477" w:rsidP="007045A6">
      <w:r>
        <w:separator/>
      </w:r>
    </w:p>
  </w:endnote>
  <w:endnote w:type="continuationSeparator" w:id="0">
    <w:p w:rsidR="007E5477" w:rsidRDefault="007E5477" w:rsidP="0070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477" w:rsidRDefault="007E5477" w:rsidP="007045A6">
      <w:r>
        <w:separator/>
      </w:r>
    </w:p>
  </w:footnote>
  <w:footnote w:type="continuationSeparator" w:id="0">
    <w:p w:rsidR="007E5477" w:rsidRDefault="007E5477" w:rsidP="00704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5324"/>
    <w:rsid w:val="00095324"/>
    <w:rsid w:val="002317D7"/>
    <w:rsid w:val="003064A1"/>
    <w:rsid w:val="0033742B"/>
    <w:rsid w:val="00344B1F"/>
    <w:rsid w:val="004764E7"/>
    <w:rsid w:val="0053536B"/>
    <w:rsid w:val="00580CF5"/>
    <w:rsid w:val="005D4138"/>
    <w:rsid w:val="007045A6"/>
    <w:rsid w:val="007E5477"/>
    <w:rsid w:val="0087758E"/>
    <w:rsid w:val="008A6797"/>
    <w:rsid w:val="008B68D1"/>
    <w:rsid w:val="009A695D"/>
    <w:rsid w:val="00AD56C9"/>
    <w:rsid w:val="00BD1077"/>
    <w:rsid w:val="00CD42D8"/>
    <w:rsid w:val="00D81A3D"/>
    <w:rsid w:val="00EA55AC"/>
    <w:rsid w:val="00FC4290"/>
    <w:rsid w:val="00FD5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979FC7"/>
  <w15:docId w15:val="{97E19725-3F32-4941-9DF8-00840C9E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5A6"/>
    <w:pPr>
      <w:tabs>
        <w:tab w:val="center" w:pos="4252"/>
        <w:tab w:val="right" w:pos="8504"/>
      </w:tabs>
      <w:snapToGrid w:val="0"/>
    </w:pPr>
  </w:style>
  <w:style w:type="character" w:customStyle="1" w:styleId="a4">
    <w:name w:val="ヘッダー (文字)"/>
    <w:basedOn w:val="a0"/>
    <w:link w:val="a3"/>
    <w:uiPriority w:val="99"/>
    <w:locked/>
    <w:rsid w:val="007045A6"/>
    <w:rPr>
      <w:rFonts w:cs="Century"/>
      <w:sz w:val="24"/>
      <w:szCs w:val="24"/>
    </w:rPr>
  </w:style>
  <w:style w:type="paragraph" w:styleId="a5">
    <w:name w:val="footer"/>
    <w:basedOn w:val="a"/>
    <w:link w:val="a6"/>
    <w:uiPriority w:val="99"/>
    <w:unhideWhenUsed/>
    <w:rsid w:val="007045A6"/>
    <w:pPr>
      <w:tabs>
        <w:tab w:val="center" w:pos="4252"/>
        <w:tab w:val="right" w:pos="8504"/>
      </w:tabs>
      <w:snapToGrid w:val="0"/>
    </w:pPr>
  </w:style>
  <w:style w:type="character" w:customStyle="1" w:styleId="a6">
    <w:name w:val="フッター (文字)"/>
    <w:basedOn w:val="a0"/>
    <w:link w:val="a5"/>
    <w:uiPriority w:val="99"/>
    <w:locked/>
    <w:rsid w:val="007045A6"/>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○那覇市建設工事等競争入札参加資格に関する規程</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○那覇市建設工事等競争入札参加資格に関する規程</dc:title>
  <dc:subject/>
  <dc:creator>takara</dc:creator>
  <cp:keywords/>
  <dc:description/>
  <cp:lastModifiedBy>那覇市役所</cp:lastModifiedBy>
  <cp:revision>5</cp:revision>
  <dcterms:created xsi:type="dcterms:W3CDTF">2013-07-09T06:30:00Z</dcterms:created>
  <dcterms:modified xsi:type="dcterms:W3CDTF">2022-09-13T08:05:00Z</dcterms:modified>
</cp:coreProperties>
</file>