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25358" w14:textId="3B4CD2EA" w:rsidR="00031E88" w:rsidRDefault="000E25D2" w:rsidP="00031E88">
      <w:pPr>
        <w:rPr>
          <w:rFonts w:ascii="ＭＳ 明朝" w:eastAsia="ＭＳ 明朝" w:hAnsi="ＭＳ 明朝"/>
          <w:szCs w:val="21"/>
        </w:rPr>
      </w:pPr>
      <w:r>
        <w:rPr>
          <w:rFonts w:ascii="ＭＳ 明朝" w:eastAsia="ＭＳ 明朝" w:hAnsi="ＭＳ 明朝" w:hint="eastAsia"/>
          <w:szCs w:val="21"/>
        </w:rPr>
        <w:t>地域密着型特定施設</w:t>
      </w:r>
      <w:r w:rsidR="00FA452A" w:rsidRPr="00FA452A">
        <w:rPr>
          <w:rFonts w:ascii="ＭＳ 明朝" w:eastAsia="ＭＳ 明朝" w:hAnsi="ＭＳ 明朝" w:hint="eastAsia"/>
          <w:szCs w:val="21"/>
        </w:rPr>
        <w:t xml:space="preserve">　運営規程【例】</w:t>
      </w:r>
      <w:r w:rsidR="00313D1A" w:rsidRPr="00792275">
        <w:rPr>
          <w:b/>
          <w:i/>
          <w:noProof/>
          <w:color w:val="000000" w:themeColor="text1"/>
          <w:szCs w:val="21"/>
        </w:rPr>
        <mc:AlternateContent>
          <mc:Choice Requires="wps">
            <w:drawing>
              <wp:anchor distT="0" distB="0" distL="114300" distR="114300" simplePos="0" relativeHeight="251661312" behindDoc="0" locked="0" layoutInCell="1" allowOverlap="1" wp14:anchorId="5745D2C7" wp14:editId="5782ED56">
                <wp:simplePos x="0" y="0"/>
                <wp:positionH relativeFrom="margin">
                  <wp:align>right</wp:align>
                </wp:positionH>
                <wp:positionV relativeFrom="paragraph">
                  <wp:posOffset>228600</wp:posOffset>
                </wp:positionV>
                <wp:extent cx="6172200" cy="10477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47750"/>
                        </a:xfrm>
                        <a:prstGeom prst="rect">
                          <a:avLst/>
                        </a:prstGeom>
                        <a:solidFill>
                          <a:srgbClr val="FFFFFF"/>
                        </a:solidFill>
                        <a:ln w="9525">
                          <a:solidFill>
                            <a:srgbClr val="000000"/>
                          </a:solidFill>
                          <a:miter lim="800000"/>
                          <a:headEnd/>
                          <a:tailEnd/>
                        </a:ln>
                      </wps:spPr>
                      <wps:txbx>
                        <w:txbxContent>
                          <w:p w14:paraId="45339453" w14:textId="77777777" w:rsidR="00031E88" w:rsidRPr="004271E0" w:rsidRDefault="00031E88" w:rsidP="00031E88">
                            <w:pPr>
                              <w:jc w:val="left"/>
                              <w:rPr>
                                <w:rFonts w:ascii="ＭＳ Ｐゴシック" w:eastAsia="ＭＳ Ｐゴシック" w:hAnsi="ＭＳ Ｐゴシック"/>
                                <w:b/>
                                <w:bCs/>
                                <w:color w:val="FF0000"/>
                                <w:sz w:val="20"/>
                                <w:szCs w:val="20"/>
                              </w:rPr>
                            </w:pPr>
                            <w:r w:rsidRPr="004271E0">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4271E0">
                              <w:rPr>
                                <w:rFonts w:ascii="ＭＳ Ｐゴシック" w:eastAsia="ＭＳ Ｐゴシック" w:hAnsi="ＭＳ Ｐゴシック" w:hint="eastAsia"/>
                                <w:b/>
                                <w:color w:val="FF0000"/>
                                <w:sz w:val="20"/>
                                <w:szCs w:val="20"/>
                              </w:rPr>
                              <w:t>基準を満たす限り</w:t>
                            </w:r>
                            <w:r w:rsidRPr="004271E0">
                              <w:rPr>
                                <w:rFonts w:ascii="ＭＳ Ｐゴシック" w:eastAsia="ＭＳ Ｐゴシック" w:hAnsi="ＭＳ Ｐゴシック" w:hint="eastAsia"/>
                                <w:b/>
                                <w:bCs/>
                                <w:color w:val="FF0000"/>
                                <w:sz w:val="20"/>
                                <w:szCs w:val="20"/>
                              </w:rPr>
                              <w:t>事業所の</w:t>
                            </w:r>
                            <w:r w:rsidRPr="004271E0">
                              <w:rPr>
                                <w:rFonts w:ascii="ＭＳ Ｐゴシック" w:eastAsia="ＭＳ Ｐゴシック" w:hAnsi="ＭＳ Ｐゴシック" w:hint="eastAsia"/>
                                <w:b/>
                                <w:color w:val="FF0000"/>
                                <w:sz w:val="20"/>
                                <w:szCs w:val="20"/>
                              </w:rPr>
                              <w:t>任意様式・内容で</w:t>
                            </w:r>
                            <w:r w:rsidRPr="004271E0">
                              <w:rPr>
                                <w:rFonts w:ascii="ＭＳ Ｐゴシック" w:eastAsia="ＭＳ Ｐゴシック" w:hAnsi="ＭＳ Ｐゴシック" w:hint="eastAsia"/>
                                <w:b/>
                                <w:bCs/>
                                <w:color w:val="FF0000"/>
                                <w:sz w:val="20"/>
                                <w:szCs w:val="20"/>
                              </w:rPr>
                              <w:t>実情に応じて作成してください。</w:t>
                            </w:r>
                            <w:r w:rsidRPr="004271E0">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4271E0">
                              <w:rPr>
                                <w:rFonts w:ascii="ＭＳ Ｐゴシック" w:eastAsia="ＭＳ Ｐゴシック" w:hAnsi="ＭＳ Ｐゴシック" w:hint="eastAsia"/>
                                <w:b/>
                                <w:bCs/>
                                <w:color w:val="FF0000"/>
                                <w:sz w:val="20"/>
                                <w:szCs w:val="20"/>
                              </w:rPr>
                              <w:t>※</w:t>
                            </w:r>
                          </w:p>
                          <w:p w14:paraId="66CE0E70" w14:textId="77777777" w:rsidR="00031E88" w:rsidRPr="004271E0" w:rsidRDefault="00031E88" w:rsidP="00031E88">
                            <w:pPr>
                              <w:jc w:val="left"/>
                              <w:rPr>
                                <w:rFonts w:ascii="ＭＳ Ｐゴシック" w:eastAsia="ＭＳ Ｐゴシック" w:hAnsi="ＭＳ Ｐゴシック"/>
                                <w:b/>
                                <w:bCs/>
                                <w:color w:val="FF0000"/>
                                <w:sz w:val="20"/>
                                <w:szCs w:val="20"/>
                              </w:rPr>
                            </w:pPr>
                            <w:r w:rsidRPr="004271E0">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5D2C7" id="_x0000_t202" coordsize="21600,21600" o:spt="202" path="m,l,21600r21600,l21600,xe">
                <v:stroke joinstyle="miter"/>
                <v:path gradientshapeok="t" o:connecttype="rect"/>
              </v:shapetype>
              <v:shape id="テキスト ボックス 1" o:spid="_x0000_s1026" type="#_x0000_t202" style="position:absolute;left:0;text-align:left;margin-left:434.8pt;margin-top:18pt;width:486pt;height: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">
                <v:textbox inset="5.85pt,.7pt,5.85pt,.7pt">
                  <w:txbxContent>
                    <w:p w14:paraId="45339453" w14:textId="77777777" w:rsidR="00031E88" w:rsidRPr="004271E0" w:rsidRDefault="00031E88" w:rsidP="00031E88">
                      <w:pPr>
                        <w:jc w:val="left"/>
                        <w:rPr>
                          <w:rFonts w:ascii="ＭＳ Ｐゴシック" w:eastAsia="ＭＳ Ｐゴシック" w:hAnsi="ＭＳ Ｐゴシック"/>
                          <w:b/>
                          <w:bCs/>
                          <w:color w:val="FF0000"/>
                          <w:sz w:val="20"/>
                          <w:szCs w:val="20"/>
                        </w:rPr>
                      </w:pPr>
                      <w:r w:rsidRPr="004271E0">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4271E0">
                        <w:rPr>
                          <w:rFonts w:ascii="ＭＳ Ｐゴシック" w:eastAsia="ＭＳ Ｐゴシック" w:hAnsi="ＭＳ Ｐゴシック" w:hint="eastAsia"/>
                          <w:b/>
                          <w:color w:val="FF0000"/>
                          <w:sz w:val="20"/>
                          <w:szCs w:val="20"/>
                        </w:rPr>
                        <w:t>基準を満たす限り</w:t>
                      </w:r>
                      <w:r w:rsidRPr="004271E0">
                        <w:rPr>
                          <w:rFonts w:ascii="ＭＳ Ｐゴシック" w:eastAsia="ＭＳ Ｐゴシック" w:hAnsi="ＭＳ Ｐゴシック" w:hint="eastAsia"/>
                          <w:b/>
                          <w:bCs/>
                          <w:color w:val="FF0000"/>
                          <w:sz w:val="20"/>
                          <w:szCs w:val="20"/>
                        </w:rPr>
                        <w:t>事業所の</w:t>
                      </w:r>
                      <w:r w:rsidRPr="004271E0">
                        <w:rPr>
                          <w:rFonts w:ascii="ＭＳ Ｐゴシック" w:eastAsia="ＭＳ Ｐゴシック" w:hAnsi="ＭＳ Ｐゴシック" w:hint="eastAsia"/>
                          <w:b/>
                          <w:color w:val="FF0000"/>
                          <w:sz w:val="20"/>
                          <w:szCs w:val="20"/>
                        </w:rPr>
                        <w:t>任意様式・内容で</w:t>
                      </w:r>
                      <w:r w:rsidRPr="004271E0">
                        <w:rPr>
                          <w:rFonts w:ascii="ＭＳ Ｐゴシック" w:eastAsia="ＭＳ Ｐゴシック" w:hAnsi="ＭＳ Ｐゴシック" w:hint="eastAsia"/>
                          <w:b/>
                          <w:bCs/>
                          <w:color w:val="FF0000"/>
                          <w:sz w:val="20"/>
                          <w:szCs w:val="20"/>
                        </w:rPr>
                        <w:t>実情に応じて作成してください。</w:t>
                      </w:r>
                      <w:r w:rsidRPr="004271E0">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4271E0">
                        <w:rPr>
                          <w:rFonts w:ascii="ＭＳ Ｐゴシック" w:eastAsia="ＭＳ Ｐゴシック" w:hAnsi="ＭＳ Ｐゴシック" w:hint="eastAsia"/>
                          <w:b/>
                          <w:bCs/>
                          <w:color w:val="FF0000"/>
                          <w:sz w:val="20"/>
                          <w:szCs w:val="20"/>
                        </w:rPr>
                        <w:t>※</w:t>
                      </w:r>
                    </w:p>
                    <w:p w14:paraId="66CE0E70" w14:textId="77777777" w:rsidR="00031E88" w:rsidRPr="004271E0" w:rsidRDefault="00031E88" w:rsidP="00031E88">
                      <w:pPr>
                        <w:jc w:val="left"/>
                        <w:rPr>
                          <w:rFonts w:ascii="ＭＳ Ｐゴシック" w:eastAsia="ＭＳ Ｐゴシック" w:hAnsi="ＭＳ Ｐゴシック"/>
                          <w:b/>
                          <w:bCs/>
                          <w:color w:val="FF0000"/>
                          <w:sz w:val="20"/>
                          <w:szCs w:val="20"/>
                        </w:rPr>
                      </w:pPr>
                      <w:r w:rsidRPr="004271E0">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v:textbox>
                <w10:wrap anchorx="margin"/>
              </v:shape>
            </w:pict>
          </mc:Fallback>
        </mc:AlternateContent>
      </w:r>
    </w:p>
    <w:p w14:paraId="12B8B1BD" w14:textId="52876857" w:rsidR="00031E88" w:rsidRDefault="00031E88" w:rsidP="00031E88">
      <w:pPr>
        <w:rPr>
          <w:rFonts w:ascii="ＭＳ 明朝" w:eastAsia="ＭＳ 明朝" w:hAnsi="ＭＳ 明朝"/>
          <w:szCs w:val="21"/>
        </w:rPr>
      </w:pPr>
    </w:p>
    <w:p w14:paraId="2FBAB2CA" w14:textId="2869B96A" w:rsidR="00031E88" w:rsidRDefault="00031E88" w:rsidP="00031E88">
      <w:pPr>
        <w:rPr>
          <w:rFonts w:ascii="ＭＳ 明朝" w:eastAsia="ＭＳ 明朝" w:hAnsi="ＭＳ 明朝"/>
          <w:szCs w:val="21"/>
        </w:rPr>
      </w:pPr>
    </w:p>
    <w:p w14:paraId="7AFADCAA" w14:textId="04F058B4" w:rsidR="00031E88" w:rsidRDefault="00031E88" w:rsidP="00031E88">
      <w:pPr>
        <w:rPr>
          <w:rFonts w:ascii="ＭＳ 明朝" w:eastAsia="ＭＳ 明朝" w:hAnsi="ＭＳ 明朝"/>
          <w:szCs w:val="21"/>
        </w:rPr>
      </w:pPr>
    </w:p>
    <w:p w14:paraId="13879715" w14:textId="53BBC21E" w:rsidR="00031E88" w:rsidRDefault="00031E88" w:rsidP="00031E88">
      <w:pPr>
        <w:rPr>
          <w:rFonts w:ascii="ＭＳ 明朝" w:eastAsia="ＭＳ 明朝" w:hAnsi="ＭＳ 明朝"/>
          <w:szCs w:val="21"/>
        </w:rPr>
      </w:pPr>
    </w:p>
    <w:p w14:paraId="6512C94B" w14:textId="1CC13EA1" w:rsidR="00031E88" w:rsidRDefault="00031E88" w:rsidP="00031E88">
      <w:pPr>
        <w:rPr>
          <w:rFonts w:ascii="ＭＳ 明朝" w:eastAsia="ＭＳ 明朝" w:hAnsi="ＭＳ 明朝"/>
          <w:szCs w:val="21"/>
        </w:rPr>
      </w:pPr>
    </w:p>
    <w:p w14:paraId="1EE43979" w14:textId="2EF4EBCC" w:rsidR="00707497" w:rsidRDefault="00244F18" w:rsidP="00914250">
      <w:pPr>
        <w:jc w:val="center"/>
        <w:rPr>
          <w:rFonts w:ascii="ＭＳ 明朝" w:eastAsia="ＭＳ 明朝" w:hAnsi="ＭＳ 明朝"/>
          <w:szCs w:val="21"/>
        </w:rPr>
      </w:pPr>
      <w:r w:rsidRPr="00244F18">
        <w:rPr>
          <w:rFonts w:ascii="ＭＳ 明朝" w:eastAsia="ＭＳ 明朝" w:hAnsi="ＭＳ 明朝" w:hint="eastAsia"/>
          <w:szCs w:val="21"/>
        </w:rPr>
        <w:t>（事業所名）運営規程</w:t>
      </w:r>
    </w:p>
    <w:p w14:paraId="3B98CD23" w14:textId="77777777"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（事業の目的）</w:t>
      </w:r>
    </w:p>
    <w:p w14:paraId="0FAED190" w14:textId="77777777" w:rsidR="00914250" w:rsidRDefault="00AC6607" w:rsidP="00914250">
      <w:pPr>
        <w:ind w:left="424" w:hangingChars="202" w:hanging="424"/>
        <w:jc w:val="left"/>
        <w:rPr>
          <w:rFonts w:ascii="ＭＳ 明朝" w:eastAsia="ＭＳ 明朝" w:hAnsi="ＭＳ 明朝"/>
          <w:szCs w:val="21"/>
        </w:rPr>
      </w:pPr>
      <w:r w:rsidRPr="00AC6607">
        <w:rPr>
          <w:rFonts w:ascii="ＭＳ 明朝" w:eastAsia="ＭＳ 明朝" w:hAnsi="ＭＳ 明朝" w:hint="eastAsia"/>
          <w:szCs w:val="21"/>
        </w:rPr>
        <w:t xml:space="preserve">第１条　</w:t>
      </w:r>
      <w:r w:rsidR="00914250" w:rsidRPr="00914250">
        <w:rPr>
          <w:rFonts w:ascii="ＭＳ 明朝" w:eastAsia="ＭＳ 明朝" w:hAnsi="ＭＳ 明朝" w:hint="eastAsia"/>
          <w:szCs w:val="21"/>
        </w:rPr>
        <w:t>法人〇〇</w:t>
      </w:r>
      <w:r w:rsidRPr="00AC6607">
        <w:rPr>
          <w:rFonts w:ascii="ＭＳ 明朝" w:eastAsia="ＭＳ 明朝" w:hAnsi="ＭＳ 明朝" w:hint="eastAsia"/>
          <w:szCs w:val="21"/>
        </w:rPr>
        <w:t>が設置する△△（以下「</w:t>
      </w:r>
      <w:r w:rsidR="00210C50">
        <w:rPr>
          <w:rFonts w:ascii="ＭＳ 明朝" w:eastAsia="ＭＳ 明朝" w:hAnsi="ＭＳ 明朝" w:hint="eastAsia"/>
          <w:szCs w:val="21"/>
        </w:rPr>
        <w:t>施設</w:t>
      </w:r>
      <w:r w:rsidRPr="00AC6607">
        <w:rPr>
          <w:rFonts w:ascii="ＭＳ 明朝" w:eastAsia="ＭＳ 明朝" w:hAnsi="ＭＳ 明朝" w:hint="eastAsia"/>
          <w:szCs w:val="21"/>
        </w:rPr>
        <w:t>」という。）において実施する</w:t>
      </w:r>
      <w:r w:rsidR="00435414" w:rsidRPr="00AC6607">
        <w:rPr>
          <w:rFonts w:ascii="ＭＳ 明朝" w:eastAsia="ＭＳ 明朝" w:hAnsi="ＭＳ 明朝" w:hint="eastAsia"/>
          <w:szCs w:val="21"/>
        </w:rPr>
        <w:t>指定地域密着型特定施設</w:t>
      </w:r>
    </w:p>
    <w:p w14:paraId="5CC09AAA" w14:textId="17210428" w:rsidR="00914250" w:rsidRDefault="00435414" w:rsidP="00914250">
      <w:pPr>
        <w:ind w:leftChars="100" w:left="424" w:hangingChars="102" w:hanging="214"/>
        <w:jc w:val="left"/>
        <w:rPr>
          <w:rFonts w:ascii="ＭＳ 明朝" w:eastAsia="ＭＳ 明朝" w:hAnsi="ＭＳ 明朝"/>
          <w:szCs w:val="21"/>
        </w:rPr>
      </w:pPr>
      <w:r w:rsidRPr="00AC6607">
        <w:rPr>
          <w:rFonts w:ascii="ＭＳ 明朝" w:eastAsia="ＭＳ 明朝" w:hAnsi="ＭＳ 明朝" w:hint="eastAsia"/>
          <w:szCs w:val="21"/>
        </w:rPr>
        <w:t>入居者生活介護</w:t>
      </w:r>
      <w:r w:rsidR="00AC6607" w:rsidRPr="00AC6607">
        <w:rPr>
          <w:rFonts w:ascii="ＭＳ 明朝" w:eastAsia="ＭＳ 明朝" w:hAnsi="ＭＳ 明朝" w:hint="eastAsia"/>
          <w:szCs w:val="21"/>
        </w:rPr>
        <w:t>（以下「事業」という。）の適正な運営を確保するために必要な人員及び運営管理に</w:t>
      </w:r>
    </w:p>
    <w:p w14:paraId="70027D52" w14:textId="40AA3503" w:rsidR="00AC6607" w:rsidRDefault="00AC6607" w:rsidP="00914250">
      <w:pPr>
        <w:spacing w:after="240"/>
        <w:ind w:leftChars="100" w:left="210"/>
        <w:jc w:val="left"/>
        <w:rPr>
          <w:rFonts w:ascii="ＭＳ 明朝" w:eastAsia="ＭＳ 明朝" w:hAnsi="ＭＳ 明朝"/>
          <w:szCs w:val="21"/>
        </w:rPr>
      </w:pPr>
      <w:r w:rsidRPr="00AC6607">
        <w:rPr>
          <w:rFonts w:ascii="ＭＳ 明朝" w:eastAsia="ＭＳ 明朝" w:hAnsi="ＭＳ 明朝" w:hint="eastAsia"/>
          <w:szCs w:val="21"/>
        </w:rPr>
        <w:t>関する事項を定め、</w:t>
      </w:r>
      <w:r w:rsidR="00210C50">
        <w:rPr>
          <w:rFonts w:ascii="ＭＳ 明朝" w:eastAsia="ＭＳ 明朝" w:hAnsi="ＭＳ 明朝" w:hint="eastAsia"/>
          <w:szCs w:val="21"/>
        </w:rPr>
        <w:t>施設</w:t>
      </w:r>
      <w:r w:rsidRPr="00AC6607">
        <w:rPr>
          <w:rFonts w:ascii="ＭＳ 明朝" w:eastAsia="ＭＳ 明朝" w:hAnsi="ＭＳ 明朝" w:hint="eastAsia"/>
          <w:szCs w:val="21"/>
        </w:rPr>
        <w:t>の管理者、生活相談員、看護職員、介護職員、機能訓練指導員、計画作成担当者その他の従業者（以下「</w:t>
      </w:r>
      <w:r w:rsidR="00594E0A">
        <w:rPr>
          <w:rFonts w:ascii="ＭＳ 明朝" w:eastAsia="ＭＳ 明朝" w:hAnsi="ＭＳ 明朝" w:hint="eastAsia"/>
          <w:szCs w:val="21"/>
        </w:rPr>
        <w:t>従業者</w:t>
      </w:r>
      <w:r w:rsidRPr="00AC6607">
        <w:rPr>
          <w:rFonts w:ascii="ＭＳ 明朝" w:eastAsia="ＭＳ 明朝" w:hAnsi="ＭＳ 明朝" w:hint="eastAsia"/>
          <w:szCs w:val="21"/>
        </w:rPr>
        <w:t>」という。）が、要介護状態の利用者に対し、適切な</w:t>
      </w:r>
      <w:r w:rsidR="00435414">
        <w:rPr>
          <w:rFonts w:ascii="ＭＳ 明朝" w:eastAsia="ＭＳ 明朝" w:hAnsi="ＭＳ 明朝" w:hint="eastAsia"/>
          <w:szCs w:val="21"/>
        </w:rPr>
        <w:t>事業</w:t>
      </w:r>
      <w:r w:rsidRPr="00AC6607">
        <w:rPr>
          <w:rFonts w:ascii="ＭＳ 明朝" w:eastAsia="ＭＳ 明朝" w:hAnsi="ＭＳ 明朝" w:hint="eastAsia"/>
          <w:szCs w:val="21"/>
        </w:rPr>
        <w:t>を提供することを目的とする。</w:t>
      </w:r>
    </w:p>
    <w:p w14:paraId="7F908F74" w14:textId="6D2655AC" w:rsidR="00CD00B6" w:rsidRDefault="00CD00B6" w:rsidP="00AC6607">
      <w:pPr>
        <w:spacing w:after="240"/>
        <w:ind w:left="396" w:hangingChars="202" w:hanging="396"/>
        <w:jc w:val="left"/>
        <w:rPr>
          <w:rFonts w:ascii="ＭＳ 明朝" w:eastAsia="ＭＳ 明朝" w:hAnsi="ＭＳ 明朝"/>
          <w:szCs w:val="21"/>
        </w:rPr>
      </w:pPr>
      <w:r w:rsidRPr="0064295F">
        <w:rPr>
          <w:b/>
          <w:i/>
          <w:noProof/>
          <w:color w:val="000000" w:themeColor="text1"/>
          <w:sz w:val="20"/>
          <w:szCs w:val="20"/>
        </w:rPr>
        <mc:AlternateContent>
          <mc:Choice Requires="wps">
            <w:drawing>
              <wp:anchor distT="0" distB="0" distL="114300" distR="114300" simplePos="0" relativeHeight="251673600" behindDoc="0" locked="0" layoutInCell="1" allowOverlap="1" wp14:anchorId="72B1A0F1" wp14:editId="58447D66">
                <wp:simplePos x="0" y="0"/>
                <wp:positionH relativeFrom="margin">
                  <wp:align>right</wp:align>
                </wp:positionH>
                <wp:positionV relativeFrom="paragraph">
                  <wp:posOffset>0</wp:posOffset>
                </wp:positionV>
                <wp:extent cx="6172200" cy="57150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solidFill>
                          <a:srgbClr val="FFFFFF"/>
                        </a:solidFill>
                        <a:ln w="9525">
                          <a:solidFill>
                            <a:srgbClr val="000000"/>
                          </a:solidFill>
                          <a:miter lim="800000"/>
                          <a:headEnd/>
                          <a:tailEnd/>
                        </a:ln>
                      </wps:spPr>
                      <wps:txbx>
                        <w:txbxContent>
                          <w:p w14:paraId="5BDDCFEA" w14:textId="77777777" w:rsidR="00CD00B6" w:rsidRPr="004271E0" w:rsidRDefault="00CD00B6" w:rsidP="00CD00B6">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sidRPr="004271E0">
                              <w:rPr>
                                <w:rFonts w:ascii="ＭＳ Ｐゴシック" w:eastAsia="ＭＳ Ｐゴシック" w:hAnsi="ＭＳ Ｐゴシック"/>
                                <w:b/>
                                <w:bCs/>
                                <w:color w:val="000000" w:themeColor="text1"/>
                                <w:sz w:val="20"/>
                                <w:szCs w:val="20"/>
                              </w:rPr>
                              <w:t>「（</w:t>
                            </w:r>
                            <w:r w:rsidRPr="004271E0">
                              <w:rPr>
                                <w:rFonts w:ascii="ＭＳ Ｐゴシック" w:eastAsia="ＭＳ Ｐゴシック" w:hAnsi="ＭＳ Ｐゴシック" w:hint="eastAsia"/>
                                <w:b/>
                                <w:bCs/>
                                <w:color w:val="000000" w:themeColor="text1"/>
                                <w:sz w:val="20"/>
                                <w:szCs w:val="20"/>
                              </w:rPr>
                              <w:t>以下「事業所」という。）」のように、</w:t>
                            </w:r>
                            <w:bookmarkStart w:id="0" w:name="_GoBack"/>
                            <w:bookmarkEnd w:id="0"/>
                            <w:r w:rsidRPr="004271E0">
                              <w:rPr>
                                <w:rFonts w:ascii="ＭＳ Ｐゴシック" w:eastAsia="ＭＳ Ｐゴシック" w:hAnsi="ＭＳ Ｐゴシック" w:hint="eastAsia"/>
                                <w:b/>
                                <w:bCs/>
                                <w:color w:val="000000" w:themeColor="text1"/>
                                <w:sz w:val="20"/>
                                <w:szCs w:val="20"/>
                              </w:rPr>
                              <w:t>略称を定める場合、第2条以降でも同じように略称を使用することを忘れないようにご留意ください。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1A0F1" id="_x0000_t202" coordsize="21600,21600" o:spt="202" path="m,l,21600r21600,l21600,xe">
                <v:stroke joinstyle="miter"/>
                <v:path gradientshapeok="t" o:connecttype="rect"/>
              </v:shapetype>
              <v:shape id="テキスト ボックス 11" o:spid="_x0000_s1027" type="#_x0000_t202" style="position:absolute;left:0;text-align:left;margin-left:434.8pt;margin-top:0;width:486pt;height: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">
                <v:textbox inset="5.85pt,.7pt,5.85pt,.7pt">
                  <w:txbxContent>
                    <w:p w14:paraId="5BDDCFEA" w14:textId="77777777" w:rsidR="00CD00B6" w:rsidRPr="004271E0" w:rsidRDefault="00CD00B6" w:rsidP="00CD00B6">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sidRPr="004271E0">
                        <w:rPr>
                          <w:rFonts w:ascii="ＭＳ Ｐゴシック" w:eastAsia="ＭＳ Ｐゴシック" w:hAnsi="ＭＳ Ｐゴシック"/>
                          <w:b/>
                          <w:bCs/>
                          <w:color w:val="000000" w:themeColor="text1"/>
                          <w:sz w:val="20"/>
                          <w:szCs w:val="20"/>
                        </w:rPr>
                        <w:t>「（</w:t>
                      </w:r>
                      <w:r w:rsidRPr="004271E0">
                        <w:rPr>
                          <w:rFonts w:ascii="ＭＳ Ｐゴシック" w:eastAsia="ＭＳ Ｐゴシック" w:hAnsi="ＭＳ Ｐゴシック" w:hint="eastAsia"/>
                          <w:b/>
                          <w:bCs/>
                          <w:color w:val="000000" w:themeColor="text1"/>
                          <w:sz w:val="20"/>
                          <w:szCs w:val="20"/>
                        </w:rPr>
                        <w:t>以下「事業所」という。）」のように、</w:t>
                      </w:r>
                      <w:bookmarkStart w:id="1" w:name="_GoBack"/>
                      <w:bookmarkEnd w:id="1"/>
                      <w:r w:rsidRPr="004271E0">
                        <w:rPr>
                          <w:rFonts w:ascii="ＭＳ Ｐゴシック" w:eastAsia="ＭＳ Ｐゴシック" w:hAnsi="ＭＳ Ｐゴシック" w:hint="eastAsia"/>
                          <w:b/>
                          <w:bCs/>
                          <w:color w:val="000000" w:themeColor="text1"/>
                          <w:sz w:val="20"/>
                          <w:szCs w:val="20"/>
                        </w:rPr>
                        <w:t>略称を定める場合、第2条以降でも同じように略称を使用することを忘れないようにご留意ください。</w:t>
                      </w:r>
                    </w:p>
                  </w:txbxContent>
                </v:textbox>
                <w10:wrap anchorx="margin"/>
              </v:shape>
            </w:pict>
          </mc:Fallback>
        </mc:AlternateContent>
      </w:r>
    </w:p>
    <w:p w14:paraId="09F9ABC6" w14:textId="4A3F727E" w:rsidR="00CD00B6" w:rsidRDefault="00CD00B6" w:rsidP="00AC6607">
      <w:pPr>
        <w:spacing w:after="240"/>
        <w:ind w:left="424" w:hangingChars="202" w:hanging="424"/>
        <w:jc w:val="left"/>
        <w:rPr>
          <w:rFonts w:ascii="ＭＳ 明朝" w:eastAsia="ＭＳ 明朝" w:hAnsi="ＭＳ 明朝"/>
          <w:szCs w:val="21"/>
        </w:rPr>
      </w:pPr>
    </w:p>
    <w:p w14:paraId="3DFCFCE3" w14:textId="1FB88096" w:rsidR="00AC6607" w:rsidRPr="00AC6607" w:rsidRDefault="00AC6607" w:rsidP="00AC6607">
      <w:pPr>
        <w:jc w:val="left"/>
        <w:rPr>
          <w:rFonts w:ascii="ＭＳ 明朝" w:eastAsia="ＭＳ 明朝" w:hAnsi="ＭＳ 明朝"/>
          <w:szCs w:val="21"/>
        </w:rPr>
      </w:pPr>
      <w:r w:rsidRPr="00AC6607">
        <w:rPr>
          <w:rFonts w:ascii="ＭＳ 明朝" w:eastAsia="ＭＳ 明朝" w:hAnsi="ＭＳ 明朝" w:hint="eastAsia"/>
          <w:szCs w:val="21"/>
        </w:rPr>
        <w:t>（運営の方針）</w:t>
      </w:r>
    </w:p>
    <w:p w14:paraId="1DBF8680" w14:textId="77777777" w:rsidR="00914250" w:rsidRDefault="00AC6607" w:rsidP="00AC6607">
      <w:pPr>
        <w:ind w:left="424" w:hangingChars="202" w:hanging="424"/>
        <w:jc w:val="left"/>
        <w:rPr>
          <w:rFonts w:ascii="ＭＳ 明朝" w:eastAsia="ＭＳ 明朝" w:hAnsi="ＭＳ 明朝"/>
          <w:szCs w:val="21"/>
        </w:rPr>
      </w:pPr>
      <w:r w:rsidRPr="00AC6607">
        <w:rPr>
          <w:rFonts w:ascii="ＭＳ 明朝" w:eastAsia="ＭＳ 明朝" w:hAnsi="ＭＳ 明朝" w:hint="eastAsia"/>
          <w:szCs w:val="21"/>
        </w:rPr>
        <w:t xml:space="preserve">第２条　</w:t>
      </w:r>
      <w:r w:rsidR="00435414">
        <w:rPr>
          <w:rFonts w:ascii="ＭＳ 明朝" w:eastAsia="ＭＳ 明朝" w:hAnsi="ＭＳ 明朝" w:hint="eastAsia"/>
          <w:szCs w:val="21"/>
        </w:rPr>
        <w:t>事業の</w:t>
      </w:r>
      <w:r w:rsidRPr="00AC6607">
        <w:rPr>
          <w:rFonts w:ascii="ＭＳ 明朝" w:eastAsia="ＭＳ 明朝" w:hAnsi="ＭＳ 明朝" w:hint="eastAsia"/>
          <w:szCs w:val="21"/>
        </w:rPr>
        <w:t>提供にあたっては、要介護状態の利用者に対し、入浴、排せつ、食事等の介護その他の</w:t>
      </w:r>
    </w:p>
    <w:p w14:paraId="6EFC3EA6" w14:textId="77777777" w:rsidR="00914250" w:rsidRDefault="00AC6607" w:rsidP="00914250">
      <w:pPr>
        <w:ind w:leftChars="100" w:left="424" w:hangingChars="102" w:hanging="214"/>
        <w:jc w:val="left"/>
        <w:rPr>
          <w:rFonts w:ascii="ＭＳ 明朝" w:eastAsia="ＭＳ 明朝" w:hAnsi="ＭＳ 明朝"/>
          <w:szCs w:val="21"/>
        </w:rPr>
      </w:pPr>
      <w:r w:rsidRPr="00AC6607">
        <w:rPr>
          <w:rFonts w:ascii="ＭＳ 明朝" w:eastAsia="ＭＳ 明朝" w:hAnsi="ＭＳ 明朝" w:hint="eastAsia"/>
          <w:szCs w:val="21"/>
        </w:rPr>
        <w:t>日常生活上の世話、機能訓練及び療養上の世話を行うことにより、要介護状態となった場合でも、そ</w:t>
      </w:r>
    </w:p>
    <w:p w14:paraId="2D7E6CA1" w14:textId="5797A0AF" w:rsidR="00AC6607" w:rsidRPr="00AC6607" w:rsidRDefault="00AC6607" w:rsidP="00914250">
      <w:pPr>
        <w:ind w:leftChars="100" w:left="424" w:hangingChars="102" w:hanging="214"/>
        <w:jc w:val="left"/>
        <w:rPr>
          <w:rFonts w:ascii="ＭＳ 明朝" w:eastAsia="ＭＳ 明朝" w:hAnsi="ＭＳ 明朝"/>
          <w:szCs w:val="21"/>
        </w:rPr>
      </w:pPr>
      <w:r w:rsidRPr="00AC6607">
        <w:rPr>
          <w:rFonts w:ascii="ＭＳ 明朝" w:eastAsia="ＭＳ 明朝" w:hAnsi="ＭＳ 明朝" w:hint="eastAsia"/>
          <w:szCs w:val="21"/>
        </w:rPr>
        <w:t>の有する能力に応じ自立した日常生活を営むことができるよう必要な援助を行う。</w:t>
      </w:r>
    </w:p>
    <w:p w14:paraId="372638B3" w14:textId="77777777" w:rsidR="00914250" w:rsidRDefault="00AC6607" w:rsidP="00AC6607">
      <w:pPr>
        <w:ind w:leftChars="1" w:left="424" w:hangingChars="201" w:hanging="422"/>
        <w:jc w:val="left"/>
        <w:rPr>
          <w:rFonts w:ascii="ＭＳ 明朝" w:eastAsia="ＭＳ 明朝" w:hAnsi="ＭＳ 明朝"/>
          <w:szCs w:val="21"/>
        </w:rPr>
      </w:pPr>
      <w:r w:rsidRPr="00AC6607">
        <w:rPr>
          <w:rFonts w:ascii="ＭＳ 明朝" w:eastAsia="ＭＳ 明朝" w:hAnsi="ＭＳ 明朝" w:hint="eastAsia"/>
          <w:szCs w:val="21"/>
        </w:rPr>
        <w:t xml:space="preserve">２　</w:t>
      </w:r>
      <w:r w:rsidR="00210C50">
        <w:rPr>
          <w:rFonts w:ascii="ＭＳ 明朝" w:eastAsia="ＭＳ 明朝" w:hAnsi="ＭＳ 明朝" w:hint="eastAsia"/>
          <w:szCs w:val="21"/>
        </w:rPr>
        <w:t>施設</w:t>
      </w:r>
      <w:r w:rsidRPr="00AC6607">
        <w:rPr>
          <w:rFonts w:ascii="ＭＳ 明朝" w:eastAsia="ＭＳ 明朝" w:hAnsi="ＭＳ 明朝" w:hint="eastAsia"/>
          <w:szCs w:val="21"/>
        </w:rPr>
        <w:t>は、利用者の意思及び人格を尊重し、常に利用者の立場に立ったサービスの提供に努めるもの</w:t>
      </w:r>
    </w:p>
    <w:p w14:paraId="661A1FFF" w14:textId="5DFC67C7" w:rsidR="00AC6607" w:rsidRPr="00AC6607" w:rsidRDefault="00AC6607" w:rsidP="00914250">
      <w:pPr>
        <w:ind w:leftChars="101" w:left="424" w:hangingChars="101" w:hanging="212"/>
        <w:jc w:val="left"/>
        <w:rPr>
          <w:rFonts w:ascii="ＭＳ 明朝" w:eastAsia="ＭＳ 明朝" w:hAnsi="ＭＳ 明朝"/>
          <w:szCs w:val="21"/>
        </w:rPr>
      </w:pPr>
      <w:r w:rsidRPr="00AC6607">
        <w:rPr>
          <w:rFonts w:ascii="ＭＳ 明朝" w:eastAsia="ＭＳ 明朝" w:hAnsi="ＭＳ 明朝" w:hint="eastAsia"/>
          <w:szCs w:val="21"/>
        </w:rPr>
        <w:t>とする。</w:t>
      </w:r>
    </w:p>
    <w:p w14:paraId="29681F97" w14:textId="77777777" w:rsidR="00914250" w:rsidRDefault="00AC6607" w:rsidP="00AC6607">
      <w:pPr>
        <w:ind w:leftChars="1" w:left="424" w:hangingChars="201" w:hanging="422"/>
        <w:jc w:val="left"/>
        <w:rPr>
          <w:rFonts w:ascii="ＭＳ 明朝" w:eastAsia="ＭＳ 明朝" w:hAnsi="ＭＳ 明朝"/>
          <w:szCs w:val="21"/>
        </w:rPr>
      </w:pPr>
      <w:r w:rsidRPr="00AC6607">
        <w:rPr>
          <w:rFonts w:ascii="ＭＳ 明朝" w:eastAsia="ＭＳ 明朝" w:hAnsi="ＭＳ 明朝" w:hint="eastAsia"/>
          <w:szCs w:val="21"/>
        </w:rPr>
        <w:t xml:space="preserve">３　</w:t>
      </w:r>
      <w:r w:rsidR="00210C50">
        <w:rPr>
          <w:rFonts w:ascii="ＭＳ 明朝" w:eastAsia="ＭＳ 明朝" w:hAnsi="ＭＳ 明朝" w:hint="eastAsia"/>
          <w:szCs w:val="21"/>
        </w:rPr>
        <w:t>施設</w:t>
      </w:r>
      <w:r w:rsidRPr="00AC6607">
        <w:rPr>
          <w:rFonts w:ascii="ＭＳ 明朝" w:eastAsia="ＭＳ 明朝" w:hAnsi="ＭＳ 明朝" w:hint="eastAsia"/>
          <w:szCs w:val="21"/>
        </w:rPr>
        <w:t>は、利用者の要介護状態の軽減又は悪化の防止に資するよう、認知症の状況等利用者の心身の</w:t>
      </w:r>
    </w:p>
    <w:p w14:paraId="134A6CBB" w14:textId="505A0B16" w:rsidR="00AC6607" w:rsidRPr="00AC6607" w:rsidRDefault="00AC6607" w:rsidP="00914250">
      <w:pPr>
        <w:ind w:leftChars="101" w:left="424" w:hangingChars="101" w:hanging="212"/>
        <w:jc w:val="left"/>
        <w:rPr>
          <w:rFonts w:ascii="ＭＳ 明朝" w:eastAsia="ＭＳ 明朝" w:hAnsi="ＭＳ 明朝"/>
          <w:szCs w:val="21"/>
        </w:rPr>
      </w:pPr>
      <w:r w:rsidRPr="00AC6607">
        <w:rPr>
          <w:rFonts w:ascii="ＭＳ 明朝" w:eastAsia="ＭＳ 明朝" w:hAnsi="ＭＳ 明朝" w:hint="eastAsia"/>
          <w:szCs w:val="21"/>
        </w:rPr>
        <w:t>状況を踏まえ、日常生活に必要な援助を妥当適切に行うものとする。</w:t>
      </w:r>
    </w:p>
    <w:p w14:paraId="3874C4C4" w14:textId="77777777" w:rsidR="00914250" w:rsidRDefault="00AC6607" w:rsidP="00AC6607">
      <w:pPr>
        <w:ind w:leftChars="1" w:left="424" w:hangingChars="201" w:hanging="422"/>
        <w:jc w:val="left"/>
        <w:rPr>
          <w:rFonts w:ascii="ＭＳ 明朝" w:eastAsia="ＭＳ 明朝" w:hAnsi="ＭＳ 明朝"/>
          <w:szCs w:val="21"/>
        </w:rPr>
      </w:pPr>
      <w:r w:rsidRPr="00AC6607">
        <w:rPr>
          <w:rFonts w:ascii="ＭＳ 明朝" w:eastAsia="ＭＳ 明朝" w:hAnsi="ＭＳ 明朝" w:hint="eastAsia"/>
          <w:szCs w:val="21"/>
        </w:rPr>
        <w:t>４　事業の実施に当たっては、</w:t>
      </w:r>
      <w:r w:rsidR="00210C50">
        <w:rPr>
          <w:rFonts w:ascii="ＭＳ 明朝" w:eastAsia="ＭＳ 明朝" w:hAnsi="ＭＳ 明朝" w:hint="eastAsia"/>
          <w:szCs w:val="21"/>
        </w:rPr>
        <w:t>施設</w:t>
      </w:r>
      <w:r w:rsidRPr="00AC6607">
        <w:rPr>
          <w:rFonts w:ascii="ＭＳ 明朝" w:eastAsia="ＭＳ 明朝" w:hAnsi="ＭＳ 明朝" w:hint="eastAsia"/>
          <w:szCs w:val="21"/>
        </w:rPr>
        <w:t>の所在する市町村、協力医療機関、居宅介護支援事業者、他の居宅</w:t>
      </w:r>
    </w:p>
    <w:p w14:paraId="02512FC4" w14:textId="77777777" w:rsidR="00914250" w:rsidRDefault="00AC6607" w:rsidP="00914250">
      <w:pPr>
        <w:ind w:leftChars="101" w:left="424" w:hangingChars="101" w:hanging="212"/>
        <w:jc w:val="left"/>
        <w:rPr>
          <w:rFonts w:ascii="ＭＳ 明朝" w:eastAsia="ＭＳ 明朝" w:hAnsi="ＭＳ 明朝"/>
          <w:szCs w:val="21"/>
        </w:rPr>
      </w:pPr>
      <w:r w:rsidRPr="00AC6607">
        <w:rPr>
          <w:rFonts w:ascii="ＭＳ 明朝" w:eastAsia="ＭＳ 明朝" w:hAnsi="ＭＳ 明朝" w:hint="eastAsia"/>
          <w:szCs w:val="21"/>
        </w:rPr>
        <w:t>サービス事業者、保健医療サービス及び福祉サービスを提供する者、地域住民との連携に努めるとと</w:t>
      </w:r>
    </w:p>
    <w:p w14:paraId="0BEB061C" w14:textId="77777777" w:rsidR="00914250" w:rsidRDefault="00AC6607" w:rsidP="00914250">
      <w:pPr>
        <w:ind w:leftChars="101" w:left="424" w:hangingChars="101" w:hanging="212"/>
        <w:jc w:val="left"/>
        <w:rPr>
          <w:rFonts w:ascii="ＭＳ 明朝" w:eastAsia="ＭＳ 明朝" w:hAnsi="ＭＳ 明朝"/>
          <w:szCs w:val="21"/>
        </w:rPr>
      </w:pPr>
      <w:r w:rsidRPr="00AC6607">
        <w:rPr>
          <w:rFonts w:ascii="ＭＳ 明朝" w:eastAsia="ＭＳ 明朝" w:hAnsi="ＭＳ 明朝" w:hint="eastAsia"/>
          <w:szCs w:val="21"/>
        </w:rPr>
        <w:t>もに、常に利用者の家族との連携を図り、利用者とその家族との交流等の機会を確保するよう努める</w:t>
      </w:r>
    </w:p>
    <w:p w14:paraId="2939F569" w14:textId="7FA22ED1" w:rsidR="00AC6607" w:rsidRPr="00AC6607" w:rsidRDefault="00AC6607" w:rsidP="00914250">
      <w:pPr>
        <w:ind w:leftChars="101" w:left="424" w:hangingChars="101" w:hanging="212"/>
        <w:jc w:val="left"/>
        <w:rPr>
          <w:rFonts w:ascii="ＭＳ 明朝" w:eastAsia="ＭＳ 明朝" w:hAnsi="ＭＳ 明朝"/>
          <w:szCs w:val="21"/>
        </w:rPr>
      </w:pPr>
      <w:r w:rsidRPr="00AC6607">
        <w:rPr>
          <w:rFonts w:ascii="ＭＳ 明朝" w:eastAsia="ＭＳ 明朝" w:hAnsi="ＭＳ 明朝" w:hint="eastAsia"/>
          <w:szCs w:val="21"/>
        </w:rPr>
        <w:t>ものとする。</w:t>
      </w:r>
    </w:p>
    <w:p w14:paraId="4E0578E7" w14:textId="77777777" w:rsidR="00914250" w:rsidRDefault="00AC6607" w:rsidP="00AC6607">
      <w:pPr>
        <w:ind w:leftChars="1" w:left="424" w:hangingChars="201" w:hanging="422"/>
        <w:jc w:val="left"/>
        <w:rPr>
          <w:rFonts w:ascii="ＭＳ 明朝" w:eastAsia="ＭＳ 明朝" w:hAnsi="ＭＳ 明朝"/>
          <w:szCs w:val="21"/>
        </w:rPr>
      </w:pPr>
      <w:r w:rsidRPr="00AC6607">
        <w:rPr>
          <w:rFonts w:ascii="ＭＳ 明朝" w:eastAsia="ＭＳ 明朝" w:hAnsi="ＭＳ 明朝" w:hint="eastAsia"/>
          <w:szCs w:val="21"/>
        </w:rPr>
        <w:t xml:space="preserve">５　</w:t>
      </w:r>
      <w:r w:rsidR="00210C50">
        <w:rPr>
          <w:rFonts w:ascii="ＭＳ 明朝" w:eastAsia="ＭＳ 明朝" w:hAnsi="ＭＳ 明朝" w:hint="eastAsia"/>
          <w:szCs w:val="21"/>
        </w:rPr>
        <w:t>施設</w:t>
      </w:r>
      <w:r w:rsidRPr="00AC6607">
        <w:rPr>
          <w:rFonts w:ascii="ＭＳ 明朝" w:eastAsia="ＭＳ 明朝" w:hAnsi="ＭＳ 明朝" w:hint="eastAsia"/>
          <w:szCs w:val="21"/>
        </w:rPr>
        <w:t>は、利用者の人権の擁護、虐待の防止等のため、必要な体制の整備を行うとともに、従業者に</w:t>
      </w:r>
    </w:p>
    <w:p w14:paraId="2F888ED1" w14:textId="5256263B" w:rsidR="00AC6607" w:rsidRPr="00AC6607" w:rsidRDefault="00AC6607" w:rsidP="00914250">
      <w:pPr>
        <w:ind w:leftChars="101" w:left="424" w:hangingChars="101" w:hanging="212"/>
        <w:jc w:val="left"/>
        <w:rPr>
          <w:rFonts w:ascii="ＭＳ 明朝" w:eastAsia="ＭＳ 明朝" w:hAnsi="ＭＳ 明朝"/>
          <w:szCs w:val="21"/>
        </w:rPr>
      </w:pPr>
      <w:r w:rsidRPr="00AC6607">
        <w:rPr>
          <w:rFonts w:ascii="ＭＳ 明朝" w:eastAsia="ＭＳ 明朝" w:hAnsi="ＭＳ 明朝" w:hint="eastAsia"/>
          <w:szCs w:val="21"/>
        </w:rPr>
        <w:t>対し、研修を実施する等の措置を講じるものとする。</w:t>
      </w:r>
    </w:p>
    <w:p w14:paraId="715EDE7B" w14:textId="1BE97A3D" w:rsidR="00914250" w:rsidRDefault="00AC6607" w:rsidP="00AC6607">
      <w:pPr>
        <w:ind w:leftChars="1" w:left="424" w:hangingChars="201" w:hanging="422"/>
        <w:jc w:val="left"/>
        <w:rPr>
          <w:rFonts w:ascii="ＭＳ 明朝" w:eastAsia="ＭＳ 明朝" w:hAnsi="ＭＳ 明朝"/>
          <w:szCs w:val="21"/>
        </w:rPr>
      </w:pPr>
      <w:r w:rsidRPr="00AC6607">
        <w:rPr>
          <w:rFonts w:ascii="ＭＳ 明朝" w:eastAsia="ＭＳ 明朝" w:hAnsi="ＭＳ 明朝" w:hint="eastAsia"/>
          <w:szCs w:val="21"/>
        </w:rPr>
        <w:t>６　前</w:t>
      </w:r>
      <w:r w:rsidR="009337CE">
        <w:rPr>
          <w:rFonts w:ascii="ＭＳ 明朝" w:eastAsia="ＭＳ 明朝" w:hAnsi="ＭＳ 明朝" w:hint="eastAsia"/>
          <w:szCs w:val="21"/>
        </w:rPr>
        <w:t>５</w:t>
      </w:r>
      <w:r w:rsidRPr="00AC6607">
        <w:rPr>
          <w:rFonts w:ascii="ＭＳ 明朝" w:eastAsia="ＭＳ 明朝" w:hAnsi="ＭＳ 明朝" w:hint="eastAsia"/>
          <w:szCs w:val="21"/>
        </w:rPr>
        <w:t>項のほか、</w:t>
      </w:r>
      <w:r>
        <w:rPr>
          <w:rFonts w:ascii="ＭＳ 明朝" w:eastAsia="ＭＳ 明朝" w:hAnsi="ＭＳ 明朝" w:hint="eastAsia"/>
          <w:szCs w:val="21"/>
        </w:rPr>
        <w:t>「那覇</w:t>
      </w:r>
      <w:r w:rsidRPr="00AC6607">
        <w:rPr>
          <w:rFonts w:ascii="ＭＳ 明朝" w:eastAsia="ＭＳ 明朝" w:hAnsi="ＭＳ 明朝" w:hint="eastAsia"/>
          <w:szCs w:val="21"/>
        </w:rPr>
        <w:t>市指定地域密着型サービスに関する基準を定める条例（平成２４年</w:t>
      </w:r>
      <w:r>
        <w:rPr>
          <w:rFonts w:ascii="ＭＳ 明朝" w:eastAsia="ＭＳ 明朝" w:hAnsi="ＭＳ 明朝" w:hint="eastAsia"/>
          <w:szCs w:val="21"/>
        </w:rPr>
        <w:t>那覇</w:t>
      </w:r>
      <w:r w:rsidRPr="00AC6607">
        <w:rPr>
          <w:rFonts w:ascii="ＭＳ 明朝" w:eastAsia="ＭＳ 明朝" w:hAnsi="ＭＳ 明朝" w:hint="eastAsia"/>
          <w:szCs w:val="21"/>
        </w:rPr>
        <w:t>市条</w:t>
      </w:r>
    </w:p>
    <w:p w14:paraId="1D940EA7" w14:textId="3E12C6BC" w:rsidR="00AC6607" w:rsidRPr="00AC6607" w:rsidRDefault="00AC6607" w:rsidP="00914250">
      <w:pPr>
        <w:ind w:leftChars="101" w:left="424" w:hangingChars="101" w:hanging="212"/>
        <w:jc w:val="left"/>
        <w:rPr>
          <w:rFonts w:ascii="ＭＳ 明朝" w:eastAsia="ＭＳ 明朝" w:hAnsi="ＭＳ 明朝"/>
          <w:szCs w:val="21"/>
        </w:rPr>
      </w:pPr>
      <w:r w:rsidRPr="00AC6607">
        <w:rPr>
          <w:rFonts w:ascii="ＭＳ 明朝" w:eastAsia="ＭＳ 明朝" w:hAnsi="ＭＳ 明朝" w:hint="eastAsia"/>
          <w:szCs w:val="21"/>
        </w:rPr>
        <w:t>例第</w:t>
      </w:r>
      <w:r w:rsidR="00E86CF5">
        <w:rPr>
          <w:rFonts w:ascii="ＭＳ 明朝" w:eastAsia="ＭＳ 明朝" w:hAnsi="ＭＳ 明朝" w:hint="eastAsia"/>
          <w:szCs w:val="21"/>
        </w:rPr>
        <w:t>５１</w:t>
      </w:r>
      <w:r w:rsidRPr="00AC6607">
        <w:rPr>
          <w:rFonts w:ascii="ＭＳ 明朝" w:eastAsia="ＭＳ 明朝" w:hAnsi="ＭＳ 明朝" w:hint="eastAsia"/>
          <w:szCs w:val="21"/>
        </w:rPr>
        <w:t>号）」に定める内容を遵守し、事業を実施するものとする。</w:t>
      </w:r>
    </w:p>
    <w:p w14:paraId="0E9B4337" w14:textId="1A53F340" w:rsidR="00AC6607" w:rsidRPr="00AC6607" w:rsidRDefault="00AC6607" w:rsidP="009337CE">
      <w:pPr>
        <w:spacing w:before="240"/>
        <w:jc w:val="left"/>
        <w:rPr>
          <w:rFonts w:ascii="ＭＳ 明朝" w:eastAsia="ＭＳ 明朝" w:hAnsi="ＭＳ 明朝"/>
          <w:szCs w:val="21"/>
        </w:rPr>
      </w:pPr>
      <w:r w:rsidRPr="00AC6607">
        <w:rPr>
          <w:rFonts w:ascii="ＭＳ 明朝" w:eastAsia="ＭＳ 明朝" w:hAnsi="ＭＳ 明朝" w:hint="eastAsia"/>
          <w:szCs w:val="21"/>
        </w:rPr>
        <w:t>（</w:t>
      </w:r>
      <w:r w:rsidR="00210C50">
        <w:rPr>
          <w:rFonts w:ascii="ＭＳ 明朝" w:eastAsia="ＭＳ 明朝" w:hAnsi="ＭＳ 明朝" w:hint="eastAsia"/>
          <w:szCs w:val="21"/>
        </w:rPr>
        <w:t>施設</w:t>
      </w:r>
      <w:r w:rsidRPr="00AC6607">
        <w:rPr>
          <w:rFonts w:ascii="ＭＳ 明朝" w:eastAsia="ＭＳ 明朝" w:hAnsi="ＭＳ 明朝" w:hint="eastAsia"/>
          <w:szCs w:val="21"/>
        </w:rPr>
        <w:t>の名称等）</w:t>
      </w:r>
    </w:p>
    <w:p w14:paraId="756E4F7F" w14:textId="33A588B8" w:rsidR="00AC6607" w:rsidRPr="00AC6607" w:rsidRDefault="00AC6607" w:rsidP="00AC6607">
      <w:pPr>
        <w:jc w:val="left"/>
        <w:rPr>
          <w:rFonts w:ascii="ＭＳ 明朝" w:eastAsia="ＭＳ 明朝" w:hAnsi="ＭＳ 明朝"/>
          <w:szCs w:val="21"/>
        </w:rPr>
      </w:pPr>
      <w:r w:rsidRPr="00AC6607">
        <w:rPr>
          <w:rFonts w:ascii="ＭＳ 明朝" w:eastAsia="ＭＳ 明朝" w:hAnsi="ＭＳ 明朝" w:hint="eastAsia"/>
          <w:szCs w:val="21"/>
        </w:rPr>
        <w:t>第３条　事業を行う</w:t>
      </w:r>
      <w:r w:rsidR="00210C50">
        <w:rPr>
          <w:rFonts w:ascii="ＭＳ 明朝" w:eastAsia="ＭＳ 明朝" w:hAnsi="ＭＳ 明朝" w:hint="eastAsia"/>
          <w:szCs w:val="21"/>
        </w:rPr>
        <w:t>施設</w:t>
      </w:r>
      <w:r w:rsidRPr="00AC6607">
        <w:rPr>
          <w:rFonts w:ascii="ＭＳ 明朝" w:eastAsia="ＭＳ 明朝" w:hAnsi="ＭＳ 明朝" w:hint="eastAsia"/>
          <w:szCs w:val="21"/>
        </w:rPr>
        <w:t>の名称及び所在地は、次のとおりとする。</w:t>
      </w:r>
    </w:p>
    <w:p w14:paraId="39AD1392" w14:textId="77777777" w:rsidR="00914250" w:rsidRPr="00914250" w:rsidRDefault="00914250" w:rsidP="00914250">
      <w:pPr>
        <w:jc w:val="left"/>
        <w:rPr>
          <w:rFonts w:ascii="ＭＳ 明朝" w:eastAsia="ＭＳ 明朝" w:hAnsi="ＭＳ 明朝"/>
          <w:szCs w:val="21"/>
        </w:rPr>
      </w:pPr>
      <w:r w:rsidRPr="00914250">
        <w:rPr>
          <w:rFonts w:ascii="ＭＳ 明朝" w:eastAsia="ＭＳ 明朝" w:hAnsi="ＭＳ 明朝" w:hint="eastAsia"/>
          <w:szCs w:val="21"/>
        </w:rPr>
        <w:t>（１）名称　デイサービスセンター○○</w:t>
      </w:r>
    </w:p>
    <w:p w14:paraId="346480F2" w14:textId="3FD48A47" w:rsidR="00AC6607" w:rsidRPr="00914250" w:rsidRDefault="00914250" w:rsidP="00914250">
      <w:pPr>
        <w:jc w:val="left"/>
        <w:rPr>
          <w:rFonts w:ascii="ＭＳ 明朝" w:eastAsia="ＭＳ 明朝" w:hAnsi="ＭＳ 明朝"/>
          <w:szCs w:val="21"/>
        </w:rPr>
      </w:pPr>
      <w:r w:rsidRPr="00914250">
        <w:rPr>
          <w:rFonts w:ascii="ＭＳ 明朝" w:eastAsia="ＭＳ 明朝" w:hAnsi="ＭＳ 明朝" w:hint="eastAsia"/>
          <w:szCs w:val="21"/>
        </w:rPr>
        <w:t>（２）所在地　那覇市泉崎○丁目○番○号</w:t>
      </w:r>
    </w:p>
    <w:p w14:paraId="0EB39DE8" w14:textId="77777777" w:rsidR="00AC6607" w:rsidRPr="00AC6607" w:rsidRDefault="00AC6607" w:rsidP="0096343B">
      <w:pPr>
        <w:spacing w:before="240"/>
        <w:jc w:val="left"/>
        <w:rPr>
          <w:rFonts w:ascii="ＭＳ 明朝" w:eastAsia="ＭＳ 明朝" w:hAnsi="ＭＳ 明朝"/>
          <w:szCs w:val="21"/>
        </w:rPr>
      </w:pPr>
      <w:r w:rsidRPr="00AC6607">
        <w:rPr>
          <w:rFonts w:ascii="ＭＳ 明朝" w:eastAsia="ＭＳ 明朝" w:hAnsi="ＭＳ 明朝" w:hint="eastAsia"/>
          <w:szCs w:val="21"/>
        </w:rPr>
        <w:lastRenderedPageBreak/>
        <w:t>（従業者の職種、員数及び職務の内容）</w:t>
      </w:r>
    </w:p>
    <w:p w14:paraId="1BBD8687" w14:textId="317503CF" w:rsidR="00AC6607" w:rsidRPr="00AC6607" w:rsidRDefault="00AC6607" w:rsidP="00AC6607">
      <w:pPr>
        <w:jc w:val="left"/>
        <w:rPr>
          <w:rFonts w:ascii="ＭＳ 明朝" w:eastAsia="ＭＳ 明朝" w:hAnsi="ＭＳ 明朝"/>
          <w:szCs w:val="21"/>
        </w:rPr>
      </w:pPr>
      <w:r w:rsidRPr="00AC6607">
        <w:rPr>
          <w:rFonts w:ascii="ＭＳ 明朝" w:eastAsia="ＭＳ 明朝" w:hAnsi="ＭＳ 明朝" w:hint="eastAsia"/>
          <w:szCs w:val="21"/>
        </w:rPr>
        <w:t xml:space="preserve">第４条　</w:t>
      </w:r>
      <w:r w:rsidR="00210C50">
        <w:rPr>
          <w:rFonts w:ascii="ＭＳ 明朝" w:eastAsia="ＭＳ 明朝" w:hAnsi="ＭＳ 明朝" w:hint="eastAsia"/>
          <w:szCs w:val="21"/>
        </w:rPr>
        <w:t>施設</w:t>
      </w:r>
      <w:r w:rsidRPr="00AC6607">
        <w:rPr>
          <w:rFonts w:ascii="ＭＳ 明朝" w:eastAsia="ＭＳ 明朝" w:hAnsi="ＭＳ 明朝" w:hint="eastAsia"/>
          <w:szCs w:val="21"/>
        </w:rPr>
        <w:t>における従業者の職種、員数及び職務の内容は次のとおりとする。</w:t>
      </w:r>
    </w:p>
    <w:p w14:paraId="50DEBA31" w14:textId="70202B04" w:rsid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（１）管理者　○</w:t>
      </w:r>
      <w:r w:rsidR="00900B3C">
        <w:rPr>
          <w:rFonts w:ascii="ＭＳ 明朝" w:eastAsia="ＭＳ 明朝" w:hAnsi="ＭＳ 明朝" w:hint="eastAsia"/>
          <w:szCs w:val="21"/>
        </w:rPr>
        <w:t>人</w:t>
      </w:r>
      <w:r w:rsidRPr="00AC6607">
        <w:rPr>
          <w:rFonts w:ascii="ＭＳ 明朝" w:eastAsia="ＭＳ 明朝" w:hAnsi="ＭＳ 明朝" w:hint="eastAsia"/>
          <w:szCs w:val="21"/>
        </w:rPr>
        <w:t>（常勤）</w:t>
      </w:r>
      <w:r w:rsidR="00914250">
        <w:rPr>
          <w:rFonts w:ascii="ＭＳ 明朝" w:eastAsia="ＭＳ 明朝" w:hAnsi="ＭＳ 明朝" w:hint="eastAsia"/>
          <w:szCs w:val="21"/>
        </w:rPr>
        <w:t xml:space="preserve">　</w:t>
      </w:r>
    </w:p>
    <w:p w14:paraId="66C4FD27" w14:textId="62B7DAA0" w:rsidR="00914250" w:rsidRPr="00A535DA" w:rsidRDefault="00914250" w:rsidP="00914250">
      <w:pPr>
        <w:ind w:firstLineChars="100" w:firstLine="201"/>
        <w:rPr>
          <w:rFonts w:ascii="ＭＳ Ｐゴシック" w:eastAsia="ＭＳ Ｐゴシック" w:hAnsi="ＭＳ Ｐゴシック"/>
          <w:b/>
          <w:bCs/>
          <w:color w:val="FF0000"/>
          <w:sz w:val="20"/>
          <w:szCs w:val="20"/>
        </w:rPr>
      </w:pPr>
      <w:bookmarkStart w:id="2" w:name="_Hlk137643093"/>
      <w:r>
        <w:rPr>
          <w:rFonts w:ascii="ＭＳ Ｐゴシック" w:eastAsia="ＭＳ Ｐゴシック" w:hAnsi="ＭＳ Ｐゴシック" w:hint="eastAsia"/>
          <w:b/>
          <w:bCs/>
          <w:color w:val="FF0000"/>
          <w:sz w:val="20"/>
          <w:szCs w:val="20"/>
        </w:rPr>
        <w:t>※兼</w:t>
      </w:r>
      <w:r w:rsidRPr="00A535DA">
        <w:rPr>
          <w:rFonts w:ascii="ＭＳ Ｐゴシック" w:eastAsia="ＭＳ Ｐゴシック" w:hAnsi="ＭＳ Ｐゴシック" w:hint="eastAsia"/>
          <w:b/>
          <w:bCs/>
          <w:color w:val="FF0000"/>
          <w:sz w:val="20"/>
          <w:szCs w:val="20"/>
        </w:rPr>
        <w:t>務の場合は「</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」と記載してください。</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例</w:t>
      </w:r>
      <w:r>
        <w:rPr>
          <w:rFonts w:ascii="ＭＳ Ｐゴシック" w:eastAsia="ＭＳ Ｐゴシック" w:hAnsi="ＭＳ Ｐゴシック" w:hint="eastAsia"/>
          <w:b/>
          <w:bCs/>
          <w:color w:val="FF0000"/>
          <w:sz w:val="20"/>
          <w:szCs w:val="20"/>
        </w:rPr>
        <w:t xml:space="preserve">）　</w:t>
      </w:r>
      <w:r w:rsidRPr="0055475D">
        <w:rPr>
          <w:rFonts w:ascii="ＭＳ Ｐゴシック" w:eastAsia="ＭＳ Ｐゴシック" w:hAnsi="ＭＳ Ｐゴシック" w:hint="eastAsia"/>
          <w:b/>
          <w:bCs/>
          <w:color w:val="FF0000"/>
          <w:sz w:val="20"/>
          <w:szCs w:val="20"/>
        </w:rPr>
        <w:t>管理者　１人</w:t>
      </w:r>
      <w:r>
        <w:rPr>
          <w:rFonts w:ascii="ＭＳ Ｐゴシック" w:eastAsia="ＭＳ Ｐゴシック" w:hAnsi="ＭＳ Ｐゴシック" w:hint="eastAsia"/>
          <w:b/>
          <w:bCs/>
          <w:color w:val="FF0000"/>
          <w:sz w:val="20"/>
          <w:szCs w:val="20"/>
        </w:rPr>
        <w:t>（計画作成担当者</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bookmarkEnd w:id="2"/>
    </w:p>
    <w:p w14:paraId="2C450D68" w14:textId="77777777" w:rsidR="00914250" w:rsidRDefault="00AC6607" w:rsidP="00900B3C">
      <w:pPr>
        <w:ind w:leftChars="100" w:left="850" w:hangingChars="305" w:hanging="640"/>
        <w:jc w:val="left"/>
        <w:rPr>
          <w:rFonts w:ascii="ＭＳ 明朝" w:eastAsia="ＭＳ 明朝" w:hAnsi="ＭＳ 明朝"/>
          <w:szCs w:val="21"/>
        </w:rPr>
      </w:pPr>
      <w:r w:rsidRPr="00AC6607">
        <w:rPr>
          <w:rFonts w:ascii="ＭＳ 明朝" w:eastAsia="ＭＳ 明朝" w:hAnsi="ＭＳ 明朝" w:hint="eastAsia"/>
          <w:szCs w:val="21"/>
        </w:rPr>
        <w:t>管理者は、従業者及び実施状況の把握その他業務の管理を一元的に行うとともに、法令等において規</w:t>
      </w:r>
    </w:p>
    <w:p w14:paraId="0B99B8C7" w14:textId="32D83A65" w:rsidR="00AC6607" w:rsidRPr="00AC6607" w:rsidRDefault="00AC6607" w:rsidP="00914250">
      <w:pPr>
        <w:ind w:firstLineChars="100" w:firstLine="210"/>
        <w:jc w:val="left"/>
        <w:rPr>
          <w:rFonts w:ascii="ＭＳ 明朝" w:eastAsia="ＭＳ 明朝" w:hAnsi="ＭＳ 明朝"/>
          <w:szCs w:val="21"/>
        </w:rPr>
      </w:pPr>
      <w:r w:rsidRPr="00AC6607">
        <w:rPr>
          <w:rFonts w:ascii="ＭＳ 明朝" w:eastAsia="ＭＳ 明朝" w:hAnsi="ＭＳ 明朝" w:hint="eastAsia"/>
          <w:szCs w:val="21"/>
        </w:rPr>
        <w:t>定される</w:t>
      </w:r>
      <w:r w:rsidR="00594E0A">
        <w:rPr>
          <w:rFonts w:ascii="ＭＳ 明朝" w:eastAsia="ＭＳ 明朝" w:hAnsi="ＭＳ 明朝" w:hint="eastAsia"/>
          <w:szCs w:val="21"/>
        </w:rPr>
        <w:t>事業</w:t>
      </w:r>
      <w:r w:rsidRPr="00AC6607">
        <w:rPr>
          <w:rFonts w:ascii="ＭＳ 明朝" w:eastAsia="ＭＳ 明朝" w:hAnsi="ＭＳ 明朝" w:hint="eastAsia"/>
          <w:szCs w:val="21"/>
        </w:rPr>
        <w:t>の実施に関し、</w:t>
      </w:r>
      <w:r w:rsidR="00210C50">
        <w:rPr>
          <w:rFonts w:ascii="ＭＳ 明朝" w:eastAsia="ＭＳ 明朝" w:hAnsi="ＭＳ 明朝" w:hint="eastAsia"/>
          <w:szCs w:val="21"/>
        </w:rPr>
        <w:t>施設</w:t>
      </w:r>
      <w:r w:rsidRPr="00AC6607">
        <w:rPr>
          <w:rFonts w:ascii="ＭＳ 明朝" w:eastAsia="ＭＳ 明朝" w:hAnsi="ＭＳ 明朝" w:hint="eastAsia"/>
          <w:szCs w:val="21"/>
        </w:rPr>
        <w:t>の従業者に対し遵守すべき事項について指揮命令を行う。</w:t>
      </w:r>
    </w:p>
    <w:p w14:paraId="23526F01" w14:textId="53809065" w:rsid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（２）計画作成担当者　○</w:t>
      </w:r>
      <w:r w:rsidR="00900B3C">
        <w:rPr>
          <w:rFonts w:ascii="ＭＳ 明朝" w:eastAsia="ＭＳ 明朝" w:hAnsi="ＭＳ 明朝" w:hint="eastAsia"/>
          <w:szCs w:val="21"/>
        </w:rPr>
        <w:t>人以上</w:t>
      </w:r>
      <w:r w:rsidRPr="00AC6607">
        <w:rPr>
          <w:rFonts w:ascii="ＭＳ 明朝" w:eastAsia="ＭＳ 明朝" w:hAnsi="ＭＳ 明朝" w:hint="eastAsia"/>
          <w:szCs w:val="21"/>
        </w:rPr>
        <w:t>（常勤　○</w:t>
      </w:r>
      <w:r w:rsidR="00900B3C">
        <w:rPr>
          <w:rFonts w:ascii="ＭＳ 明朝" w:eastAsia="ＭＳ 明朝" w:hAnsi="ＭＳ 明朝" w:hint="eastAsia"/>
          <w:szCs w:val="21"/>
        </w:rPr>
        <w:t>人</w:t>
      </w:r>
      <w:r w:rsidRPr="00AC6607">
        <w:rPr>
          <w:rFonts w:ascii="ＭＳ 明朝" w:eastAsia="ＭＳ 明朝" w:hAnsi="ＭＳ 明朝" w:hint="eastAsia"/>
          <w:szCs w:val="21"/>
        </w:rPr>
        <w:t>）</w:t>
      </w:r>
    </w:p>
    <w:p w14:paraId="313BE554" w14:textId="77777777" w:rsidR="00914250" w:rsidRPr="00792275" w:rsidRDefault="00914250" w:rsidP="00914250">
      <w:pPr>
        <w:ind w:firstLineChars="100" w:firstLine="201"/>
        <w:rPr>
          <w:szCs w:val="21"/>
        </w:rPr>
      </w:pPr>
      <w:bookmarkStart w:id="3" w:name="_Hlk137643110"/>
      <w:r>
        <w:rPr>
          <w:rFonts w:ascii="ＭＳ Ｐゴシック" w:eastAsia="ＭＳ Ｐゴシック" w:hAnsi="ＭＳ Ｐゴシック" w:hint="eastAsia"/>
          <w:b/>
          <w:bCs/>
          <w:color w:val="FF0000"/>
          <w:sz w:val="20"/>
          <w:szCs w:val="20"/>
        </w:rPr>
        <w:t>※兼</w:t>
      </w:r>
      <w:r w:rsidRPr="00A535DA">
        <w:rPr>
          <w:rFonts w:ascii="ＭＳ Ｐゴシック" w:eastAsia="ＭＳ Ｐゴシック" w:hAnsi="ＭＳ Ｐゴシック" w:hint="eastAsia"/>
          <w:b/>
          <w:bCs/>
          <w:color w:val="FF0000"/>
          <w:sz w:val="20"/>
          <w:szCs w:val="20"/>
        </w:rPr>
        <w:t>務の場合は「</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」と記載してください。</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例</w:t>
      </w:r>
      <w:r>
        <w:rPr>
          <w:rFonts w:ascii="ＭＳ Ｐゴシック" w:eastAsia="ＭＳ Ｐゴシック" w:hAnsi="ＭＳ Ｐゴシック" w:hint="eastAsia"/>
          <w:b/>
          <w:bCs/>
          <w:color w:val="FF0000"/>
          <w:sz w:val="20"/>
          <w:szCs w:val="20"/>
        </w:rPr>
        <w:t>）</w:t>
      </w:r>
      <w:r w:rsidRPr="0055475D">
        <w:rPr>
          <w:rFonts w:ascii="ＭＳ Ｐゴシック" w:eastAsia="ＭＳ Ｐゴシック" w:hAnsi="ＭＳ Ｐゴシック" w:hint="eastAsia"/>
          <w:b/>
          <w:bCs/>
          <w:color w:val="FF0000"/>
          <w:sz w:val="20"/>
          <w:szCs w:val="20"/>
        </w:rPr>
        <w:t>生活相談員　○人以上</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管理者と兼務</w:t>
      </w:r>
      <w:r>
        <w:rPr>
          <w:rFonts w:ascii="ＭＳ Ｐゴシック" w:eastAsia="ＭＳ Ｐゴシック" w:hAnsi="ＭＳ Ｐゴシック" w:hint="eastAsia"/>
          <w:b/>
          <w:bCs/>
          <w:color w:val="FF0000"/>
          <w:sz w:val="20"/>
          <w:szCs w:val="20"/>
        </w:rPr>
        <w:t>）</w:t>
      </w:r>
    </w:p>
    <w:bookmarkEnd w:id="3"/>
    <w:p w14:paraId="0EF92289" w14:textId="77777777" w:rsidR="00914250" w:rsidRDefault="00AC6607" w:rsidP="00900B3C">
      <w:pPr>
        <w:ind w:leftChars="100" w:left="850" w:hangingChars="305" w:hanging="640"/>
        <w:jc w:val="left"/>
        <w:rPr>
          <w:rFonts w:ascii="ＭＳ 明朝" w:eastAsia="ＭＳ 明朝" w:hAnsi="ＭＳ 明朝"/>
          <w:szCs w:val="21"/>
        </w:rPr>
      </w:pPr>
      <w:r w:rsidRPr="00AC6607">
        <w:rPr>
          <w:rFonts w:ascii="ＭＳ 明朝" w:eastAsia="ＭＳ 明朝" w:hAnsi="ＭＳ 明朝" w:hint="eastAsia"/>
          <w:szCs w:val="21"/>
        </w:rPr>
        <w:t>計画作成担当者は、利用者又は家族の希望、利用者について把握された解決すべき課題に基づき、他</w:t>
      </w:r>
    </w:p>
    <w:p w14:paraId="2C79427F" w14:textId="759C79CA" w:rsidR="00AC6607" w:rsidRPr="00AC6607" w:rsidRDefault="00AC6607" w:rsidP="00900B3C">
      <w:pPr>
        <w:ind w:leftChars="100" w:left="850" w:hangingChars="305" w:hanging="640"/>
        <w:jc w:val="left"/>
        <w:rPr>
          <w:rFonts w:ascii="ＭＳ 明朝" w:eastAsia="ＭＳ 明朝" w:hAnsi="ＭＳ 明朝"/>
          <w:szCs w:val="21"/>
        </w:rPr>
      </w:pPr>
      <w:r w:rsidRPr="00AC6607">
        <w:rPr>
          <w:rFonts w:ascii="ＭＳ 明朝" w:eastAsia="ＭＳ 明朝" w:hAnsi="ＭＳ 明朝" w:hint="eastAsia"/>
          <w:szCs w:val="21"/>
        </w:rPr>
        <w:t>の従業者と協議の上、サービスの目標、サービスの内容等を盛り込んだサービス計画を作成する。</w:t>
      </w:r>
    </w:p>
    <w:p w14:paraId="42F8C067" w14:textId="4383A5BF"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（３）生活相談員　○</w:t>
      </w:r>
      <w:r w:rsidR="00900B3C">
        <w:rPr>
          <w:rFonts w:ascii="ＭＳ 明朝" w:eastAsia="ＭＳ 明朝" w:hAnsi="ＭＳ 明朝" w:hint="eastAsia"/>
          <w:szCs w:val="21"/>
        </w:rPr>
        <w:t>人</w:t>
      </w:r>
      <w:r w:rsidRPr="00AC6607">
        <w:rPr>
          <w:rFonts w:ascii="ＭＳ 明朝" w:eastAsia="ＭＳ 明朝" w:hAnsi="ＭＳ 明朝" w:hint="eastAsia"/>
          <w:szCs w:val="21"/>
        </w:rPr>
        <w:t>（常勤　○</w:t>
      </w:r>
      <w:r w:rsidR="00900B3C">
        <w:rPr>
          <w:rFonts w:ascii="ＭＳ 明朝" w:eastAsia="ＭＳ 明朝" w:hAnsi="ＭＳ 明朝" w:hint="eastAsia"/>
          <w:szCs w:val="21"/>
        </w:rPr>
        <w:t>人</w:t>
      </w:r>
      <w:r w:rsidRPr="00AC6607">
        <w:rPr>
          <w:rFonts w:ascii="ＭＳ 明朝" w:eastAsia="ＭＳ 明朝" w:hAnsi="ＭＳ 明朝" w:hint="eastAsia"/>
          <w:szCs w:val="21"/>
        </w:rPr>
        <w:t>）</w:t>
      </w:r>
    </w:p>
    <w:p w14:paraId="5BFA0715" w14:textId="050A1032" w:rsidR="00AC6607" w:rsidRPr="00AC6607" w:rsidRDefault="00AC6607" w:rsidP="00914250">
      <w:pPr>
        <w:ind w:leftChars="124" w:left="260"/>
        <w:jc w:val="left"/>
        <w:rPr>
          <w:rFonts w:ascii="ＭＳ 明朝" w:eastAsia="ＭＳ 明朝" w:hAnsi="ＭＳ 明朝"/>
          <w:szCs w:val="21"/>
        </w:rPr>
      </w:pPr>
      <w:r w:rsidRPr="00AC6607">
        <w:rPr>
          <w:rFonts w:ascii="ＭＳ 明朝" w:eastAsia="ＭＳ 明朝" w:hAnsi="ＭＳ 明朝" w:hint="eastAsia"/>
          <w:szCs w:val="21"/>
        </w:rPr>
        <w:t>生活相談員は、利用者又はその家族に対し、その相談に適切に応じるとともに、利用者の社会生活に必要な支援を行う。</w:t>
      </w:r>
    </w:p>
    <w:p w14:paraId="21EE9E67" w14:textId="2FF838BA" w:rsid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（４）看護職員　○</w:t>
      </w:r>
      <w:r w:rsidR="00900B3C">
        <w:rPr>
          <w:rFonts w:ascii="ＭＳ 明朝" w:eastAsia="ＭＳ 明朝" w:hAnsi="ＭＳ 明朝" w:hint="eastAsia"/>
          <w:szCs w:val="21"/>
        </w:rPr>
        <w:t>人以上</w:t>
      </w:r>
      <w:r w:rsidRPr="00AC6607">
        <w:rPr>
          <w:rFonts w:ascii="ＭＳ 明朝" w:eastAsia="ＭＳ 明朝" w:hAnsi="ＭＳ 明朝" w:hint="eastAsia"/>
          <w:szCs w:val="21"/>
        </w:rPr>
        <w:t>（常勤　○</w:t>
      </w:r>
      <w:r w:rsidR="00900B3C">
        <w:rPr>
          <w:rFonts w:ascii="ＭＳ 明朝" w:eastAsia="ＭＳ 明朝" w:hAnsi="ＭＳ 明朝" w:hint="eastAsia"/>
          <w:szCs w:val="21"/>
        </w:rPr>
        <w:t>人</w:t>
      </w:r>
      <w:r w:rsidRPr="00AC6607">
        <w:rPr>
          <w:rFonts w:ascii="ＭＳ 明朝" w:eastAsia="ＭＳ 明朝" w:hAnsi="ＭＳ 明朝" w:hint="eastAsia"/>
          <w:szCs w:val="21"/>
        </w:rPr>
        <w:t>）</w:t>
      </w:r>
    </w:p>
    <w:p w14:paraId="2B87B6F2" w14:textId="77777777" w:rsidR="00914250" w:rsidRDefault="00914250" w:rsidP="00914250">
      <w:pPr>
        <w:ind w:leftChars="100" w:left="612" w:hangingChars="200" w:hanging="402"/>
        <w:rPr>
          <w:rFonts w:ascii="ＭＳ Ｐゴシック" w:eastAsia="ＭＳ Ｐゴシック" w:hAnsi="ＭＳ Ｐゴシック"/>
          <w:b/>
          <w:bCs/>
          <w:color w:val="FF0000"/>
          <w:sz w:val="20"/>
          <w:szCs w:val="20"/>
        </w:rPr>
      </w:pPr>
      <w:bookmarkStart w:id="4" w:name="_Hlk137643123"/>
      <w:r>
        <w:rPr>
          <w:rFonts w:ascii="ＭＳ Ｐゴシック" w:eastAsia="ＭＳ Ｐゴシック" w:hAnsi="ＭＳ Ｐゴシック" w:hint="eastAsia"/>
          <w:b/>
          <w:bCs/>
          <w:color w:val="FF0000"/>
          <w:sz w:val="20"/>
          <w:szCs w:val="20"/>
        </w:rPr>
        <w:t>※実</w:t>
      </w:r>
      <w:r w:rsidRPr="00A535DA">
        <w:rPr>
          <w:rFonts w:ascii="ＭＳ Ｐゴシック" w:eastAsia="ＭＳ Ｐゴシック" w:hAnsi="ＭＳ Ｐゴシック" w:hint="eastAsia"/>
          <w:b/>
          <w:bCs/>
          <w:color w:val="FF0000"/>
          <w:sz w:val="20"/>
          <w:szCs w:val="20"/>
        </w:rPr>
        <w:t>情に則して</w:t>
      </w:r>
      <w:r>
        <w:rPr>
          <w:rFonts w:ascii="ＭＳ Ｐゴシック" w:eastAsia="ＭＳ Ｐゴシック" w:hAnsi="ＭＳ Ｐゴシック" w:hint="eastAsia"/>
          <w:b/>
          <w:bCs/>
          <w:color w:val="FF0000"/>
          <w:sz w:val="20"/>
          <w:szCs w:val="20"/>
        </w:rPr>
        <w:t>追記</w:t>
      </w:r>
      <w:r w:rsidRPr="00A535DA">
        <w:rPr>
          <w:rFonts w:ascii="ＭＳ Ｐゴシック" w:eastAsia="ＭＳ Ｐゴシック" w:hAnsi="ＭＳ Ｐゴシック" w:hint="eastAsia"/>
          <w:b/>
          <w:bCs/>
          <w:color w:val="FF0000"/>
          <w:sz w:val="20"/>
          <w:szCs w:val="20"/>
        </w:rPr>
        <w:t>してください。</w:t>
      </w:r>
    </w:p>
    <w:p w14:paraId="10823D54" w14:textId="77777777" w:rsidR="00914250" w:rsidRPr="00A535DA" w:rsidRDefault="00914250" w:rsidP="00914250">
      <w:pPr>
        <w:ind w:firstLineChars="100" w:firstLine="201"/>
        <w:rPr>
          <w:rFonts w:ascii="ＭＳ Ｐゴシック" w:eastAsia="ＭＳ Ｐゴシック" w:hAnsi="ＭＳ Ｐゴシック"/>
          <w:b/>
          <w:bCs/>
          <w:sz w:val="20"/>
          <w:szCs w:val="20"/>
        </w:rPr>
      </w:pPr>
      <w:r w:rsidRPr="00A535DA">
        <w:rPr>
          <w:rFonts w:ascii="ＭＳ Ｐゴシック" w:eastAsia="ＭＳ Ｐゴシック" w:hAnsi="ＭＳ Ｐゴシック" w:hint="eastAsia"/>
          <w:b/>
          <w:bCs/>
          <w:color w:val="FF0000"/>
          <w:sz w:val="20"/>
          <w:szCs w:val="20"/>
        </w:rPr>
        <w:t>（例）</w:t>
      </w:r>
      <w:r w:rsidRPr="0055475D">
        <w:rPr>
          <w:rFonts w:ascii="ＭＳ Ｐゴシック" w:eastAsia="ＭＳ Ｐゴシック" w:hAnsi="ＭＳ Ｐゴシック" w:hint="eastAsia"/>
          <w:b/>
          <w:bCs/>
          <w:color w:val="FF0000"/>
          <w:sz w:val="20"/>
          <w:szCs w:val="20"/>
        </w:rPr>
        <w:t>看護職員　○人以上</w:t>
      </w:r>
      <w:r w:rsidRPr="00A535DA">
        <w:rPr>
          <w:rFonts w:ascii="ＭＳ Ｐゴシック" w:eastAsia="ＭＳ Ｐゴシック" w:hAnsi="ＭＳ Ｐゴシック" w:hint="eastAsia"/>
          <w:b/>
          <w:bCs/>
          <w:color w:val="FF0000"/>
          <w:sz w:val="20"/>
          <w:szCs w:val="20"/>
        </w:rPr>
        <w:t>（うち1人は機能訓練指導員と兼務</w:t>
      </w:r>
      <w:r>
        <w:rPr>
          <w:rFonts w:ascii="ＭＳ Ｐゴシック" w:eastAsia="ＭＳ Ｐゴシック" w:hAnsi="ＭＳ Ｐゴシック" w:hint="eastAsia"/>
          <w:b/>
          <w:bCs/>
          <w:color w:val="FF0000"/>
          <w:sz w:val="20"/>
          <w:szCs w:val="20"/>
        </w:rPr>
        <w:t>、</w:t>
      </w:r>
      <w:bookmarkStart w:id="5" w:name="_Hlk119939215"/>
      <w:r w:rsidRPr="00A535DA">
        <w:rPr>
          <w:rFonts w:ascii="ＭＳ Ｐゴシック" w:eastAsia="ＭＳ Ｐゴシック" w:hAnsi="ＭＳ Ｐゴシック" w:hint="eastAsia"/>
          <w:b/>
          <w:bCs/>
          <w:color w:val="FF0000"/>
          <w:sz w:val="20"/>
          <w:szCs w:val="20"/>
        </w:rPr>
        <w:t>うち1人は機能訓練指導員と兼務）</w:t>
      </w:r>
      <w:bookmarkEnd w:id="5"/>
    </w:p>
    <w:bookmarkEnd w:id="4"/>
    <w:p w14:paraId="5A3F8CDD" w14:textId="43BF9F04" w:rsidR="00AC6607" w:rsidRPr="00AC6607" w:rsidRDefault="00AC6607" w:rsidP="00914250">
      <w:pPr>
        <w:ind w:leftChars="100" w:left="210"/>
        <w:jc w:val="left"/>
        <w:rPr>
          <w:rFonts w:ascii="ＭＳ 明朝" w:eastAsia="ＭＳ 明朝" w:hAnsi="ＭＳ 明朝"/>
          <w:szCs w:val="21"/>
        </w:rPr>
      </w:pPr>
      <w:r w:rsidRPr="00AC6607">
        <w:rPr>
          <w:rFonts w:ascii="ＭＳ 明朝" w:eastAsia="ＭＳ 明朝" w:hAnsi="ＭＳ 明朝" w:hint="eastAsia"/>
          <w:szCs w:val="21"/>
        </w:rPr>
        <w:t>看護職員は、常に利用者の健康の状況に注意するとともに、健康保持のための適切な措置を講ずるものとする。</w:t>
      </w:r>
    </w:p>
    <w:p w14:paraId="530BE402" w14:textId="06306470"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（５）介護職員　〇</w:t>
      </w:r>
      <w:r w:rsidR="00900B3C">
        <w:rPr>
          <w:rFonts w:ascii="ＭＳ 明朝" w:eastAsia="ＭＳ 明朝" w:hAnsi="ＭＳ 明朝" w:hint="eastAsia"/>
          <w:szCs w:val="21"/>
        </w:rPr>
        <w:t>人以上</w:t>
      </w:r>
      <w:r w:rsidRPr="00AC6607">
        <w:rPr>
          <w:rFonts w:ascii="ＭＳ 明朝" w:eastAsia="ＭＳ 明朝" w:hAnsi="ＭＳ 明朝" w:hint="eastAsia"/>
          <w:szCs w:val="21"/>
        </w:rPr>
        <w:t>（常勤　○</w:t>
      </w:r>
      <w:r w:rsidR="00900B3C">
        <w:rPr>
          <w:rFonts w:ascii="ＭＳ 明朝" w:eastAsia="ＭＳ 明朝" w:hAnsi="ＭＳ 明朝" w:hint="eastAsia"/>
          <w:szCs w:val="21"/>
        </w:rPr>
        <w:t>人</w:t>
      </w:r>
      <w:r w:rsidRPr="00AC6607">
        <w:rPr>
          <w:rFonts w:ascii="ＭＳ 明朝" w:eastAsia="ＭＳ 明朝" w:hAnsi="ＭＳ 明朝" w:hint="eastAsia"/>
          <w:szCs w:val="21"/>
        </w:rPr>
        <w:t>）</w:t>
      </w:r>
    </w:p>
    <w:p w14:paraId="0A3705E2" w14:textId="77777777" w:rsidR="00AC6607" w:rsidRPr="00AC6607" w:rsidRDefault="00AC6607" w:rsidP="00914250">
      <w:pPr>
        <w:ind w:leftChars="100" w:left="210"/>
        <w:jc w:val="left"/>
        <w:rPr>
          <w:rFonts w:ascii="ＭＳ 明朝" w:eastAsia="ＭＳ 明朝" w:hAnsi="ＭＳ 明朝"/>
          <w:szCs w:val="21"/>
        </w:rPr>
      </w:pPr>
      <w:r w:rsidRPr="00AC6607">
        <w:rPr>
          <w:rFonts w:ascii="ＭＳ 明朝" w:eastAsia="ＭＳ 明朝" w:hAnsi="ＭＳ 明朝" w:hint="eastAsia"/>
          <w:szCs w:val="21"/>
        </w:rPr>
        <w:t>介護職員は、利用者の心身の状況に応じ、利用者の自立と日常生活の充実に資するよう、適切な技術をもって行う。</w:t>
      </w:r>
    </w:p>
    <w:p w14:paraId="7BE96AD1" w14:textId="4C97AD49"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（６）機能訓練指導員　○</w:t>
      </w:r>
      <w:r w:rsidR="00900B3C">
        <w:rPr>
          <w:rFonts w:ascii="ＭＳ 明朝" w:eastAsia="ＭＳ 明朝" w:hAnsi="ＭＳ 明朝" w:hint="eastAsia"/>
          <w:szCs w:val="21"/>
        </w:rPr>
        <w:t>人以上</w:t>
      </w:r>
      <w:r w:rsidRPr="00AC6607">
        <w:rPr>
          <w:rFonts w:ascii="ＭＳ 明朝" w:eastAsia="ＭＳ 明朝" w:hAnsi="ＭＳ 明朝" w:hint="eastAsia"/>
          <w:szCs w:val="21"/>
        </w:rPr>
        <w:t>（常勤　○</w:t>
      </w:r>
      <w:r w:rsidR="00900B3C">
        <w:rPr>
          <w:rFonts w:ascii="ＭＳ 明朝" w:eastAsia="ＭＳ 明朝" w:hAnsi="ＭＳ 明朝" w:hint="eastAsia"/>
          <w:szCs w:val="21"/>
        </w:rPr>
        <w:t>人</w:t>
      </w:r>
      <w:r w:rsidRPr="00AC6607">
        <w:rPr>
          <w:rFonts w:ascii="ＭＳ 明朝" w:eastAsia="ＭＳ 明朝" w:hAnsi="ＭＳ 明朝" w:hint="eastAsia"/>
          <w:szCs w:val="21"/>
        </w:rPr>
        <w:t>）</w:t>
      </w:r>
    </w:p>
    <w:p w14:paraId="44B3CB36" w14:textId="43C00C7E" w:rsidR="00AC6607" w:rsidRPr="00AC6607" w:rsidRDefault="00AC6607" w:rsidP="00914250">
      <w:pPr>
        <w:ind w:firstLineChars="100" w:firstLine="210"/>
        <w:jc w:val="left"/>
        <w:rPr>
          <w:rFonts w:ascii="ＭＳ 明朝" w:eastAsia="ＭＳ 明朝" w:hAnsi="ＭＳ 明朝"/>
          <w:szCs w:val="21"/>
        </w:rPr>
      </w:pPr>
      <w:r w:rsidRPr="00AC6607">
        <w:rPr>
          <w:rFonts w:ascii="ＭＳ 明朝" w:eastAsia="ＭＳ 明朝" w:hAnsi="ＭＳ 明朝" w:hint="eastAsia"/>
          <w:szCs w:val="21"/>
        </w:rPr>
        <w:t>機能訓練指導員は、日常生活を営むのに必要な機能の減退を防止するための訓練を行う。</w:t>
      </w:r>
    </w:p>
    <w:p w14:paraId="2959A7BB" w14:textId="22F6D87A" w:rsidR="00AC6607" w:rsidRPr="00AC6607" w:rsidRDefault="00AC6607" w:rsidP="0096343B">
      <w:pPr>
        <w:spacing w:before="240"/>
        <w:jc w:val="left"/>
        <w:rPr>
          <w:rFonts w:ascii="ＭＳ 明朝" w:eastAsia="ＭＳ 明朝" w:hAnsi="ＭＳ 明朝"/>
          <w:szCs w:val="21"/>
        </w:rPr>
      </w:pPr>
      <w:r w:rsidRPr="00AC6607">
        <w:rPr>
          <w:rFonts w:ascii="ＭＳ 明朝" w:eastAsia="ＭＳ 明朝" w:hAnsi="ＭＳ 明朝" w:hint="eastAsia"/>
          <w:szCs w:val="21"/>
        </w:rPr>
        <w:t>（</w:t>
      </w:r>
      <w:r w:rsidR="00594E0A">
        <w:rPr>
          <w:rFonts w:ascii="ＭＳ 明朝" w:eastAsia="ＭＳ 明朝" w:hAnsi="ＭＳ 明朝" w:hint="eastAsia"/>
          <w:szCs w:val="21"/>
        </w:rPr>
        <w:t>事業</w:t>
      </w:r>
      <w:r w:rsidRPr="00AC6607">
        <w:rPr>
          <w:rFonts w:ascii="ＭＳ 明朝" w:eastAsia="ＭＳ 明朝" w:hAnsi="ＭＳ 明朝" w:hint="eastAsia"/>
          <w:szCs w:val="21"/>
        </w:rPr>
        <w:t>の定員及び居室数）</w:t>
      </w:r>
    </w:p>
    <w:p w14:paraId="10236D14" w14:textId="77777777" w:rsidR="00914250"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 xml:space="preserve">第５条　</w:t>
      </w:r>
      <w:r w:rsidR="00210C50">
        <w:rPr>
          <w:rFonts w:ascii="ＭＳ 明朝" w:eastAsia="ＭＳ 明朝" w:hAnsi="ＭＳ 明朝" w:hint="eastAsia"/>
          <w:szCs w:val="21"/>
        </w:rPr>
        <w:t>施設</w:t>
      </w:r>
      <w:r w:rsidRPr="00AC6607">
        <w:rPr>
          <w:rFonts w:ascii="ＭＳ 明朝" w:eastAsia="ＭＳ 明朝" w:hAnsi="ＭＳ 明朝" w:hint="eastAsia"/>
          <w:szCs w:val="21"/>
        </w:rPr>
        <w:t>の利用定員は、○○</w:t>
      </w:r>
      <w:r w:rsidR="00900B3C">
        <w:rPr>
          <w:rFonts w:ascii="ＭＳ 明朝" w:eastAsia="ＭＳ 明朝" w:hAnsi="ＭＳ 明朝" w:hint="eastAsia"/>
          <w:szCs w:val="21"/>
        </w:rPr>
        <w:t>人</w:t>
      </w:r>
      <w:r w:rsidRPr="00AC6607">
        <w:rPr>
          <w:rFonts w:ascii="ＭＳ 明朝" w:eastAsia="ＭＳ 明朝" w:hAnsi="ＭＳ 明朝" w:hint="eastAsia"/>
          <w:szCs w:val="21"/>
        </w:rPr>
        <w:t>とする。</w:t>
      </w:r>
    </w:p>
    <w:p w14:paraId="483D3D16" w14:textId="7C241AC2"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２　居室数は、○○室とする。</w:t>
      </w:r>
    </w:p>
    <w:p w14:paraId="496EF2FA" w14:textId="4899DEE0" w:rsidR="00AC6607" w:rsidRPr="00AC6607" w:rsidRDefault="00AC6607" w:rsidP="0096343B">
      <w:pPr>
        <w:spacing w:before="240"/>
        <w:jc w:val="left"/>
        <w:rPr>
          <w:rFonts w:ascii="ＭＳ 明朝" w:eastAsia="ＭＳ 明朝" w:hAnsi="ＭＳ 明朝"/>
          <w:szCs w:val="21"/>
        </w:rPr>
      </w:pPr>
      <w:r w:rsidRPr="00AC6607">
        <w:rPr>
          <w:rFonts w:ascii="ＭＳ 明朝" w:eastAsia="ＭＳ 明朝" w:hAnsi="ＭＳ 明朝" w:hint="eastAsia"/>
          <w:szCs w:val="21"/>
        </w:rPr>
        <w:t>（</w:t>
      </w:r>
      <w:r w:rsidR="00594E0A">
        <w:rPr>
          <w:rFonts w:ascii="ＭＳ 明朝" w:eastAsia="ＭＳ 明朝" w:hAnsi="ＭＳ 明朝" w:hint="eastAsia"/>
          <w:szCs w:val="21"/>
        </w:rPr>
        <w:t>事業</w:t>
      </w:r>
      <w:r w:rsidRPr="00AC6607">
        <w:rPr>
          <w:rFonts w:ascii="ＭＳ 明朝" w:eastAsia="ＭＳ 明朝" w:hAnsi="ＭＳ 明朝" w:hint="eastAsia"/>
          <w:szCs w:val="21"/>
        </w:rPr>
        <w:t>の内容）</w:t>
      </w:r>
    </w:p>
    <w:p w14:paraId="406C4826" w14:textId="06CB9234" w:rsidR="00AC6607" w:rsidRPr="00AC6607" w:rsidRDefault="00AC6607" w:rsidP="00AC6607">
      <w:pPr>
        <w:jc w:val="left"/>
        <w:rPr>
          <w:rFonts w:ascii="ＭＳ 明朝" w:eastAsia="ＭＳ 明朝" w:hAnsi="ＭＳ 明朝"/>
          <w:szCs w:val="21"/>
        </w:rPr>
      </w:pPr>
      <w:r w:rsidRPr="00AC6607">
        <w:rPr>
          <w:rFonts w:ascii="ＭＳ 明朝" w:eastAsia="ＭＳ 明朝" w:hAnsi="ＭＳ 明朝" w:hint="eastAsia"/>
          <w:szCs w:val="21"/>
        </w:rPr>
        <w:t xml:space="preserve">第６条　</w:t>
      </w:r>
      <w:r w:rsidR="00594E0A">
        <w:rPr>
          <w:rFonts w:ascii="ＭＳ 明朝" w:eastAsia="ＭＳ 明朝" w:hAnsi="ＭＳ 明朝" w:hint="eastAsia"/>
          <w:szCs w:val="21"/>
        </w:rPr>
        <w:t>事業</w:t>
      </w:r>
      <w:r w:rsidRPr="00AC6607">
        <w:rPr>
          <w:rFonts w:ascii="ＭＳ 明朝" w:eastAsia="ＭＳ 明朝" w:hAnsi="ＭＳ 明朝" w:hint="eastAsia"/>
          <w:szCs w:val="21"/>
        </w:rPr>
        <w:t>の内容は、次のとおりとする。</w:t>
      </w:r>
    </w:p>
    <w:p w14:paraId="15189FCA" w14:textId="3A1C619F"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（１）入浴</w:t>
      </w:r>
    </w:p>
    <w:p w14:paraId="6CB6D4E2" w14:textId="77777777"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（２）排せつ</w:t>
      </w:r>
    </w:p>
    <w:p w14:paraId="3D11CD66" w14:textId="77777777"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（３）食事、離床、着替え、整容等の日常生活上の世話</w:t>
      </w:r>
    </w:p>
    <w:p w14:paraId="6F01A016" w14:textId="77777777"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（４）機能訓練</w:t>
      </w:r>
    </w:p>
    <w:p w14:paraId="2C676A9F" w14:textId="77777777" w:rsidR="00AC6607" w:rsidRPr="00AC6607" w:rsidRDefault="00AC6607" w:rsidP="00914250">
      <w:pPr>
        <w:jc w:val="left"/>
        <w:rPr>
          <w:rFonts w:ascii="ＭＳ 明朝" w:eastAsia="ＭＳ 明朝" w:hAnsi="ＭＳ 明朝"/>
          <w:szCs w:val="21"/>
        </w:rPr>
      </w:pPr>
      <w:r w:rsidRPr="00AC6607">
        <w:rPr>
          <w:rFonts w:ascii="ＭＳ 明朝" w:eastAsia="ＭＳ 明朝" w:hAnsi="ＭＳ 明朝" w:hint="eastAsia"/>
          <w:szCs w:val="21"/>
        </w:rPr>
        <w:t>（５）健康管理</w:t>
      </w:r>
    </w:p>
    <w:p w14:paraId="60C946CD" w14:textId="6763F138" w:rsidR="00AC6607" w:rsidRDefault="00AC6607" w:rsidP="00914250">
      <w:pPr>
        <w:spacing w:after="240"/>
        <w:jc w:val="left"/>
        <w:rPr>
          <w:rFonts w:ascii="ＭＳ 明朝" w:eastAsia="ＭＳ 明朝" w:hAnsi="ＭＳ 明朝"/>
          <w:szCs w:val="21"/>
        </w:rPr>
      </w:pPr>
      <w:r w:rsidRPr="00AC6607">
        <w:rPr>
          <w:rFonts w:ascii="ＭＳ 明朝" w:eastAsia="ＭＳ 明朝" w:hAnsi="ＭＳ 明朝" w:hint="eastAsia"/>
          <w:szCs w:val="21"/>
        </w:rPr>
        <w:t>（６）相談、援助</w:t>
      </w:r>
    </w:p>
    <w:p w14:paraId="0029E184" w14:textId="61BD3535" w:rsidR="00602576" w:rsidRDefault="00602576" w:rsidP="00914250">
      <w:pPr>
        <w:spacing w:after="240"/>
        <w:jc w:val="left"/>
        <w:rPr>
          <w:rFonts w:ascii="ＭＳ 明朝" w:eastAsia="ＭＳ 明朝" w:hAnsi="ＭＳ 明朝"/>
          <w:szCs w:val="21"/>
        </w:rPr>
      </w:pPr>
    </w:p>
    <w:p w14:paraId="32AF0B32" w14:textId="77777777" w:rsidR="00602576" w:rsidRDefault="00602576" w:rsidP="00914250">
      <w:pPr>
        <w:spacing w:after="240"/>
        <w:jc w:val="left"/>
        <w:rPr>
          <w:rFonts w:ascii="ＭＳ 明朝" w:eastAsia="ＭＳ 明朝" w:hAnsi="ＭＳ 明朝"/>
          <w:szCs w:val="21"/>
        </w:rPr>
      </w:pPr>
    </w:p>
    <w:p w14:paraId="48865939" w14:textId="77777777" w:rsidR="007D6B81" w:rsidRPr="007D6B81" w:rsidRDefault="007D6B81" w:rsidP="0096343B">
      <w:pPr>
        <w:spacing w:before="240"/>
        <w:ind w:left="424" w:hangingChars="202" w:hanging="424"/>
        <w:jc w:val="left"/>
        <w:rPr>
          <w:rFonts w:ascii="ＭＳ 明朝" w:eastAsia="ＭＳ 明朝" w:hAnsi="ＭＳ 明朝"/>
          <w:szCs w:val="21"/>
        </w:rPr>
      </w:pPr>
      <w:r w:rsidRPr="007D6B81">
        <w:rPr>
          <w:rFonts w:ascii="ＭＳ 明朝" w:eastAsia="ＭＳ 明朝" w:hAnsi="ＭＳ 明朝" w:hint="eastAsia"/>
          <w:szCs w:val="21"/>
        </w:rPr>
        <w:lastRenderedPageBreak/>
        <w:t>（利用料等）</w:t>
      </w:r>
    </w:p>
    <w:p w14:paraId="2C8CA198" w14:textId="77777777" w:rsidR="00914250" w:rsidRDefault="007D6B81" w:rsidP="007D6B81">
      <w:pPr>
        <w:ind w:left="424" w:hangingChars="202" w:hanging="424"/>
        <w:jc w:val="left"/>
        <w:rPr>
          <w:rFonts w:ascii="ＭＳ 明朝" w:eastAsia="ＭＳ 明朝" w:hAnsi="ＭＳ 明朝"/>
          <w:szCs w:val="21"/>
        </w:rPr>
      </w:pPr>
      <w:r w:rsidRPr="007D6B81">
        <w:rPr>
          <w:rFonts w:ascii="ＭＳ 明朝" w:eastAsia="ＭＳ 明朝" w:hAnsi="ＭＳ 明朝" w:hint="eastAsia"/>
          <w:szCs w:val="21"/>
        </w:rPr>
        <w:t>第</w:t>
      </w:r>
      <w:r w:rsidR="00566972">
        <w:rPr>
          <w:rFonts w:ascii="ＭＳ 明朝" w:eastAsia="ＭＳ 明朝" w:hAnsi="ＭＳ 明朝" w:hint="eastAsia"/>
          <w:szCs w:val="21"/>
        </w:rPr>
        <w:t>７</w:t>
      </w:r>
      <w:r w:rsidRPr="007D6B81">
        <w:rPr>
          <w:rFonts w:ascii="ＭＳ 明朝" w:eastAsia="ＭＳ 明朝" w:hAnsi="ＭＳ 明朝" w:hint="eastAsia"/>
          <w:szCs w:val="21"/>
        </w:rPr>
        <w:t xml:space="preserve">条　</w:t>
      </w:r>
      <w:r w:rsidR="00594E0A">
        <w:rPr>
          <w:rFonts w:ascii="ＭＳ 明朝" w:eastAsia="ＭＳ 明朝" w:hAnsi="ＭＳ 明朝" w:hint="eastAsia"/>
          <w:szCs w:val="21"/>
        </w:rPr>
        <w:t>事業</w:t>
      </w:r>
      <w:r w:rsidRPr="007D6B81">
        <w:rPr>
          <w:rFonts w:ascii="ＭＳ 明朝" w:eastAsia="ＭＳ 明朝" w:hAnsi="ＭＳ 明朝" w:hint="eastAsia"/>
          <w:szCs w:val="21"/>
        </w:rPr>
        <w:t>を提供した場合の利用料の額は、介護報酬告示上の額とし、そのサービスが法定代理受領</w:t>
      </w:r>
    </w:p>
    <w:p w14:paraId="2D3C567A" w14:textId="77777777" w:rsidR="00914250" w:rsidRDefault="007D6B81" w:rsidP="00914250">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サービスであるときは、利用料のうち各利用者の負担割合に応じた額の支払いを受けるものとする。</w:t>
      </w:r>
    </w:p>
    <w:p w14:paraId="4B241AE8" w14:textId="77777777" w:rsidR="00914250" w:rsidRDefault="007D6B81" w:rsidP="00914250">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なお、法定代理受領以外の利用料については、「指定地域密着型サービスに要する費用の額の算定に</w:t>
      </w:r>
    </w:p>
    <w:p w14:paraId="25AB3026" w14:textId="38329983" w:rsidR="007D6B81" w:rsidRPr="007D6B81" w:rsidRDefault="007D6B81" w:rsidP="00914250">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関する基準（平成</w:t>
      </w:r>
      <w:r w:rsidR="00FA296F">
        <w:rPr>
          <w:rFonts w:ascii="ＭＳ 明朝" w:eastAsia="ＭＳ 明朝" w:hAnsi="ＭＳ 明朝" w:hint="eastAsia"/>
          <w:szCs w:val="21"/>
        </w:rPr>
        <w:t>１８</w:t>
      </w:r>
      <w:r w:rsidRPr="007D6B81">
        <w:rPr>
          <w:rFonts w:ascii="ＭＳ 明朝" w:eastAsia="ＭＳ 明朝" w:hAnsi="ＭＳ 明朝"/>
          <w:szCs w:val="21"/>
        </w:rPr>
        <w:t>年３月</w:t>
      </w:r>
      <w:r w:rsidR="00FA296F">
        <w:rPr>
          <w:rFonts w:ascii="ＭＳ 明朝" w:eastAsia="ＭＳ 明朝" w:hAnsi="ＭＳ 明朝" w:hint="eastAsia"/>
          <w:szCs w:val="21"/>
        </w:rPr>
        <w:t>１４</w:t>
      </w:r>
      <w:r w:rsidRPr="007D6B81">
        <w:rPr>
          <w:rFonts w:ascii="ＭＳ 明朝" w:eastAsia="ＭＳ 明朝" w:hAnsi="ＭＳ 明朝"/>
          <w:szCs w:val="21"/>
        </w:rPr>
        <w:t>日厚生労働省告示第</w:t>
      </w:r>
      <w:r w:rsidR="00FA296F">
        <w:rPr>
          <w:rFonts w:ascii="ＭＳ 明朝" w:eastAsia="ＭＳ 明朝" w:hAnsi="ＭＳ 明朝" w:hint="eastAsia"/>
          <w:szCs w:val="21"/>
        </w:rPr>
        <w:t>１２６</w:t>
      </w:r>
      <w:r w:rsidRPr="007D6B81">
        <w:rPr>
          <w:rFonts w:ascii="ＭＳ 明朝" w:eastAsia="ＭＳ 明朝" w:hAnsi="ＭＳ 明朝"/>
          <w:szCs w:val="21"/>
        </w:rPr>
        <w:t>号）」によるものとする。</w:t>
      </w:r>
    </w:p>
    <w:p w14:paraId="68D8B27D" w14:textId="57A246C0" w:rsidR="007D6B81" w:rsidRDefault="007D6B81" w:rsidP="007D6B81">
      <w:pPr>
        <w:ind w:left="424" w:hangingChars="202" w:hanging="424"/>
        <w:jc w:val="left"/>
        <w:rPr>
          <w:rFonts w:ascii="ＭＳ 明朝" w:eastAsia="ＭＳ 明朝" w:hAnsi="ＭＳ 明朝"/>
          <w:szCs w:val="21"/>
        </w:rPr>
      </w:pPr>
      <w:r w:rsidRPr="007D6B81">
        <w:rPr>
          <w:rFonts w:ascii="ＭＳ 明朝" w:eastAsia="ＭＳ 明朝" w:hAnsi="ＭＳ 明朝" w:hint="eastAsia"/>
          <w:szCs w:val="21"/>
        </w:rPr>
        <w:t>２　家賃については、○</w:t>
      </w:r>
      <w:r w:rsidRPr="007D6B81">
        <w:rPr>
          <w:rFonts w:ascii="ＭＳ 明朝" w:eastAsia="ＭＳ 明朝" w:hAnsi="ＭＳ 明朝"/>
          <w:szCs w:val="21"/>
        </w:rPr>
        <w:t>,○○○/日、月額○○,○○○円を徴収する。</w:t>
      </w:r>
    </w:p>
    <w:p w14:paraId="7367ECB0" w14:textId="77777777" w:rsidR="00B609F9" w:rsidRPr="00B609F9" w:rsidRDefault="007D6B81" w:rsidP="00B609F9">
      <w:pPr>
        <w:ind w:left="424" w:hangingChars="202" w:hanging="424"/>
        <w:jc w:val="left"/>
        <w:rPr>
          <w:rFonts w:ascii="ＭＳ 明朝" w:eastAsia="ＭＳ 明朝" w:hAnsi="ＭＳ 明朝"/>
          <w:szCs w:val="21"/>
        </w:rPr>
      </w:pPr>
      <w:r>
        <w:rPr>
          <w:rFonts w:ascii="ＭＳ 明朝" w:eastAsia="ＭＳ 明朝" w:hAnsi="ＭＳ 明朝" w:hint="eastAsia"/>
          <w:szCs w:val="21"/>
        </w:rPr>
        <w:t>３</w:t>
      </w:r>
      <w:r w:rsidR="00B609F9">
        <w:rPr>
          <w:rFonts w:ascii="ＭＳ 明朝" w:eastAsia="ＭＳ 明朝" w:hAnsi="ＭＳ 明朝" w:hint="eastAsia"/>
          <w:szCs w:val="21"/>
        </w:rPr>
        <w:t xml:space="preserve">　</w:t>
      </w:r>
      <w:r w:rsidR="00B609F9" w:rsidRPr="00B609F9">
        <w:rPr>
          <w:rFonts w:ascii="ＭＳ 明朝" w:eastAsia="ＭＳ 明朝" w:hAnsi="ＭＳ 明朝" w:hint="eastAsia"/>
          <w:szCs w:val="21"/>
        </w:rPr>
        <w:t>敷金については、入居時に○○○円を預かる。</w:t>
      </w:r>
    </w:p>
    <w:p w14:paraId="74F011B9" w14:textId="4AF50656" w:rsidR="00B609F9" w:rsidRDefault="00B609F9" w:rsidP="00914250">
      <w:pPr>
        <w:ind w:leftChars="100" w:left="210"/>
        <w:jc w:val="left"/>
        <w:rPr>
          <w:rFonts w:ascii="ＭＳ 明朝" w:eastAsia="ＭＳ 明朝" w:hAnsi="ＭＳ 明朝"/>
          <w:szCs w:val="21"/>
        </w:rPr>
      </w:pPr>
      <w:r w:rsidRPr="00B609F9">
        <w:rPr>
          <w:rFonts w:ascii="ＭＳ 明朝" w:eastAsia="ＭＳ 明朝" w:hAnsi="ＭＳ 明朝" w:hint="eastAsia"/>
          <w:szCs w:val="21"/>
        </w:rPr>
        <w:t>なお、敷金については、利用者の故意・過失、善管注意義務違反、その他通常の使用を超えるような使用による損耗・</w:t>
      </w:r>
      <w:r w:rsidR="00D42711">
        <w:rPr>
          <w:rFonts w:ascii="ＭＳ 明朝" w:eastAsia="ＭＳ 明朝" w:hAnsi="ＭＳ 明朝" w:hint="eastAsia"/>
          <w:szCs w:val="21"/>
        </w:rPr>
        <w:t>棄損</w:t>
      </w:r>
      <w:r w:rsidRPr="00B609F9">
        <w:rPr>
          <w:rFonts w:ascii="ＭＳ 明朝" w:eastAsia="ＭＳ 明朝" w:hAnsi="ＭＳ 明朝" w:hint="eastAsia"/>
          <w:szCs w:val="21"/>
        </w:rPr>
        <w:t>があった場合は、復旧する際の原状回復費用を差し引いて、退居時に残額を返還する。また、未払い家賃がある場合は、敷金から差し引いて家賃に充当することがある。</w:t>
      </w:r>
    </w:p>
    <w:p w14:paraId="3500FA5E" w14:textId="24730562" w:rsidR="00EC0B40" w:rsidRDefault="00212B48" w:rsidP="00914250">
      <w:pPr>
        <w:ind w:leftChars="100" w:left="210"/>
        <w:jc w:val="left"/>
        <w:rPr>
          <w:rFonts w:ascii="ＭＳ 明朝" w:eastAsia="ＭＳ 明朝" w:hAnsi="ＭＳ 明朝"/>
          <w:szCs w:val="21"/>
        </w:rPr>
      </w:pPr>
      <w:r w:rsidRPr="00792275">
        <w:rPr>
          <w:noProof/>
          <w:color w:val="000000" w:themeColor="text1"/>
          <w:szCs w:val="21"/>
        </w:rPr>
        <mc:AlternateContent>
          <mc:Choice Requires="wps">
            <w:drawing>
              <wp:anchor distT="0" distB="0" distL="114300" distR="114300" simplePos="0" relativeHeight="251683840" behindDoc="0" locked="0" layoutInCell="1" allowOverlap="1" wp14:anchorId="6BA25485" wp14:editId="0D11DFC7">
                <wp:simplePos x="0" y="0"/>
                <wp:positionH relativeFrom="margin">
                  <wp:align>right</wp:align>
                </wp:positionH>
                <wp:positionV relativeFrom="paragraph">
                  <wp:posOffset>38100</wp:posOffset>
                </wp:positionV>
                <wp:extent cx="6172200" cy="103822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38225"/>
                        </a:xfrm>
                        <a:prstGeom prst="rect">
                          <a:avLst/>
                        </a:prstGeom>
                        <a:solidFill>
                          <a:srgbClr val="FFFFFF"/>
                        </a:solidFill>
                        <a:ln w="9525">
                          <a:solidFill>
                            <a:srgbClr val="000000"/>
                          </a:solidFill>
                          <a:miter lim="800000"/>
                          <a:headEnd/>
                          <a:tailEnd/>
                        </a:ln>
                      </wps:spPr>
                      <wps:txbx>
                        <w:txbxContent>
                          <w:p w14:paraId="48C0CC8C" w14:textId="725793BF" w:rsidR="00212B48" w:rsidRDefault="00212B48" w:rsidP="00212B48">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Pr>
                                <w:rFonts w:ascii="ＭＳ Ｐゴシック" w:eastAsia="ＭＳ Ｐゴシック" w:hAnsi="ＭＳ Ｐゴシック" w:hint="eastAsia"/>
                                <w:b/>
                                <w:bCs/>
                                <w:color w:val="000000" w:themeColor="text1"/>
                                <w:sz w:val="20"/>
                                <w:szCs w:val="20"/>
                              </w:rPr>
                              <w:t>３項について、</w:t>
                            </w:r>
                            <w:r w:rsidRPr="00212B48">
                              <w:rPr>
                                <w:rFonts w:ascii="ＭＳ Ｐゴシック" w:eastAsia="ＭＳ Ｐゴシック" w:hAnsi="ＭＳ Ｐゴシック" w:hint="eastAsia"/>
                                <w:b/>
                                <w:bCs/>
                                <w:color w:val="000000" w:themeColor="text1"/>
                                <w:sz w:val="20"/>
                                <w:szCs w:val="20"/>
                              </w:rPr>
                              <w:t>短期利用地域密着型特定施設入居者生活介護</w:t>
                            </w:r>
                            <w:r>
                              <w:rPr>
                                <w:rFonts w:ascii="ＭＳ Ｐゴシック" w:eastAsia="ＭＳ Ｐゴシック" w:hAnsi="ＭＳ Ｐゴシック" w:hint="eastAsia"/>
                                <w:b/>
                                <w:bCs/>
                                <w:color w:val="000000" w:themeColor="text1"/>
                                <w:sz w:val="20"/>
                                <w:szCs w:val="20"/>
                              </w:rPr>
                              <w:t>を提供している場合は、下記の文言を追記してください。</w:t>
                            </w:r>
                          </w:p>
                          <w:p w14:paraId="29CC312C" w14:textId="46774409" w:rsidR="00212B48" w:rsidRDefault="00212B48" w:rsidP="00212B48">
                            <w:pPr>
                              <w:jc w:val="left"/>
                              <w:rPr>
                                <w:rFonts w:ascii="ＭＳ Ｐゴシック" w:eastAsia="ＭＳ Ｐゴシック" w:hAnsi="ＭＳ Ｐゴシック"/>
                                <w:b/>
                                <w:bCs/>
                                <w:color w:val="000000" w:themeColor="text1"/>
                                <w:sz w:val="20"/>
                                <w:szCs w:val="20"/>
                              </w:rPr>
                            </w:pPr>
                            <w:r>
                              <w:rPr>
                                <w:rFonts w:ascii="ＭＳ Ｐゴシック" w:eastAsia="ＭＳ Ｐゴシック" w:hAnsi="ＭＳ Ｐゴシック" w:hint="eastAsia"/>
                                <w:b/>
                                <w:bCs/>
                                <w:color w:val="000000" w:themeColor="text1"/>
                                <w:sz w:val="20"/>
                                <w:szCs w:val="20"/>
                              </w:rPr>
                              <w:t>（記）</w:t>
                            </w:r>
                          </w:p>
                          <w:p w14:paraId="4888DE5B" w14:textId="44E9428A" w:rsidR="00212B48" w:rsidRPr="004271E0" w:rsidRDefault="00212B48" w:rsidP="00212B48">
                            <w:pPr>
                              <w:jc w:val="left"/>
                              <w:rPr>
                                <w:rFonts w:ascii="ＭＳ Ｐゴシック" w:eastAsia="ＭＳ Ｐゴシック" w:hAnsi="ＭＳ Ｐゴシック"/>
                                <w:b/>
                                <w:bCs/>
                                <w:color w:val="000000" w:themeColor="text1"/>
                                <w:sz w:val="20"/>
                                <w:szCs w:val="20"/>
                              </w:rPr>
                            </w:pPr>
                            <w:r>
                              <w:rPr>
                                <w:rFonts w:ascii="ＭＳ Ｐゴシック" w:eastAsia="ＭＳ Ｐゴシック" w:hAnsi="ＭＳ Ｐゴシック" w:hint="eastAsia"/>
                                <w:b/>
                                <w:bCs/>
                                <w:color w:val="000000" w:themeColor="text1"/>
                                <w:sz w:val="20"/>
                                <w:szCs w:val="20"/>
                              </w:rPr>
                              <w:t>「</w:t>
                            </w:r>
                            <w:r w:rsidRPr="00212B48">
                              <w:rPr>
                                <w:rFonts w:ascii="ＭＳ Ｐゴシック" w:eastAsia="ＭＳ Ｐゴシック" w:hAnsi="ＭＳ Ｐゴシック" w:hint="eastAsia"/>
                                <w:b/>
                                <w:bCs/>
                                <w:color w:val="000000" w:themeColor="text1"/>
                                <w:sz w:val="20"/>
                                <w:szCs w:val="20"/>
                              </w:rPr>
                              <w:t>なお、短期利用認知症対応型共同生活介護については、敷金を不要とする。</w:t>
                            </w:r>
                            <w:r>
                              <w:rPr>
                                <w:rFonts w:ascii="ＭＳ Ｐゴシック" w:eastAsia="ＭＳ Ｐゴシック" w:hAnsi="ＭＳ Ｐゴシック" w:hint="eastAsia"/>
                                <w:b/>
                                <w:bCs/>
                                <w:color w:val="000000" w:themeColor="text1"/>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5485" id="テキスト ボックス 6" o:spid="_x0000_s1028" type="#_x0000_t202" style="position:absolute;left:0;text-align:left;margin-left:434.8pt;margin-top:3pt;width:486pt;height:81.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">
                <v:textbox inset="5.85pt,.7pt,5.85pt,.7pt">
                  <w:txbxContent>
                    <w:p w14:paraId="48C0CC8C" w14:textId="725793BF" w:rsidR="00212B48" w:rsidRDefault="00212B48" w:rsidP="00212B48">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Pr>
                          <w:rFonts w:ascii="ＭＳ Ｐゴシック" w:eastAsia="ＭＳ Ｐゴシック" w:hAnsi="ＭＳ Ｐゴシック" w:hint="eastAsia"/>
                          <w:b/>
                          <w:bCs/>
                          <w:color w:val="000000" w:themeColor="text1"/>
                          <w:sz w:val="20"/>
                          <w:szCs w:val="20"/>
                        </w:rPr>
                        <w:t>３項について、</w:t>
                      </w:r>
                      <w:r w:rsidRPr="00212B48">
                        <w:rPr>
                          <w:rFonts w:ascii="ＭＳ Ｐゴシック" w:eastAsia="ＭＳ Ｐゴシック" w:hAnsi="ＭＳ Ｐゴシック" w:hint="eastAsia"/>
                          <w:b/>
                          <w:bCs/>
                          <w:color w:val="000000" w:themeColor="text1"/>
                          <w:sz w:val="20"/>
                          <w:szCs w:val="20"/>
                        </w:rPr>
                        <w:t>短期利用地域密着型特定施設入居者生活介護</w:t>
                      </w:r>
                      <w:r>
                        <w:rPr>
                          <w:rFonts w:ascii="ＭＳ Ｐゴシック" w:eastAsia="ＭＳ Ｐゴシック" w:hAnsi="ＭＳ Ｐゴシック" w:hint="eastAsia"/>
                          <w:b/>
                          <w:bCs/>
                          <w:color w:val="000000" w:themeColor="text1"/>
                          <w:sz w:val="20"/>
                          <w:szCs w:val="20"/>
                        </w:rPr>
                        <w:t>を提供している場合は、下記の文言を追記してください。</w:t>
                      </w:r>
                    </w:p>
                    <w:p w14:paraId="29CC312C" w14:textId="46774409" w:rsidR="00212B48" w:rsidRDefault="00212B48" w:rsidP="00212B48">
                      <w:pPr>
                        <w:jc w:val="left"/>
                        <w:rPr>
                          <w:rFonts w:ascii="ＭＳ Ｐゴシック" w:eastAsia="ＭＳ Ｐゴシック" w:hAnsi="ＭＳ Ｐゴシック"/>
                          <w:b/>
                          <w:bCs/>
                          <w:color w:val="000000" w:themeColor="text1"/>
                          <w:sz w:val="20"/>
                          <w:szCs w:val="20"/>
                        </w:rPr>
                      </w:pPr>
                      <w:r>
                        <w:rPr>
                          <w:rFonts w:ascii="ＭＳ Ｐゴシック" w:eastAsia="ＭＳ Ｐゴシック" w:hAnsi="ＭＳ Ｐゴシック" w:hint="eastAsia"/>
                          <w:b/>
                          <w:bCs/>
                          <w:color w:val="000000" w:themeColor="text1"/>
                          <w:sz w:val="20"/>
                          <w:szCs w:val="20"/>
                        </w:rPr>
                        <w:t>（記）</w:t>
                      </w:r>
                    </w:p>
                    <w:p w14:paraId="4888DE5B" w14:textId="44E9428A" w:rsidR="00212B48" w:rsidRPr="004271E0" w:rsidRDefault="00212B48" w:rsidP="00212B48">
                      <w:pPr>
                        <w:jc w:val="left"/>
                        <w:rPr>
                          <w:rFonts w:ascii="ＭＳ Ｐゴシック" w:eastAsia="ＭＳ Ｐゴシック" w:hAnsi="ＭＳ Ｐゴシック"/>
                          <w:b/>
                          <w:bCs/>
                          <w:color w:val="000000" w:themeColor="text1"/>
                          <w:sz w:val="20"/>
                          <w:szCs w:val="20"/>
                        </w:rPr>
                      </w:pPr>
                      <w:r>
                        <w:rPr>
                          <w:rFonts w:ascii="ＭＳ Ｐゴシック" w:eastAsia="ＭＳ Ｐゴシック" w:hAnsi="ＭＳ Ｐゴシック" w:hint="eastAsia"/>
                          <w:b/>
                          <w:bCs/>
                          <w:color w:val="000000" w:themeColor="text1"/>
                          <w:sz w:val="20"/>
                          <w:szCs w:val="20"/>
                        </w:rPr>
                        <w:t>「</w:t>
                      </w:r>
                      <w:r w:rsidRPr="00212B48">
                        <w:rPr>
                          <w:rFonts w:ascii="ＭＳ Ｐゴシック" w:eastAsia="ＭＳ Ｐゴシック" w:hAnsi="ＭＳ Ｐゴシック" w:hint="eastAsia"/>
                          <w:b/>
                          <w:bCs/>
                          <w:color w:val="000000" w:themeColor="text1"/>
                          <w:sz w:val="20"/>
                          <w:szCs w:val="20"/>
                        </w:rPr>
                        <w:t>なお、短期利用認知症対応型共同生活介護については、敷金を不要とする。</w:t>
                      </w:r>
                      <w:r>
                        <w:rPr>
                          <w:rFonts w:ascii="ＭＳ Ｐゴシック" w:eastAsia="ＭＳ Ｐゴシック" w:hAnsi="ＭＳ Ｐゴシック" w:hint="eastAsia"/>
                          <w:b/>
                          <w:bCs/>
                          <w:color w:val="000000" w:themeColor="text1"/>
                          <w:sz w:val="20"/>
                          <w:szCs w:val="20"/>
                        </w:rPr>
                        <w:t>」</w:t>
                      </w:r>
                    </w:p>
                  </w:txbxContent>
                </v:textbox>
                <w10:wrap anchorx="margin"/>
              </v:shape>
            </w:pict>
          </mc:Fallback>
        </mc:AlternateContent>
      </w:r>
    </w:p>
    <w:p w14:paraId="4EE3030F" w14:textId="75F9245F" w:rsidR="00EC0B40" w:rsidRDefault="00EC0B40" w:rsidP="00914250">
      <w:pPr>
        <w:ind w:leftChars="100" w:left="210"/>
        <w:jc w:val="left"/>
        <w:rPr>
          <w:rFonts w:ascii="ＭＳ 明朝" w:eastAsia="ＭＳ 明朝" w:hAnsi="ＭＳ 明朝"/>
          <w:szCs w:val="21"/>
        </w:rPr>
      </w:pPr>
    </w:p>
    <w:p w14:paraId="71F55894" w14:textId="6C542092" w:rsidR="00EC0B40" w:rsidRDefault="00EC0B40" w:rsidP="00914250">
      <w:pPr>
        <w:ind w:leftChars="100" w:left="210"/>
        <w:jc w:val="left"/>
        <w:rPr>
          <w:rFonts w:ascii="ＭＳ 明朝" w:eastAsia="ＭＳ 明朝" w:hAnsi="ＭＳ 明朝"/>
          <w:szCs w:val="21"/>
        </w:rPr>
      </w:pPr>
    </w:p>
    <w:p w14:paraId="72727626" w14:textId="2C2B8C69" w:rsidR="00EC0B40" w:rsidRDefault="00EC0B40" w:rsidP="00914250">
      <w:pPr>
        <w:ind w:leftChars="100" w:left="210"/>
        <w:jc w:val="left"/>
        <w:rPr>
          <w:rFonts w:ascii="ＭＳ 明朝" w:eastAsia="ＭＳ 明朝" w:hAnsi="ＭＳ 明朝"/>
          <w:szCs w:val="21"/>
        </w:rPr>
      </w:pPr>
    </w:p>
    <w:p w14:paraId="1DB674AF" w14:textId="77777777" w:rsidR="00EC0B40" w:rsidRPr="00B609F9" w:rsidRDefault="00EC0B40" w:rsidP="00914250">
      <w:pPr>
        <w:ind w:leftChars="100" w:left="210"/>
        <w:jc w:val="left"/>
        <w:rPr>
          <w:rFonts w:ascii="ＭＳ 明朝" w:eastAsia="ＭＳ 明朝" w:hAnsi="ＭＳ 明朝"/>
          <w:szCs w:val="21"/>
        </w:rPr>
      </w:pPr>
    </w:p>
    <w:p w14:paraId="43364AB8" w14:textId="6734F707" w:rsidR="007D6B81" w:rsidRPr="007D6B81" w:rsidRDefault="00B609F9" w:rsidP="00B609F9">
      <w:pPr>
        <w:ind w:left="424" w:hangingChars="202" w:hanging="424"/>
        <w:jc w:val="left"/>
        <w:rPr>
          <w:rFonts w:ascii="ＭＳ 明朝" w:eastAsia="ＭＳ 明朝" w:hAnsi="ＭＳ 明朝"/>
          <w:szCs w:val="21"/>
        </w:rPr>
      </w:pPr>
      <w:r>
        <w:rPr>
          <w:rFonts w:ascii="ＭＳ 明朝" w:eastAsia="ＭＳ 明朝" w:hAnsi="ＭＳ 明朝" w:hint="eastAsia"/>
          <w:szCs w:val="21"/>
        </w:rPr>
        <w:t>４</w:t>
      </w:r>
      <w:r w:rsidR="007D6B81">
        <w:rPr>
          <w:rFonts w:ascii="ＭＳ 明朝" w:eastAsia="ＭＳ 明朝" w:hAnsi="ＭＳ 明朝" w:hint="eastAsia"/>
          <w:szCs w:val="21"/>
        </w:rPr>
        <w:t xml:space="preserve">　</w:t>
      </w:r>
      <w:r w:rsidR="007D6B81" w:rsidRPr="007D6B81">
        <w:rPr>
          <w:rFonts w:ascii="ＭＳ 明朝" w:eastAsia="ＭＳ 明朝" w:hAnsi="ＭＳ 明朝" w:hint="eastAsia"/>
          <w:szCs w:val="21"/>
        </w:rPr>
        <w:t>食事の提供に要する費用については、一食当たり次の額を徴収する。</w:t>
      </w:r>
    </w:p>
    <w:p w14:paraId="3FE27BC4" w14:textId="14DD470B" w:rsidR="007D6B81" w:rsidRDefault="007D6B81" w:rsidP="00FA296F">
      <w:pPr>
        <w:ind w:firstLineChars="100" w:firstLine="210"/>
        <w:jc w:val="left"/>
        <w:rPr>
          <w:rFonts w:ascii="ＭＳ 明朝" w:eastAsia="ＭＳ 明朝" w:hAnsi="ＭＳ 明朝"/>
          <w:szCs w:val="21"/>
        </w:rPr>
      </w:pPr>
      <w:r w:rsidRPr="007D6B81">
        <w:rPr>
          <w:rFonts w:ascii="ＭＳ 明朝" w:eastAsia="ＭＳ 明朝" w:hAnsi="ＭＳ 明朝" w:hint="eastAsia"/>
          <w:szCs w:val="21"/>
        </w:rPr>
        <w:t>朝食　○○○円　　昼食　○○○円　　夕食　○○○円</w:t>
      </w:r>
    </w:p>
    <w:p w14:paraId="6831B0C5" w14:textId="77777777" w:rsidR="00FA296F" w:rsidRDefault="00B609F9" w:rsidP="007D6B81">
      <w:pPr>
        <w:ind w:left="424" w:hangingChars="202" w:hanging="424"/>
        <w:jc w:val="left"/>
        <w:rPr>
          <w:rFonts w:ascii="ＭＳ 明朝" w:eastAsia="ＭＳ 明朝" w:hAnsi="ＭＳ 明朝"/>
          <w:szCs w:val="21"/>
        </w:rPr>
      </w:pPr>
      <w:r>
        <w:rPr>
          <w:rFonts w:ascii="ＭＳ 明朝" w:eastAsia="ＭＳ 明朝" w:hAnsi="ＭＳ 明朝" w:hint="eastAsia"/>
          <w:szCs w:val="21"/>
        </w:rPr>
        <w:t xml:space="preserve">５　</w:t>
      </w:r>
      <w:r w:rsidRPr="00B609F9">
        <w:rPr>
          <w:rFonts w:ascii="ＭＳ 明朝" w:eastAsia="ＭＳ 明朝" w:hAnsi="ＭＳ 明朝" w:hint="eastAsia"/>
          <w:szCs w:val="21"/>
        </w:rPr>
        <w:t>管理費、光熱水費については、○○○</w:t>
      </w:r>
      <w:r w:rsidRPr="00B609F9">
        <w:rPr>
          <w:rFonts w:ascii="ＭＳ 明朝" w:eastAsia="ＭＳ 明朝" w:hAnsi="ＭＳ 明朝"/>
          <w:szCs w:val="21"/>
        </w:rPr>
        <w:t>/日、月額○,○○○円を徴収する。</w:t>
      </w:r>
      <w:r w:rsidR="00D42711" w:rsidRPr="00D42711">
        <w:rPr>
          <w:rFonts w:ascii="ＭＳ 明朝" w:eastAsia="ＭＳ 明朝" w:hAnsi="ＭＳ 明朝" w:hint="eastAsia"/>
          <w:szCs w:val="21"/>
        </w:rPr>
        <w:t>月の途中における入退所</w:t>
      </w:r>
    </w:p>
    <w:p w14:paraId="1A557CB7" w14:textId="08380558" w:rsidR="007D6B81" w:rsidRDefault="00D42711" w:rsidP="00FA296F">
      <w:pPr>
        <w:ind w:leftChars="100" w:left="424" w:hangingChars="102" w:hanging="214"/>
        <w:jc w:val="left"/>
        <w:rPr>
          <w:rFonts w:ascii="ＭＳ 明朝" w:eastAsia="ＭＳ 明朝" w:hAnsi="ＭＳ 明朝"/>
          <w:szCs w:val="21"/>
        </w:rPr>
      </w:pPr>
      <w:r w:rsidRPr="00D42711">
        <w:rPr>
          <w:rFonts w:ascii="ＭＳ 明朝" w:eastAsia="ＭＳ 明朝" w:hAnsi="ＭＳ 明朝" w:hint="eastAsia"/>
          <w:szCs w:val="21"/>
        </w:rPr>
        <w:t>については日割り計算とする。</w:t>
      </w:r>
    </w:p>
    <w:p w14:paraId="62F944AF" w14:textId="77777777" w:rsidR="00FA296F" w:rsidRDefault="00B609F9" w:rsidP="00FA296F">
      <w:pPr>
        <w:ind w:left="424" w:hangingChars="202" w:hanging="424"/>
        <w:jc w:val="left"/>
        <w:rPr>
          <w:rFonts w:ascii="ＭＳ 明朝" w:eastAsia="ＭＳ 明朝" w:hAnsi="ＭＳ 明朝"/>
          <w:szCs w:val="21"/>
        </w:rPr>
      </w:pPr>
      <w:r>
        <w:rPr>
          <w:rFonts w:ascii="ＭＳ 明朝" w:eastAsia="ＭＳ 明朝" w:hAnsi="ＭＳ 明朝" w:hint="eastAsia"/>
          <w:szCs w:val="21"/>
        </w:rPr>
        <w:t xml:space="preserve">６　</w:t>
      </w:r>
      <w:r w:rsidR="00594E0A">
        <w:rPr>
          <w:rFonts w:ascii="ＭＳ 明朝" w:eastAsia="ＭＳ 明朝" w:hAnsi="ＭＳ 明朝" w:hint="eastAsia"/>
          <w:szCs w:val="21"/>
        </w:rPr>
        <w:t>事業</w:t>
      </w:r>
      <w:r w:rsidRPr="007D6B81">
        <w:rPr>
          <w:rFonts w:ascii="ＭＳ 明朝" w:eastAsia="ＭＳ 明朝" w:hAnsi="ＭＳ 明朝" w:hint="eastAsia"/>
          <w:szCs w:val="21"/>
        </w:rPr>
        <w:t>において提供される便宜のうち、</w:t>
      </w:r>
      <w:r>
        <w:rPr>
          <w:rFonts w:ascii="ＭＳ 明朝" w:eastAsia="ＭＳ 明朝" w:hAnsi="ＭＳ 明朝" w:hint="eastAsia"/>
          <w:szCs w:val="21"/>
        </w:rPr>
        <w:t>以下の費用</w:t>
      </w:r>
      <w:r w:rsidRPr="00B609F9">
        <w:rPr>
          <w:rFonts w:ascii="ＭＳ 明朝" w:eastAsia="ＭＳ 明朝" w:hAnsi="ＭＳ 明朝" w:hint="eastAsia"/>
          <w:szCs w:val="21"/>
        </w:rPr>
        <w:t>について徴収する。</w:t>
      </w:r>
    </w:p>
    <w:p w14:paraId="10BE4E03" w14:textId="247977E5" w:rsidR="00B609F9" w:rsidRDefault="00B609F9" w:rsidP="00FA296F">
      <w:pPr>
        <w:ind w:left="424" w:hangingChars="202" w:hanging="424"/>
        <w:jc w:val="left"/>
        <w:rPr>
          <w:rFonts w:ascii="ＭＳ 明朝" w:eastAsia="ＭＳ 明朝" w:hAnsi="ＭＳ 明朝"/>
          <w:szCs w:val="21"/>
        </w:rPr>
      </w:pPr>
      <w:r>
        <w:rPr>
          <w:rFonts w:ascii="ＭＳ 明朝" w:eastAsia="ＭＳ 明朝" w:hAnsi="ＭＳ 明朝" w:hint="eastAsia"/>
          <w:szCs w:val="21"/>
        </w:rPr>
        <w:t>（１）</w:t>
      </w:r>
      <w:r w:rsidRPr="00B609F9">
        <w:rPr>
          <w:rFonts w:ascii="ＭＳ 明朝" w:eastAsia="ＭＳ 明朝" w:hAnsi="ＭＳ 明朝" w:hint="eastAsia"/>
          <w:szCs w:val="21"/>
        </w:rPr>
        <w:t>理美容代　○</w:t>
      </w:r>
      <w:r w:rsidRPr="00B609F9">
        <w:rPr>
          <w:rFonts w:ascii="ＭＳ 明朝" w:eastAsia="ＭＳ 明朝" w:hAnsi="ＭＳ 明朝"/>
          <w:szCs w:val="21"/>
        </w:rPr>
        <w:t xml:space="preserve">,○○○円　</w:t>
      </w:r>
    </w:p>
    <w:p w14:paraId="015605B4" w14:textId="5CA1AE05" w:rsidR="00B609F9" w:rsidRDefault="00B609F9" w:rsidP="00FA296F">
      <w:pPr>
        <w:jc w:val="left"/>
        <w:rPr>
          <w:rFonts w:ascii="ＭＳ 明朝" w:eastAsia="ＭＳ 明朝" w:hAnsi="ＭＳ 明朝"/>
          <w:szCs w:val="21"/>
        </w:rPr>
      </w:pPr>
      <w:r>
        <w:rPr>
          <w:rFonts w:ascii="ＭＳ 明朝" w:eastAsia="ＭＳ 明朝" w:hAnsi="ＭＳ 明朝" w:hint="eastAsia"/>
          <w:szCs w:val="21"/>
        </w:rPr>
        <w:t>（２）</w:t>
      </w:r>
      <w:r w:rsidRPr="00B609F9">
        <w:rPr>
          <w:rFonts w:ascii="ＭＳ 明朝" w:eastAsia="ＭＳ 明朝" w:hAnsi="ＭＳ 明朝"/>
          <w:szCs w:val="21"/>
        </w:rPr>
        <w:t>おむつ代　１枚につき　○○○円</w:t>
      </w:r>
    </w:p>
    <w:p w14:paraId="61CC0851" w14:textId="322885AD" w:rsidR="00B609F9" w:rsidRPr="007D6B81" w:rsidRDefault="00B609F9" w:rsidP="00FA296F">
      <w:pPr>
        <w:ind w:left="210" w:hangingChars="100" w:hanging="210"/>
        <w:jc w:val="left"/>
        <w:rPr>
          <w:rFonts w:ascii="ＭＳ 明朝" w:eastAsia="ＭＳ 明朝" w:hAnsi="ＭＳ 明朝"/>
          <w:szCs w:val="21"/>
        </w:rPr>
      </w:pPr>
      <w:r>
        <w:rPr>
          <w:rFonts w:ascii="ＭＳ 明朝" w:eastAsia="ＭＳ 明朝" w:hAnsi="ＭＳ 明朝" w:hint="eastAsia"/>
          <w:szCs w:val="21"/>
        </w:rPr>
        <w:t>（３）</w:t>
      </w:r>
      <w:r w:rsidRPr="00B609F9">
        <w:rPr>
          <w:rFonts w:ascii="ＭＳ 明朝" w:eastAsia="ＭＳ 明朝" w:hAnsi="ＭＳ 明朝" w:hint="eastAsia"/>
          <w:szCs w:val="21"/>
        </w:rPr>
        <w:t>その他日常生活において通常必要となるものに係る費用で、利用者が負担することが適当と認められるものの実費</w:t>
      </w:r>
    </w:p>
    <w:p w14:paraId="438B7FCF" w14:textId="77777777" w:rsidR="00FA296F" w:rsidRDefault="001A0B04" w:rsidP="007D6B81">
      <w:pPr>
        <w:ind w:left="424" w:hangingChars="202" w:hanging="424"/>
        <w:jc w:val="left"/>
        <w:rPr>
          <w:rFonts w:ascii="ＭＳ 明朝" w:eastAsia="ＭＳ 明朝" w:hAnsi="ＭＳ 明朝"/>
          <w:szCs w:val="21"/>
        </w:rPr>
      </w:pPr>
      <w:r>
        <w:rPr>
          <w:rFonts w:ascii="ＭＳ 明朝" w:eastAsia="ＭＳ 明朝" w:hAnsi="ＭＳ 明朝" w:hint="eastAsia"/>
          <w:szCs w:val="21"/>
        </w:rPr>
        <w:t>７</w:t>
      </w:r>
      <w:r w:rsidR="007D6B81" w:rsidRPr="007D6B81">
        <w:rPr>
          <w:rFonts w:ascii="ＭＳ 明朝" w:eastAsia="ＭＳ 明朝" w:hAnsi="ＭＳ 明朝" w:hint="eastAsia"/>
          <w:szCs w:val="21"/>
        </w:rPr>
        <w:t xml:space="preserve">　前</w:t>
      </w:r>
      <w:r w:rsidR="00B609F9">
        <w:rPr>
          <w:rFonts w:ascii="ＭＳ 明朝" w:eastAsia="ＭＳ 明朝" w:hAnsi="ＭＳ 明朝" w:hint="eastAsia"/>
          <w:szCs w:val="21"/>
        </w:rPr>
        <w:t>各</w:t>
      </w:r>
      <w:r w:rsidR="007D6B81" w:rsidRPr="007D6B81">
        <w:rPr>
          <w:rFonts w:ascii="ＭＳ 明朝" w:eastAsia="ＭＳ 明朝" w:hAnsi="ＭＳ 明朝" w:hint="eastAsia"/>
          <w:szCs w:val="21"/>
        </w:rPr>
        <w:t>項の利用料等の支払いを受けたときは、利用者又その家族に対して利用料とその他の利用料</w:t>
      </w:r>
    </w:p>
    <w:p w14:paraId="2E7D0D4D" w14:textId="0FCCEC22" w:rsidR="007D6B81" w:rsidRPr="007D6B81" w:rsidRDefault="007D6B81" w:rsidP="00897681">
      <w:pPr>
        <w:ind w:firstLineChars="100" w:firstLine="210"/>
        <w:jc w:val="left"/>
        <w:rPr>
          <w:rFonts w:ascii="ＭＳ 明朝" w:eastAsia="ＭＳ 明朝" w:hAnsi="ＭＳ 明朝"/>
          <w:szCs w:val="21"/>
        </w:rPr>
      </w:pPr>
      <w:r w:rsidRPr="007D6B81">
        <w:rPr>
          <w:rFonts w:ascii="ＭＳ 明朝" w:eastAsia="ＭＳ 明朝" w:hAnsi="ＭＳ 明朝" w:hint="eastAsia"/>
          <w:szCs w:val="21"/>
        </w:rPr>
        <w:t>（個別の費用ごとに区分）について記載した領収書を交付する。</w:t>
      </w:r>
    </w:p>
    <w:p w14:paraId="45677407" w14:textId="77777777" w:rsidR="00FA296F" w:rsidRDefault="001A0B04" w:rsidP="007D6B81">
      <w:pPr>
        <w:ind w:left="424" w:hangingChars="202" w:hanging="424"/>
        <w:jc w:val="left"/>
        <w:rPr>
          <w:rFonts w:ascii="ＭＳ 明朝" w:eastAsia="ＭＳ 明朝" w:hAnsi="ＭＳ 明朝"/>
          <w:szCs w:val="21"/>
        </w:rPr>
      </w:pPr>
      <w:r>
        <w:rPr>
          <w:rFonts w:ascii="ＭＳ 明朝" w:eastAsia="ＭＳ 明朝" w:hAnsi="ＭＳ 明朝" w:hint="eastAsia"/>
          <w:szCs w:val="21"/>
        </w:rPr>
        <w:t>８</w:t>
      </w:r>
      <w:r w:rsidR="007D6B81" w:rsidRPr="007D6B81">
        <w:rPr>
          <w:rFonts w:ascii="ＭＳ 明朝" w:eastAsia="ＭＳ 明朝" w:hAnsi="ＭＳ 明朝" w:hint="eastAsia"/>
          <w:szCs w:val="21"/>
        </w:rPr>
        <w:t xml:space="preserve">　</w:t>
      </w:r>
      <w:r w:rsidR="00594E0A">
        <w:rPr>
          <w:rFonts w:ascii="ＭＳ 明朝" w:eastAsia="ＭＳ 明朝" w:hAnsi="ＭＳ 明朝" w:hint="eastAsia"/>
          <w:szCs w:val="21"/>
        </w:rPr>
        <w:t>事業</w:t>
      </w:r>
      <w:r w:rsidR="007D6B81" w:rsidRPr="007D6B81">
        <w:rPr>
          <w:rFonts w:ascii="ＭＳ 明朝" w:eastAsia="ＭＳ 明朝" w:hAnsi="ＭＳ 明朝" w:hint="eastAsia"/>
          <w:szCs w:val="21"/>
        </w:rPr>
        <w:t>の提供の開始に際し、あらかじめ、利用者又はその家族に対し、当該サービスの内容及び費用</w:t>
      </w:r>
    </w:p>
    <w:p w14:paraId="682A7A4B" w14:textId="77777777" w:rsidR="00FA296F"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に関し事前に文書で説明した上で、支払いに同意する旨の文書に署名（記名押印）を受けることとす</w:t>
      </w:r>
    </w:p>
    <w:p w14:paraId="0E740357" w14:textId="2CDAFD0C" w:rsidR="007D6B81" w:rsidRPr="007D6B81"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る。</w:t>
      </w:r>
    </w:p>
    <w:p w14:paraId="32473B6C" w14:textId="77777777" w:rsidR="00FA296F" w:rsidRDefault="001A0B04" w:rsidP="007D6B81">
      <w:pPr>
        <w:ind w:left="424" w:hangingChars="202" w:hanging="424"/>
        <w:jc w:val="left"/>
        <w:rPr>
          <w:rFonts w:ascii="ＭＳ 明朝" w:eastAsia="ＭＳ 明朝" w:hAnsi="ＭＳ 明朝"/>
          <w:szCs w:val="21"/>
        </w:rPr>
      </w:pPr>
      <w:r>
        <w:rPr>
          <w:rFonts w:ascii="ＭＳ 明朝" w:eastAsia="ＭＳ 明朝" w:hAnsi="ＭＳ 明朝" w:hint="eastAsia"/>
          <w:szCs w:val="21"/>
        </w:rPr>
        <w:t>９</w:t>
      </w:r>
      <w:r w:rsidR="007D6B81" w:rsidRPr="007D6B81">
        <w:rPr>
          <w:rFonts w:ascii="ＭＳ 明朝" w:eastAsia="ＭＳ 明朝" w:hAnsi="ＭＳ 明朝" w:hint="eastAsia"/>
          <w:szCs w:val="21"/>
        </w:rPr>
        <w:t xml:space="preserve">　費用を変更する場合には、あらかじめ、前項と同様に利用者又はその家族に対し事前に文書で説明</w:t>
      </w:r>
    </w:p>
    <w:p w14:paraId="13B0D535" w14:textId="40A26D48" w:rsidR="007D6B81" w:rsidRPr="007D6B81"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した上で、支払いに同意する旨の文書に署名（記名押印）を受けるものとする。</w:t>
      </w:r>
    </w:p>
    <w:p w14:paraId="59460462" w14:textId="77777777" w:rsidR="00FA296F" w:rsidRDefault="001A0B04" w:rsidP="00FA296F">
      <w:pPr>
        <w:ind w:left="424" w:hangingChars="202" w:hanging="424"/>
        <w:jc w:val="left"/>
        <w:rPr>
          <w:rFonts w:ascii="ＭＳ 明朝" w:eastAsia="ＭＳ 明朝" w:hAnsi="ＭＳ 明朝"/>
          <w:szCs w:val="21"/>
        </w:rPr>
      </w:pPr>
      <w:r>
        <w:rPr>
          <w:rFonts w:ascii="ＭＳ 明朝" w:eastAsia="ＭＳ 明朝" w:hAnsi="ＭＳ 明朝" w:hint="eastAsia"/>
          <w:szCs w:val="21"/>
        </w:rPr>
        <w:t xml:space="preserve">１０　</w:t>
      </w:r>
      <w:r w:rsidR="007D6B81" w:rsidRPr="007D6B81">
        <w:rPr>
          <w:rFonts w:ascii="ＭＳ 明朝" w:eastAsia="ＭＳ 明朝" w:hAnsi="ＭＳ 明朝" w:hint="eastAsia"/>
          <w:szCs w:val="21"/>
        </w:rPr>
        <w:t>法定代理受領サービスに該当しない</w:t>
      </w:r>
      <w:r w:rsidR="00594E0A">
        <w:rPr>
          <w:rFonts w:ascii="ＭＳ 明朝" w:eastAsia="ＭＳ 明朝" w:hAnsi="ＭＳ 明朝" w:hint="eastAsia"/>
          <w:szCs w:val="21"/>
        </w:rPr>
        <w:t>事業</w:t>
      </w:r>
      <w:r w:rsidR="007D6B81" w:rsidRPr="007D6B81">
        <w:rPr>
          <w:rFonts w:ascii="ＭＳ 明朝" w:eastAsia="ＭＳ 明朝" w:hAnsi="ＭＳ 明朝" w:hint="eastAsia"/>
          <w:szCs w:val="21"/>
        </w:rPr>
        <w:t>に係る利用料の支払いを受けた場合は、提供した</w:t>
      </w:r>
      <w:r w:rsidR="00594E0A">
        <w:rPr>
          <w:rFonts w:ascii="ＭＳ 明朝" w:eastAsia="ＭＳ 明朝" w:hAnsi="ＭＳ 明朝" w:hint="eastAsia"/>
          <w:szCs w:val="21"/>
        </w:rPr>
        <w:t>事業</w:t>
      </w:r>
      <w:r w:rsidR="007D6B81" w:rsidRPr="007D6B81">
        <w:rPr>
          <w:rFonts w:ascii="ＭＳ 明朝" w:eastAsia="ＭＳ 明朝" w:hAnsi="ＭＳ 明朝" w:hint="eastAsia"/>
          <w:szCs w:val="21"/>
        </w:rPr>
        <w:t>の</w:t>
      </w:r>
    </w:p>
    <w:p w14:paraId="52360922" w14:textId="77777777" w:rsidR="00FA296F"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内容、費用の額その他必要と認められる事項を記載したサービス提供証明書を利用者又は家族に対し</w:t>
      </w:r>
    </w:p>
    <w:p w14:paraId="01F0195D" w14:textId="004D5655" w:rsidR="007D6B81" w:rsidRDefault="0096343B" w:rsidP="00FA296F">
      <w:pPr>
        <w:spacing w:after="240"/>
        <w:ind w:leftChars="100" w:left="424" w:hangingChars="102" w:hanging="214"/>
        <w:jc w:val="left"/>
        <w:rPr>
          <w:rFonts w:ascii="ＭＳ 明朝" w:eastAsia="ＭＳ 明朝" w:hAnsi="ＭＳ 明朝"/>
          <w:szCs w:val="21"/>
        </w:rPr>
      </w:pPr>
      <w:r w:rsidRPr="00792275">
        <w:rPr>
          <w:noProof/>
          <w:color w:val="000000" w:themeColor="text1"/>
          <w:szCs w:val="21"/>
        </w:rPr>
        <mc:AlternateContent>
          <mc:Choice Requires="wps">
            <w:drawing>
              <wp:anchor distT="0" distB="0" distL="114300" distR="114300" simplePos="0" relativeHeight="251663360" behindDoc="0" locked="0" layoutInCell="1" allowOverlap="1" wp14:anchorId="1F507F91" wp14:editId="3FD83FE0">
                <wp:simplePos x="0" y="0"/>
                <wp:positionH relativeFrom="margin">
                  <wp:align>right</wp:align>
                </wp:positionH>
                <wp:positionV relativeFrom="paragraph">
                  <wp:posOffset>338470</wp:posOffset>
                </wp:positionV>
                <wp:extent cx="6172200" cy="561975"/>
                <wp:effectExtent l="0" t="0" r="19050"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61975"/>
                        </a:xfrm>
                        <a:prstGeom prst="rect">
                          <a:avLst/>
                        </a:prstGeom>
                        <a:solidFill>
                          <a:srgbClr val="FFFFFF"/>
                        </a:solidFill>
                        <a:ln w="9525">
                          <a:solidFill>
                            <a:srgbClr val="000000"/>
                          </a:solidFill>
                          <a:miter lim="800000"/>
                          <a:headEnd/>
                          <a:tailEnd/>
                        </a:ln>
                      </wps:spPr>
                      <wps:txbx>
                        <w:txbxContent>
                          <w:p w14:paraId="2763D764" w14:textId="1059AB4A" w:rsidR="00031E88" w:rsidRPr="004271E0" w:rsidRDefault="00031E88" w:rsidP="00031E88">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sidR="0096343B">
                              <w:rPr>
                                <w:rFonts w:ascii="ＭＳ Ｐゴシック" w:eastAsia="ＭＳ Ｐゴシック" w:hAnsi="ＭＳ Ｐゴシック" w:hint="eastAsia"/>
                                <w:b/>
                                <w:bCs/>
                                <w:color w:val="000000" w:themeColor="text1"/>
                                <w:sz w:val="20"/>
                                <w:szCs w:val="20"/>
                              </w:rPr>
                              <w:t>８</w:t>
                            </w:r>
                            <w:r w:rsidRPr="004271E0">
                              <w:rPr>
                                <w:rFonts w:ascii="ＭＳ Ｐゴシック" w:eastAsia="ＭＳ Ｐゴシック" w:hAnsi="ＭＳ Ｐゴシック"/>
                                <w:b/>
                                <w:bCs/>
                                <w:color w:val="000000" w:themeColor="text1"/>
                                <w:sz w:val="20"/>
                                <w:szCs w:val="20"/>
                              </w:rPr>
                              <w:t>～</w:t>
                            </w:r>
                            <w:r w:rsidR="00FB200C">
                              <w:rPr>
                                <w:rFonts w:ascii="ＭＳ Ｐゴシック" w:eastAsia="ＭＳ Ｐゴシック" w:hAnsi="ＭＳ Ｐゴシック"/>
                                <w:b/>
                                <w:bCs/>
                                <w:color w:val="000000" w:themeColor="text1"/>
                                <w:sz w:val="20"/>
                                <w:szCs w:val="20"/>
                              </w:rPr>
                              <w:t>９</w:t>
                            </w:r>
                            <w:r w:rsidRPr="004271E0">
                              <w:rPr>
                                <w:rFonts w:ascii="ＭＳ Ｐゴシック" w:eastAsia="ＭＳ Ｐゴシック" w:hAnsi="ＭＳ Ｐゴシック" w:hint="eastAsia"/>
                                <w:b/>
                                <w:bCs/>
                                <w:color w:val="000000" w:themeColor="text1"/>
                                <w:sz w:val="20"/>
                                <w:szCs w:val="20"/>
                              </w:rPr>
                              <w:t>項</w:t>
                            </w:r>
                            <w:bookmarkStart w:id="6" w:name="_Hlk129957654"/>
                            <w:r w:rsidRPr="004271E0">
                              <w:rPr>
                                <w:rFonts w:ascii="ＭＳ Ｐゴシック" w:eastAsia="ＭＳ Ｐゴシック" w:hAnsi="ＭＳ Ｐゴシック" w:hint="eastAsia"/>
                                <w:b/>
                                <w:bCs/>
                                <w:color w:val="000000" w:themeColor="text1"/>
                                <w:sz w:val="20"/>
                                <w:szCs w:val="20"/>
                              </w:rPr>
                              <w:t>の「</w:t>
                            </w:r>
                            <w:r w:rsidRPr="004271E0">
                              <w:rPr>
                                <w:rFonts w:ascii="ＭＳ Ｐゴシック" w:eastAsia="ＭＳ Ｐゴシック" w:hAnsi="ＭＳ Ｐゴシック"/>
                                <w:b/>
                                <w:bCs/>
                                <w:color w:val="000000" w:themeColor="text1"/>
                                <w:sz w:val="20"/>
                                <w:szCs w:val="20"/>
                              </w:rPr>
                              <w:t>記名</w:t>
                            </w:r>
                            <w:r w:rsidRPr="004271E0">
                              <w:rPr>
                                <w:rFonts w:ascii="ＭＳ Ｐゴシック" w:eastAsia="ＭＳ Ｐゴシック" w:hAnsi="ＭＳ Ｐゴシック" w:hint="eastAsia"/>
                                <w:b/>
                                <w:bCs/>
                                <w:color w:val="000000" w:themeColor="text1"/>
                                <w:sz w:val="20"/>
                                <w:szCs w:val="20"/>
                              </w:rPr>
                              <w:t>及び</w:t>
                            </w:r>
                            <w:r w:rsidRPr="004271E0">
                              <w:rPr>
                                <w:rFonts w:ascii="ＭＳ Ｐゴシック" w:eastAsia="ＭＳ Ｐゴシック" w:hAnsi="ＭＳ Ｐゴシック"/>
                                <w:b/>
                                <w:bCs/>
                                <w:color w:val="000000" w:themeColor="text1"/>
                                <w:sz w:val="20"/>
                                <w:szCs w:val="20"/>
                              </w:rPr>
                              <w:t>押印</w:t>
                            </w:r>
                            <w:r w:rsidRPr="004271E0">
                              <w:rPr>
                                <w:rFonts w:ascii="ＭＳ Ｐゴシック" w:eastAsia="ＭＳ Ｐゴシック" w:hAnsi="ＭＳ Ｐゴシック" w:hint="eastAsia"/>
                                <w:b/>
                                <w:bCs/>
                                <w:color w:val="000000" w:themeColor="text1"/>
                                <w:sz w:val="20"/>
                                <w:szCs w:val="20"/>
                              </w:rPr>
                              <w:t>」</w:t>
                            </w:r>
                            <w:r w:rsidRPr="004271E0">
                              <w:rPr>
                                <w:rFonts w:ascii="ＭＳ Ｐゴシック" w:eastAsia="ＭＳ Ｐゴシック" w:hAnsi="ＭＳ Ｐゴシック"/>
                                <w:b/>
                                <w:bCs/>
                                <w:color w:val="000000" w:themeColor="text1"/>
                                <w:sz w:val="20"/>
                                <w:szCs w:val="20"/>
                              </w:rPr>
                              <w:t>については、</w:t>
                            </w:r>
                            <w:r w:rsidRPr="004271E0">
                              <w:rPr>
                                <w:rFonts w:ascii="ＭＳ Ｐゴシック" w:eastAsia="ＭＳ Ｐゴシック" w:hAnsi="ＭＳ Ｐゴシック" w:hint="eastAsia"/>
                                <w:b/>
                                <w:bCs/>
                                <w:color w:val="000000" w:themeColor="text1"/>
                                <w:sz w:val="20"/>
                                <w:szCs w:val="20"/>
                              </w:rPr>
                              <w:t>押印を求めるか、記名（署名）のみとするかは、</w:t>
                            </w:r>
                            <w:r w:rsidRPr="004271E0">
                              <w:rPr>
                                <w:rFonts w:ascii="ＭＳ Ｐゴシック" w:eastAsia="ＭＳ Ｐゴシック" w:hAnsi="ＭＳ Ｐゴシック"/>
                                <w:b/>
                                <w:bCs/>
                                <w:color w:val="000000" w:themeColor="text1"/>
                                <w:sz w:val="20"/>
                                <w:szCs w:val="20"/>
                              </w:rPr>
                              <w:t>事業者にて取り決め</w:t>
                            </w:r>
                            <w:r w:rsidRPr="004271E0">
                              <w:rPr>
                                <w:rFonts w:ascii="ＭＳ Ｐゴシック" w:eastAsia="ＭＳ Ｐゴシック" w:hAnsi="ＭＳ Ｐゴシック" w:hint="eastAsia"/>
                                <w:b/>
                                <w:bCs/>
                                <w:color w:val="000000" w:themeColor="text1"/>
                                <w:sz w:val="20"/>
                                <w:szCs w:val="20"/>
                              </w:rPr>
                              <w:t>て</w:t>
                            </w:r>
                            <w:r w:rsidRPr="004271E0">
                              <w:rPr>
                                <w:rFonts w:ascii="ＭＳ Ｐゴシック" w:eastAsia="ＭＳ Ｐゴシック" w:hAnsi="ＭＳ Ｐゴシック"/>
                                <w:b/>
                                <w:bCs/>
                                <w:color w:val="000000" w:themeColor="text1"/>
                                <w:sz w:val="20"/>
                                <w:szCs w:val="20"/>
                              </w:rPr>
                              <w:t>ください</w:t>
                            </w:r>
                            <w:r w:rsidRPr="004271E0">
                              <w:rPr>
                                <w:rFonts w:ascii="ＭＳ Ｐゴシック" w:eastAsia="ＭＳ Ｐゴシック" w:hAnsi="ＭＳ Ｐゴシック" w:hint="eastAsia"/>
                                <w:b/>
                                <w:bCs/>
                                <w:color w:val="000000" w:themeColor="text1"/>
                                <w:sz w:val="20"/>
                                <w:szCs w:val="20"/>
                              </w:rPr>
                              <w:t>。</w:t>
                            </w:r>
                            <w:bookmarkEnd w:id="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7F91" id="テキスト ボックス 10" o:spid="_x0000_s1029" type="#_x0000_t202" style="position:absolute;left:0;text-align:left;margin-left:434.8pt;margin-top:26.65pt;width:486pt;height:4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">
                <v:textbox inset="5.85pt,.7pt,5.85pt,.7pt">
                  <w:txbxContent>
                    <w:p w14:paraId="2763D764" w14:textId="1059AB4A" w:rsidR="00031E88" w:rsidRPr="004271E0" w:rsidRDefault="00031E88" w:rsidP="00031E88">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sidR="0096343B">
                        <w:rPr>
                          <w:rFonts w:ascii="ＭＳ Ｐゴシック" w:eastAsia="ＭＳ Ｐゴシック" w:hAnsi="ＭＳ Ｐゴシック" w:hint="eastAsia"/>
                          <w:b/>
                          <w:bCs/>
                          <w:color w:val="000000" w:themeColor="text1"/>
                          <w:sz w:val="20"/>
                          <w:szCs w:val="20"/>
                        </w:rPr>
                        <w:t>８</w:t>
                      </w:r>
                      <w:r w:rsidRPr="004271E0">
                        <w:rPr>
                          <w:rFonts w:ascii="ＭＳ Ｐゴシック" w:eastAsia="ＭＳ Ｐゴシック" w:hAnsi="ＭＳ Ｐゴシック"/>
                          <w:b/>
                          <w:bCs/>
                          <w:color w:val="000000" w:themeColor="text1"/>
                          <w:sz w:val="20"/>
                          <w:szCs w:val="20"/>
                        </w:rPr>
                        <w:t>～</w:t>
                      </w:r>
                      <w:r w:rsidR="00FB200C">
                        <w:rPr>
                          <w:rFonts w:ascii="ＭＳ Ｐゴシック" w:eastAsia="ＭＳ Ｐゴシック" w:hAnsi="ＭＳ Ｐゴシック"/>
                          <w:b/>
                          <w:bCs/>
                          <w:color w:val="000000" w:themeColor="text1"/>
                          <w:sz w:val="20"/>
                          <w:szCs w:val="20"/>
                        </w:rPr>
                        <w:t>９</w:t>
                      </w:r>
                      <w:r w:rsidRPr="004271E0">
                        <w:rPr>
                          <w:rFonts w:ascii="ＭＳ Ｐゴシック" w:eastAsia="ＭＳ Ｐゴシック" w:hAnsi="ＭＳ Ｐゴシック" w:hint="eastAsia"/>
                          <w:b/>
                          <w:bCs/>
                          <w:color w:val="000000" w:themeColor="text1"/>
                          <w:sz w:val="20"/>
                          <w:szCs w:val="20"/>
                        </w:rPr>
                        <w:t>項</w:t>
                      </w:r>
                      <w:bookmarkStart w:id="5" w:name="_Hlk129957654"/>
                      <w:r w:rsidRPr="004271E0">
                        <w:rPr>
                          <w:rFonts w:ascii="ＭＳ Ｐゴシック" w:eastAsia="ＭＳ Ｐゴシック" w:hAnsi="ＭＳ Ｐゴシック" w:hint="eastAsia"/>
                          <w:b/>
                          <w:bCs/>
                          <w:color w:val="000000" w:themeColor="text1"/>
                          <w:sz w:val="20"/>
                          <w:szCs w:val="20"/>
                        </w:rPr>
                        <w:t>の「</w:t>
                      </w:r>
                      <w:r w:rsidRPr="004271E0">
                        <w:rPr>
                          <w:rFonts w:ascii="ＭＳ Ｐゴシック" w:eastAsia="ＭＳ Ｐゴシック" w:hAnsi="ＭＳ Ｐゴシック"/>
                          <w:b/>
                          <w:bCs/>
                          <w:color w:val="000000" w:themeColor="text1"/>
                          <w:sz w:val="20"/>
                          <w:szCs w:val="20"/>
                        </w:rPr>
                        <w:t>記名</w:t>
                      </w:r>
                      <w:r w:rsidRPr="004271E0">
                        <w:rPr>
                          <w:rFonts w:ascii="ＭＳ Ｐゴシック" w:eastAsia="ＭＳ Ｐゴシック" w:hAnsi="ＭＳ Ｐゴシック" w:hint="eastAsia"/>
                          <w:b/>
                          <w:bCs/>
                          <w:color w:val="000000" w:themeColor="text1"/>
                          <w:sz w:val="20"/>
                          <w:szCs w:val="20"/>
                        </w:rPr>
                        <w:t>及び</w:t>
                      </w:r>
                      <w:r w:rsidRPr="004271E0">
                        <w:rPr>
                          <w:rFonts w:ascii="ＭＳ Ｐゴシック" w:eastAsia="ＭＳ Ｐゴシック" w:hAnsi="ＭＳ Ｐゴシック"/>
                          <w:b/>
                          <w:bCs/>
                          <w:color w:val="000000" w:themeColor="text1"/>
                          <w:sz w:val="20"/>
                          <w:szCs w:val="20"/>
                        </w:rPr>
                        <w:t>押印</w:t>
                      </w:r>
                      <w:r w:rsidRPr="004271E0">
                        <w:rPr>
                          <w:rFonts w:ascii="ＭＳ Ｐゴシック" w:eastAsia="ＭＳ Ｐゴシック" w:hAnsi="ＭＳ Ｐゴシック" w:hint="eastAsia"/>
                          <w:b/>
                          <w:bCs/>
                          <w:color w:val="000000" w:themeColor="text1"/>
                          <w:sz w:val="20"/>
                          <w:szCs w:val="20"/>
                        </w:rPr>
                        <w:t>」</w:t>
                      </w:r>
                      <w:r w:rsidRPr="004271E0">
                        <w:rPr>
                          <w:rFonts w:ascii="ＭＳ Ｐゴシック" w:eastAsia="ＭＳ Ｐゴシック" w:hAnsi="ＭＳ Ｐゴシック"/>
                          <w:b/>
                          <w:bCs/>
                          <w:color w:val="000000" w:themeColor="text1"/>
                          <w:sz w:val="20"/>
                          <w:szCs w:val="20"/>
                        </w:rPr>
                        <w:t>については、</w:t>
                      </w:r>
                      <w:r w:rsidRPr="004271E0">
                        <w:rPr>
                          <w:rFonts w:ascii="ＭＳ Ｐゴシック" w:eastAsia="ＭＳ Ｐゴシック" w:hAnsi="ＭＳ Ｐゴシック" w:hint="eastAsia"/>
                          <w:b/>
                          <w:bCs/>
                          <w:color w:val="000000" w:themeColor="text1"/>
                          <w:sz w:val="20"/>
                          <w:szCs w:val="20"/>
                        </w:rPr>
                        <w:t>押印を求めるか、記名（署名）のみとするかは、</w:t>
                      </w:r>
                      <w:r w:rsidRPr="004271E0">
                        <w:rPr>
                          <w:rFonts w:ascii="ＭＳ Ｐゴシック" w:eastAsia="ＭＳ Ｐゴシック" w:hAnsi="ＭＳ Ｐゴシック"/>
                          <w:b/>
                          <w:bCs/>
                          <w:color w:val="000000" w:themeColor="text1"/>
                          <w:sz w:val="20"/>
                          <w:szCs w:val="20"/>
                        </w:rPr>
                        <w:t>事業者にて取り決め</w:t>
                      </w:r>
                      <w:r w:rsidRPr="004271E0">
                        <w:rPr>
                          <w:rFonts w:ascii="ＭＳ Ｐゴシック" w:eastAsia="ＭＳ Ｐゴシック" w:hAnsi="ＭＳ Ｐゴシック" w:hint="eastAsia"/>
                          <w:b/>
                          <w:bCs/>
                          <w:color w:val="000000" w:themeColor="text1"/>
                          <w:sz w:val="20"/>
                          <w:szCs w:val="20"/>
                        </w:rPr>
                        <w:t>て</w:t>
                      </w:r>
                      <w:r w:rsidRPr="004271E0">
                        <w:rPr>
                          <w:rFonts w:ascii="ＭＳ Ｐゴシック" w:eastAsia="ＭＳ Ｐゴシック" w:hAnsi="ＭＳ Ｐゴシック"/>
                          <w:b/>
                          <w:bCs/>
                          <w:color w:val="000000" w:themeColor="text1"/>
                          <w:sz w:val="20"/>
                          <w:szCs w:val="20"/>
                        </w:rPr>
                        <w:t>ください</w:t>
                      </w:r>
                      <w:r w:rsidRPr="004271E0">
                        <w:rPr>
                          <w:rFonts w:ascii="ＭＳ Ｐゴシック" w:eastAsia="ＭＳ Ｐゴシック" w:hAnsi="ＭＳ Ｐゴシック" w:hint="eastAsia"/>
                          <w:b/>
                          <w:bCs/>
                          <w:color w:val="000000" w:themeColor="text1"/>
                          <w:sz w:val="20"/>
                          <w:szCs w:val="20"/>
                        </w:rPr>
                        <w:t>。</w:t>
                      </w:r>
                      <w:bookmarkEnd w:id="5"/>
                    </w:p>
                  </w:txbxContent>
                </v:textbox>
                <w10:wrap anchorx="margin"/>
              </v:shape>
            </w:pict>
          </mc:Fallback>
        </mc:AlternateContent>
      </w:r>
      <w:r w:rsidR="007D6B81" w:rsidRPr="007D6B81">
        <w:rPr>
          <w:rFonts w:ascii="ＭＳ 明朝" w:eastAsia="ＭＳ 明朝" w:hAnsi="ＭＳ 明朝" w:hint="eastAsia"/>
          <w:szCs w:val="21"/>
        </w:rPr>
        <w:t>て交付する。</w:t>
      </w:r>
    </w:p>
    <w:p w14:paraId="31F5B433" w14:textId="67CCF32E" w:rsidR="00602576" w:rsidRDefault="00602576" w:rsidP="00FA296F">
      <w:pPr>
        <w:spacing w:after="240"/>
        <w:ind w:leftChars="100" w:left="424" w:hangingChars="102" w:hanging="214"/>
        <w:jc w:val="left"/>
        <w:rPr>
          <w:rFonts w:ascii="ＭＳ 明朝" w:eastAsia="ＭＳ 明朝" w:hAnsi="ＭＳ 明朝"/>
          <w:szCs w:val="21"/>
        </w:rPr>
      </w:pPr>
    </w:p>
    <w:p w14:paraId="3C9A125D" w14:textId="77777777" w:rsidR="00602576" w:rsidRDefault="00602576" w:rsidP="00FA296F">
      <w:pPr>
        <w:spacing w:after="240"/>
        <w:ind w:leftChars="100" w:left="424" w:hangingChars="102" w:hanging="214"/>
        <w:jc w:val="left"/>
        <w:rPr>
          <w:rFonts w:ascii="ＭＳ 明朝" w:eastAsia="ＭＳ 明朝" w:hAnsi="ＭＳ 明朝"/>
          <w:szCs w:val="21"/>
        </w:rPr>
      </w:pPr>
    </w:p>
    <w:p w14:paraId="7309C6B8" w14:textId="5619D8E4" w:rsidR="007D6B81" w:rsidRPr="0069088F" w:rsidRDefault="005520B0" w:rsidP="00D42711">
      <w:pPr>
        <w:ind w:left="424" w:hangingChars="202" w:hanging="424"/>
        <w:jc w:val="left"/>
        <w:rPr>
          <w:rFonts w:ascii="ＭＳ 明朝" w:eastAsia="ＭＳ 明朝" w:hAnsi="ＭＳ 明朝"/>
          <w:color w:val="000000" w:themeColor="text1"/>
          <w:szCs w:val="21"/>
        </w:rPr>
      </w:pPr>
      <w:r w:rsidRPr="0069088F">
        <w:rPr>
          <w:rFonts w:ascii="ＭＳ 明朝" w:eastAsia="ＭＳ 明朝" w:hAnsi="ＭＳ 明朝" w:hint="eastAsia"/>
          <w:color w:val="000000" w:themeColor="text1"/>
          <w:szCs w:val="21"/>
        </w:rPr>
        <w:lastRenderedPageBreak/>
        <w:t>（利用者が介護居室又は一時介護室に移る場合の条件及び手続きについて）</w:t>
      </w:r>
    </w:p>
    <w:p w14:paraId="7B5843E6" w14:textId="77777777" w:rsidR="00FA296F" w:rsidRDefault="00D42711" w:rsidP="00D42711">
      <w:pPr>
        <w:ind w:left="424" w:hangingChars="202" w:hanging="424"/>
        <w:jc w:val="left"/>
        <w:rPr>
          <w:rFonts w:ascii="ＭＳ 明朝" w:eastAsia="ＭＳ 明朝" w:hAnsi="ＭＳ 明朝"/>
          <w:color w:val="000000" w:themeColor="text1"/>
          <w:szCs w:val="21"/>
        </w:rPr>
      </w:pPr>
      <w:r w:rsidRPr="0069088F">
        <w:rPr>
          <w:rFonts w:ascii="ＭＳ 明朝" w:eastAsia="ＭＳ 明朝" w:hAnsi="ＭＳ 明朝" w:hint="eastAsia"/>
          <w:color w:val="000000" w:themeColor="text1"/>
          <w:szCs w:val="21"/>
        </w:rPr>
        <w:t>第</w:t>
      </w:r>
      <w:r w:rsidR="000F5D8D">
        <w:rPr>
          <w:rFonts w:ascii="ＭＳ 明朝" w:eastAsia="ＭＳ 明朝" w:hAnsi="ＭＳ 明朝" w:hint="eastAsia"/>
          <w:color w:val="000000" w:themeColor="text1"/>
          <w:szCs w:val="21"/>
        </w:rPr>
        <w:t>８</w:t>
      </w:r>
      <w:r w:rsidRPr="0069088F">
        <w:rPr>
          <w:rFonts w:ascii="ＭＳ 明朝" w:eastAsia="ＭＳ 明朝" w:hAnsi="ＭＳ 明朝" w:hint="eastAsia"/>
          <w:color w:val="000000" w:themeColor="text1"/>
          <w:szCs w:val="21"/>
        </w:rPr>
        <w:t>条　入居者は、次のような場合に介護居室及び一時介護室に入居し、事業の提供を受けることがで</w:t>
      </w:r>
    </w:p>
    <w:p w14:paraId="07A7111A" w14:textId="251A41BA" w:rsidR="00D42711" w:rsidRPr="0069088F" w:rsidRDefault="00D42711" w:rsidP="00FA296F">
      <w:pPr>
        <w:ind w:leftChars="100" w:left="424" w:hangingChars="102" w:hanging="214"/>
        <w:jc w:val="left"/>
        <w:rPr>
          <w:rFonts w:ascii="ＭＳ 明朝" w:eastAsia="ＭＳ 明朝" w:hAnsi="ＭＳ 明朝"/>
          <w:color w:val="000000" w:themeColor="text1"/>
          <w:szCs w:val="21"/>
        </w:rPr>
      </w:pPr>
      <w:r w:rsidRPr="0069088F">
        <w:rPr>
          <w:rFonts w:ascii="ＭＳ 明朝" w:eastAsia="ＭＳ 明朝" w:hAnsi="ＭＳ 明朝" w:hint="eastAsia"/>
          <w:color w:val="000000" w:themeColor="text1"/>
          <w:szCs w:val="21"/>
        </w:rPr>
        <w:t>きるものとする。</w:t>
      </w:r>
    </w:p>
    <w:p w14:paraId="7066B60F" w14:textId="74E7FEBC" w:rsidR="00D42711" w:rsidRPr="0069088F" w:rsidRDefault="00D42711" w:rsidP="00FA296F">
      <w:pPr>
        <w:ind w:left="210" w:hangingChars="100" w:hanging="210"/>
        <w:jc w:val="left"/>
        <w:rPr>
          <w:rFonts w:ascii="ＭＳ 明朝" w:eastAsia="ＭＳ 明朝" w:hAnsi="ＭＳ 明朝"/>
          <w:color w:val="000000" w:themeColor="text1"/>
          <w:szCs w:val="21"/>
        </w:rPr>
      </w:pPr>
      <w:r w:rsidRPr="0069088F">
        <w:rPr>
          <w:rFonts w:ascii="ＭＳ 明朝" w:eastAsia="ＭＳ 明朝" w:hAnsi="ＭＳ 明朝"/>
          <w:color w:val="000000" w:themeColor="text1"/>
          <w:szCs w:val="21"/>
        </w:rPr>
        <w:t>（１）利用者の心身の状況により、管理者が当該利用者を一時介護室において介護することが必要と判断した場合</w:t>
      </w:r>
    </w:p>
    <w:p w14:paraId="3CDD0C09" w14:textId="39422D3C" w:rsidR="00F706F9" w:rsidRPr="0069088F" w:rsidRDefault="00D42711" w:rsidP="00FA296F">
      <w:pPr>
        <w:jc w:val="left"/>
        <w:rPr>
          <w:rFonts w:ascii="ＭＳ 明朝" w:eastAsia="ＭＳ 明朝" w:hAnsi="ＭＳ 明朝"/>
          <w:color w:val="000000" w:themeColor="text1"/>
          <w:szCs w:val="21"/>
        </w:rPr>
      </w:pPr>
      <w:r w:rsidRPr="0069088F">
        <w:rPr>
          <w:rFonts w:ascii="ＭＳ 明朝" w:eastAsia="ＭＳ 明朝" w:hAnsi="ＭＳ 明朝"/>
          <w:color w:val="000000" w:themeColor="text1"/>
          <w:szCs w:val="21"/>
        </w:rPr>
        <w:t>（</w:t>
      </w:r>
      <w:r w:rsidR="00483324" w:rsidRPr="0069088F">
        <w:rPr>
          <w:rFonts w:ascii="ＭＳ 明朝" w:eastAsia="ＭＳ 明朝" w:hAnsi="ＭＳ 明朝" w:hint="eastAsia"/>
          <w:color w:val="000000" w:themeColor="text1"/>
          <w:szCs w:val="21"/>
        </w:rPr>
        <w:t>２</w:t>
      </w:r>
      <w:r w:rsidRPr="0069088F">
        <w:rPr>
          <w:rFonts w:ascii="ＭＳ 明朝" w:eastAsia="ＭＳ 明朝" w:hAnsi="ＭＳ 明朝"/>
          <w:color w:val="000000" w:themeColor="text1"/>
          <w:szCs w:val="21"/>
        </w:rPr>
        <w:t>）その他入居契約書及び重要事項説明書に定める場合</w:t>
      </w:r>
    </w:p>
    <w:p w14:paraId="0562BF66" w14:textId="77777777" w:rsidR="00FA296F" w:rsidRDefault="00483324" w:rsidP="00FA296F">
      <w:pPr>
        <w:ind w:left="424" w:hangingChars="202" w:hanging="424"/>
        <w:jc w:val="left"/>
        <w:rPr>
          <w:rFonts w:ascii="ＭＳ 明朝" w:eastAsia="ＭＳ 明朝" w:hAnsi="ＭＳ 明朝"/>
          <w:color w:val="000000" w:themeColor="text1"/>
          <w:szCs w:val="21"/>
        </w:rPr>
      </w:pPr>
      <w:r w:rsidRPr="0069088F">
        <w:rPr>
          <w:rFonts w:ascii="ＭＳ 明朝" w:eastAsia="ＭＳ 明朝" w:hAnsi="ＭＳ 明朝" w:hint="eastAsia"/>
          <w:color w:val="000000" w:themeColor="text1"/>
          <w:szCs w:val="21"/>
        </w:rPr>
        <w:t>２　生活相談員等は、利用者を介護居室又は一時介護室に移して介護を行う場合は、入居契約書に基づ</w:t>
      </w:r>
    </w:p>
    <w:p w14:paraId="2D64D305" w14:textId="0431CBC4" w:rsidR="00483324" w:rsidRPr="0069088F" w:rsidRDefault="00483324" w:rsidP="00FA296F">
      <w:pPr>
        <w:ind w:leftChars="100" w:left="424" w:hangingChars="102" w:hanging="214"/>
        <w:jc w:val="left"/>
        <w:rPr>
          <w:rFonts w:ascii="ＭＳ 明朝" w:eastAsia="ＭＳ 明朝" w:hAnsi="ＭＳ 明朝"/>
          <w:color w:val="000000" w:themeColor="text1"/>
          <w:szCs w:val="21"/>
        </w:rPr>
      </w:pPr>
      <w:r w:rsidRPr="0069088F">
        <w:rPr>
          <w:rFonts w:ascii="ＭＳ 明朝" w:eastAsia="ＭＳ 明朝" w:hAnsi="ＭＳ 明朝" w:hint="eastAsia"/>
          <w:color w:val="000000" w:themeColor="text1"/>
          <w:szCs w:val="21"/>
        </w:rPr>
        <w:t>き利用者の意思の確認を行い、同意を得ることとする。</w:t>
      </w:r>
    </w:p>
    <w:p w14:paraId="24FC5045" w14:textId="6379DD61" w:rsidR="00483324" w:rsidRPr="0048268D" w:rsidRDefault="00483324" w:rsidP="00483324">
      <w:pPr>
        <w:spacing w:after="240"/>
        <w:ind w:left="424" w:hangingChars="202" w:hanging="424"/>
        <w:jc w:val="left"/>
        <w:rPr>
          <w:rFonts w:ascii="ＭＳ 明朝" w:eastAsia="ＭＳ 明朝" w:hAnsi="ＭＳ 明朝"/>
          <w:color w:val="FF0000"/>
          <w:szCs w:val="21"/>
        </w:rPr>
      </w:pPr>
      <w:r w:rsidRPr="0048268D">
        <w:rPr>
          <w:rFonts w:ascii="ＭＳ 明朝" w:eastAsia="ＭＳ 明朝" w:hAnsi="ＭＳ 明朝" w:hint="eastAsia"/>
          <w:noProof/>
          <w:color w:val="FF0000"/>
          <w:szCs w:val="21"/>
        </w:rPr>
        <mc:AlternateContent>
          <mc:Choice Requires="wps">
            <w:drawing>
              <wp:anchor distT="0" distB="0" distL="114300" distR="114300" simplePos="0" relativeHeight="251659264" behindDoc="0" locked="0" layoutInCell="1" allowOverlap="1" wp14:anchorId="552EBB5D" wp14:editId="53C36F7A">
                <wp:simplePos x="0" y="0"/>
                <wp:positionH relativeFrom="margin">
                  <wp:align>right</wp:align>
                </wp:positionH>
                <wp:positionV relativeFrom="paragraph">
                  <wp:posOffset>38100</wp:posOffset>
                </wp:positionV>
                <wp:extent cx="6172200" cy="2905125"/>
                <wp:effectExtent l="0" t="0" r="19050" b="28575"/>
                <wp:wrapNone/>
                <wp:docPr id="874121580" name="テキスト ボックス 1"/>
                <wp:cNvGraphicFramePr/>
                <a:graphic xmlns:a="http://schemas.openxmlformats.org/drawingml/2006/main">
                  <a:graphicData uri="http://schemas.microsoft.com/office/word/2010/wordprocessingShape">
                    <wps:wsp>
                      <wps:cNvSpPr txBox="1"/>
                      <wps:spPr>
                        <a:xfrm>
                          <a:off x="0" y="0"/>
                          <a:ext cx="6172200" cy="2905125"/>
                        </a:xfrm>
                        <a:prstGeom prst="rect">
                          <a:avLst/>
                        </a:prstGeom>
                        <a:solidFill>
                          <a:schemeClr val="lt1"/>
                        </a:solidFill>
                        <a:ln w="6350">
                          <a:solidFill>
                            <a:prstClr val="black"/>
                          </a:solidFill>
                        </a:ln>
                      </wps:spPr>
                      <wps:txbx>
                        <w:txbxContent>
                          <w:p w14:paraId="2759562C" w14:textId="289C11AD" w:rsidR="00483324" w:rsidRPr="004271E0" w:rsidRDefault="00483324">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hint="eastAsia"/>
                                <w:b/>
                                <w:bCs/>
                                <w:color w:val="0D0D0D" w:themeColor="text1" w:themeTint="F2"/>
                                <w:sz w:val="20"/>
                                <w:szCs w:val="21"/>
                              </w:rPr>
                              <w:t>（一時介護室を設置していない</w:t>
                            </w:r>
                            <w:r w:rsidR="00210C50" w:rsidRPr="004271E0">
                              <w:rPr>
                                <w:rFonts w:ascii="ＭＳ Ｐゴシック" w:eastAsia="ＭＳ Ｐゴシック" w:hAnsi="ＭＳ Ｐゴシック" w:hint="eastAsia"/>
                                <w:b/>
                                <w:bCs/>
                                <w:color w:val="0D0D0D" w:themeColor="text1" w:themeTint="F2"/>
                                <w:sz w:val="20"/>
                                <w:szCs w:val="21"/>
                              </w:rPr>
                              <w:t>施設</w:t>
                            </w:r>
                            <w:r w:rsidRPr="004271E0">
                              <w:rPr>
                                <w:rFonts w:ascii="ＭＳ Ｐゴシック" w:eastAsia="ＭＳ Ｐゴシック" w:hAnsi="ＭＳ Ｐゴシック" w:hint="eastAsia"/>
                                <w:b/>
                                <w:bCs/>
                                <w:color w:val="0D0D0D" w:themeColor="text1" w:themeTint="F2"/>
                                <w:sz w:val="20"/>
                                <w:szCs w:val="21"/>
                              </w:rPr>
                              <w:t>の場合）</w:t>
                            </w:r>
                          </w:p>
                          <w:p w14:paraId="7F43C452" w14:textId="02D182F6" w:rsidR="00483324" w:rsidRPr="004271E0" w:rsidRDefault="00483324">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hint="eastAsia"/>
                                <w:b/>
                                <w:bCs/>
                                <w:color w:val="0D0D0D" w:themeColor="text1" w:themeTint="F2"/>
                                <w:sz w:val="20"/>
                                <w:szCs w:val="21"/>
                              </w:rPr>
                              <w:t xml:space="preserve">第９条　</w:t>
                            </w:r>
                            <w:r w:rsidRPr="004271E0">
                              <w:rPr>
                                <w:rFonts w:ascii="ＭＳ Ｐゴシック" w:eastAsia="ＭＳ Ｐゴシック" w:hAnsi="ＭＳ Ｐゴシック"/>
                                <w:b/>
                                <w:bCs/>
                                <w:color w:val="0D0D0D" w:themeColor="text1" w:themeTint="F2"/>
                                <w:sz w:val="20"/>
                                <w:szCs w:val="21"/>
                              </w:rPr>
                              <w:t>この</w:t>
                            </w:r>
                            <w:r w:rsidR="00210C50" w:rsidRPr="004271E0">
                              <w:rPr>
                                <w:rFonts w:ascii="ＭＳ Ｐゴシック" w:eastAsia="ＭＳ Ｐゴシック" w:hAnsi="ＭＳ Ｐゴシック"/>
                                <w:b/>
                                <w:bCs/>
                                <w:color w:val="0D0D0D" w:themeColor="text1" w:themeTint="F2"/>
                                <w:sz w:val="20"/>
                                <w:szCs w:val="21"/>
                              </w:rPr>
                              <w:t>施設</w:t>
                            </w:r>
                            <w:r w:rsidRPr="004271E0">
                              <w:rPr>
                                <w:rFonts w:ascii="ＭＳ Ｐゴシック" w:eastAsia="ＭＳ Ｐゴシック" w:hAnsi="ＭＳ Ｐゴシック"/>
                                <w:b/>
                                <w:bCs/>
                                <w:color w:val="0D0D0D" w:themeColor="text1" w:themeTint="F2"/>
                                <w:sz w:val="20"/>
                                <w:szCs w:val="21"/>
                              </w:rPr>
                              <w:t>は、全室介護居室であり、一時介護室は設置していない。</w:t>
                            </w:r>
                          </w:p>
                          <w:p w14:paraId="670A5434" w14:textId="77777777" w:rsidR="005C55FB"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２</w:t>
                            </w:r>
                            <w:r w:rsidRPr="004271E0">
                              <w:rPr>
                                <w:rFonts w:ascii="ＭＳ Ｐゴシック" w:eastAsia="ＭＳ Ｐゴシック" w:hAnsi="ＭＳ Ｐゴシック" w:hint="eastAsia"/>
                                <w:b/>
                                <w:bCs/>
                                <w:color w:val="0D0D0D" w:themeColor="text1" w:themeTint="F2"/>
                                <w:sz w:val="20"/>
                                <w:szCs w:val="21"/>
                              </w:rPr>
                              <w:t xml:space="preserve">　</w:t>
                            </w:r>
                            <w:r w:rsidRPr="004271E0">
                              <w:rPr>
                                <w:rFonts w:ascii="ＭＳ Ｐゴシック" w:eastAsia="ＭＳ Ｐゴシック" w:hAnsi="ＭＳ Ｐゴシック"/>
                                <w:b/>
                                <w:bCs/>
                                <w:color w:val="0D0D0D" w:themeColor="text1" w:themeTint="F2"/>
                                <w:sz w:val="20"/>
                                <w:szCs w:val="21"/>
                              </w:rPr>
                              <w:t>事業者は、利用者に対してより適切な</w:t>
                            </w:r>
                            <w:r w:rsidR="005C55FB">
                              <w:rPr>
                                <w:rFonts w:ascii="ＭＳ Ｐゴシック" w:eastAsia="ＭＳ Ｐゴシック" w:hAnsi="ＭＳ Ｐゴシック" w:hint="eastAsia"/>
                                <w:b/>
                                <w:bCs/>
                                <w:color w:val="0D0D0D" w:themeColor="text1" w:themeTint="F2"/>
                                <w:sz w:val="20"/>
                                <w:szCs w:val="21"/>
                              </w:rPr>
                              <w:t>事業</w:t>
                            </w:r>
                            <w:r w:rsidRPr="004271E0">
                              <w:rPr>
                                <w:rFonts w:ascii="ＭＳ Ｐゴシック" w:eastAsia="ＭＳ Ｐゴシック" w:hAnsi="ＭＳ Ｐゴシック"/>
                                <w:b/>
                                <w:bCs/>
                                <w:color w:val="0D0D0D" w:themeColor="text1" w:themeTint="F2"/>
                                <w:sz w:val="20"/>
                                <w:szCs w:val="21"/>
                              </w:rPr>
                              <w:t>等を提供するために必要と判断する場合には、当該</w:t>
                            </w:r>
                            <w:r w:rsidR="005C55FB">
                              <w:rPr>
                                <w:rFonts w:ascii="ＭＳ Ｐゴシック" w:eastAsia="ＭＳ Ｐゴシック" w:hAnsi="ＭＳ Ｐゴシック" w:hint="eastAsia"/>
                                <w:b/>
                                <w:bCs/>
                                <w:color w:val="0D0D0D" w:themeColor="text1" w:themeTint="F2"/>
                                <w:sz w:val="20"/>
                                <w:szCs w:val="21"/>
                              </w:rPr>
                              <w:t>事業</w:t>
                            </w:r>
                            <w:r w:rsidRPr="004271E0">
                              <w:rPr>
                                <w:rFonts w:ascii="ＭＳ Ｐゴシック" w:eastAsia="ＭＳ Ｐゴシック" w:hAnsi="ＭＳ Ｐゴシック"/>
                                <w:b/>
                                <w:bCs/>
                                <w:color w:val="0D0D0D" w:themeColor="text1" w:themeTint="F2"/>
                                <w:sz w:val="20"/>
                                <w:szCs w:val="21"/>
                              </w:rPr>
                              <w:t>の提供の</w:t>
                            </w:r>
                          </w:p>
                          <w:p w14:paraId="4963F874" w14:textId="7530AA83" w:rsidR="00483324" w:rsidRPr="004271E0"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場所を</w:t>
                            </w:r>
                            <w:r w:rsidR="00210C50" w:rsidRPr="004271E0">
                              <w:rPr>
                                <w:rFonts w:ascii="ＭＳ Ｐゴシック" w:eastAsia="ＭＳ Ｐゴシック" w:hAnsi="ＭＳ Ｐゴシック"/>
                                <w:b/>
                                <w:bCs/>
                                <w:color w:val="0D0D0D" w:themeColor="text1" w:themeTint="F2"/>
                                <w:sz w:val="20"/>
                                <w:szCs w:val="21"/>
                              </w:rPr>
                              <w:t>施設</w:t>
                            </w:r>
                            <w:r w:rsidRPr="004271E0">
                              <w:rPr>
                                <w:rFonts w:ascii="ＭＳ Ｐゴシック" w:eastAsia="ＭＳ Ｐゴシック" w:hAnsi="ＭＳ Ｐゴシック"/>
                                <w:b/>
                                <w:bCs/>
                                <w:color w:val="0D0D0D" w:themeColor="text1" w:themeTint="F2"/>
                                <w:sz w:val="20"/>
                                <w:szCs w:val="21"/>
                              </w:rPr>
                              <w:t xml:space="preserve">内において変更（以下「介護居室の変更」という。）をする場合がある。 </w:t>
                            </w:r>
                          </w:p>
                          <w:p w14:paraId="2006CE95" w14:textId="58273E2B" w:rsidR="00483324" w:rsidRPr="004271E0" w:rsidRDefault="00483324">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３</w:t>
                            </w:r>
                            <w:r w:rsidRPr="004271E0">
                              <w:rPr>
                                <w:rFonts w:ascii="ＭＳ Ｐゴシック" w:eastAsia="ＭＳ Ｐゴシック" w:hAnsi="ＭＳ Ｐゴシック" w:hint="eastAsia"/>
                                <w:b/>
                                <w:bCs/>
                                <w:color w:val="0D0D0D" w:themeColor="text1" w:themeTint="F2"/>
                                <w:sz w:val="20"/>
                                <w:szCs w:val="21"/>
                              </w:rPr>
                              <w:t xml:space="preserve">　</w:t>
                            </w:r>
                            <w:r w:rsidRPr="004271E0">
                              <w:rPr>
                                <w:rFonts w:ascii="ＭＳ Ｐゴシック" w:eastAsia="ＭＳ Ｐゴシック" w:hAnsi="ＭＳ Ｐゴシック"/>
                                <w:b/>
                                <w:bCs/>
                                <w:color w:val="0D0D0D" w:themeColor="text1" w:themeTint="F2"/>
                                <w:sz w:val="20"/>
                                <w:szCs w:val="21"/>
                              </w:rPr>
                              <w:t>事業者は、介護居室の変更の判断に際しては、次に掲げる手続をとるものとする。</w:t>
                            </w:r>
                          </w:p>
                          <w:p w14:paraId="18C12141" w14:textId="44257056"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 xml:space="preserve">（１）利用者の意思を確認する。 </w:t>
                            </w:r>
                          </w:p>
                          <w:p w14:paraId="5C3AF91B" w14:textId="77777777"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（２）利用者の身元引受人等の意見を聴く。</w:t>
                            </w:r>
                          </w:p>
                          <w:p w14:paraId="03EE8160" w14:textId="33565EBA"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（３）</w:t>
                            </w:r>
                            <w:r w:rsidR="00210C50" w:rsidRPr="004271E0">
                              <w:rPr>
                                <w:rFonts w:ascii="ＭＳ Ｐゴシック" w:eastAsia="ＭＳ Ｐゴシック" w:hAnsi="ＭＳ Ｐゴシック"/>
                                <w:b/>
                                <w:bCs/>
                                <w:color w:val="0D0D0D" w:themeColor="text1" w:themeTint="F2"/>
                                <w:sz w:val="20"/>
                                <w:szCs w:val="21"/>
                              </w:rPr>
                              <w:t>施設</w:t>
                            </w:r>
                            <w:r w:rsidRPr="004271E0">
                              <w:rPr>
                                <w:rFonts w:ascii="ＭＳ Ｐゴシック" w:eastAsia="ＭＳ Ｐゴシック" w:hAnsi="ＭＳ Ｐゴシック"/>
                                <w:b/>
                                <w:bCs/>
                                <w:color w:val="0D0D0D" w:themeColor="text1" w:themeTint="F2"/>
                                <w:sz w:val="20"/>
                                <w:szCs w:val="21"/>
                              </w:rPr>
                              <w:t xml:space="preserve">の指定する医師の意見を聴く。 </w:t>
                            </w:r>
                          </w:p>
                          <w:p w14:paraId="6145D16E" w14:textId="77777777"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（４）一定の観察期間</w:t>
                            </w:r>
                            <w:r w:rsidRPr="004271E0">
                              <w:rPr>
                                <w:rFonts w:ascii="ＭＳ Ｐゴシック" w:eastAsia="ＭＳ Ｐゴシック" w:hAnsi="ＭＳ Ｐゴシック" w:hint="eastAsia"/>
                                <w:b/>
                                <w:bCs/>
                                <w:color w:val="0D0D0D" w:themeColor="text1" w:themeTint="F2"/>
                                <w:sz w:val="20"/>
                                <w:szCs w:val="21"/>
                              </w:rPr>
                              <w:t>を置く。</w:t>
                            </w:r>
                            <w:r w:rsidRPr="004271E0">
                              <w:rPr>
                                <w:rFonts w:ascii="ＭＳ Ｐゴシック" w:eastAsia="ＭＳ Ｐゴシック" w:hAnsi="ＭＳ Ｐゴシック"/>
                                <w:b/>
                                <w:bCs/>
                                <w:color w:val="0D0D0D" w:themeColor="text1" w:themeTint="F2"/>
                                <w:sz w:val="20"/>
                                <w:szCs w:val="21"/>
                              </w:rPr>
                              <w:t xml:space="preserve"> </w:t>
                            </w:r>
                          </w:p>
                          <w:p w14:paraId="2BF8E2B0" w14:textId="77777777" w:rsidR="00FA296F"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４</w:t>
                            </w:r>
                            <w:r w:rsidRPr="004271E0">
                              <w:rPr>
                                <w:rFonts w:ascii="ＭＳ Ｐゴシック" w:eastAsia="ＭＳ Ｐゴシック" w:hAnsi="ＭＳ Ｐゴシック" w:hint="eastAsia"/>
                                <w:b/>
                                <w:bCs/>
                                <w:color w:val="0D0D0D" w:themeColor="text1" w:themeTint="F2"/>
                                <w:sz w:val="20"/>
                                <w:szCs w:val="21"/>
                              </w:rPr>
                              <w:t xml:space="preserve">　</w:t>
                            </w:r>
                            <w:r w:rsidRPr="004271E0">
                              <w:rPr>
                                <w:rFonts w:ascii="ＭＳ Ｐゴシック" w:eastAsia="ＭＳ Ｐゴシック" w:hAnsi="ＭＳ Ｐゴシック"/>
                                <w:b/>
                                <w:bCs/>
                                <w:color w:val="0D0D0D" w:themeColor="text1" w:themeTint="F2"/>
                                <w:sz w:val="20"/>
                                <w:szCs w:val="21"/>
                              </w:rPr>
                              <w:t>事業者の判断により介護居室を変更した場合、変更前の居室の原状回復費は請求しない。ただし、利用者の</w:t>
                            </w:r>
                          </w:p>
                          <w:p w14:paraId="4E859BE8" w14:textId="57F9FA01" w:rsidR="00483324" w:rsidRPr="004271E0"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希望により介護居室を変更した場合、変更前の居室の原状回復費用を請求する。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EBB5D" id="_x0000_t202" coordsize="21600,21600" o:spt="202" path="m,l,21600r21600,l21600,xe">
                <v:stroke joinstyle="miter"/>
                <v:path gradientshapeok="t" o:connecttype="rect"/>
              </v:shapetype>
              <v:shape id="_x0000_s1030" type="#_x0000_t202" style="position:absolute;left:0;text-align:left;margin-left:434.8pt;margin-top:3pt;width:486pt;height:22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" fillcolor="white [3201]" strokeweight=".5pt">
                <v:textbox>
                  <w:txbxContent>
                    <w:p w14:paraId="2759562C" w14:textId="289C11AD" w:rsidR="00483324" w:rsidRPr="004271E0" w:rsidRDefault="00483324">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hint="eastAsia"/>
                          <w:b/>
                          <w:bCs/>
                          <w:color w:val="0D0D0D" w:themeColor="text1" w:themeTint="F2"/>
                          <w:sz w:val="20"/>
                          <w:szCs w:val="21"/>
                        </w:rPr>
                        <w:t>（一時介護室を設置していない</w:t>
                      </w:r>
                      <w:r w:rsidR="00210C50" w:rsidRPr="004271E0">
                        <w:rPr>
                          <w:rFonts w:ascii="ＭＳ Ｐゴシック" w:eastAsia="ＭＳ Ｐゴシック" w:hAnsi="ＭＳ Ｐゴシック" w:hint="eastAsia"/>
                          <w:b/>
                          <w:bCs/>
                          <w:color w:val="0D0D0D" w:themeColor="text1" w:themeTint="F2"/>
                          <w:sz w:val="20"/>
                          <w:szCs w:val="21"/>
                        </w:rPr>
                        <w:t>施設</w:t>
                      </w:r>
                      <w:r w:rsidRPr="004271E0">
                        <w:rPr>
                          <w:rFonts w:ascii="ＭＳ Ｐゴシック" w:eastAsia="ＭＳ Ｐゴシック" w:hAnsi="ＭＳ Ｐゴシック" w:hint="eastAsia"/>
                          <w:b/>
                          <w:bCs/>
                          <w:color w:val="0D0D0D" w:themeColor="text1" w:themeTint="F2"/>
                          <w:sz w:val="20"/>
                          <w:szCs w:val="21"/>
                        </w:rPr>
                        <w:t>の場合）</w:t>
                      </w:r>
                    </w:p>
                    <w:p w14:paraId="7F43C452" w14:textId="02D182F6" w:rsidR="00483324" w:rsidRPr="004271E0" w:rsidRDefault="00483324">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hint="eastAsia"/>
                          <w:b/>
                          <w:bCs/>
                          <w:color w:val="0D0D0D" w:themeColor="text1" w:themeTint="F2"/>
                          <w:sz w:val="20"/>
                          <w:szCs w:val="21"/>
                        </w:rPr>
                        <w:t xml:space="preserve">第９条　</w:t>
                      </w:r>
                      <w:r w:rsidRPr="004271E0">
                        <w:rPr>
                          <w:rFonts w:ascii="ＭＳ Ｐゴシック" w:eastAsia="ＭＳ Ｐゴシック" w:hAnsi="ＭＳ Ｐゴシック"/>
                          <w:b/>
                          <w:bCs/>
                          <w:color w:val="0D0D0D" w:themeColor="text1" w:themeTint="F2"/>
                          <w:sz w:val="20"/>
                          <w:szCs w:val="21"/>
                        </w:rPr>
                        <w:t>この</w:t>
                      </w:r>
                      <w:r w:rsidR="00210C50" w:rsidRPr="004271E0">
                        <w:rPr>
                          <w:rFonts w:ascii="ＭＳ Ｐゴシック" w:eastAsia="ＭＳ Ｐゴシック" w:hAnsi="ＭＳ Ｐゴシック"/>
                          <w:b/>
                          <w:bCs/>
                          <w:color w:val="0D0D0D" w:themeColor="text1" w:themeTint="F2"/>
                          <w:sz w:val="20"/>
                          <w:szCs w:val="21"/>
                        </w:rPr>
                        <w:t>施設</w:t>
                      </w:r>
                      <w:r w:rsidRPr="004271E0">
                        <w:rPr>
                          <w:rFonts w:ascii="ＭＳ Ｐゴシック" w:eastAsia="ＭＳ Ｐゴシック" w:hAnsi="ＭＳ Ｐゴシック"/>
                          <w:b/>
                          <w:bCs/>
                          <w:color w:val="0D0D0D" w:themeColor="text1" w:themeTint="F2"/>
                          <w:sz w:val="20"/>
                          <w:szCs w:val="21"/>
                        </w:rPr>
                        <w:t>は、全室介護居室であり、一時介護室は設置していない。</w:t>
                      </w:r>
                    </w:p>
                    <w:p w14:paraId="670A5434" w14:textId="77777777" w:rsidR="005C55FB"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２</w:t>
                      </w:r>
                      <w:r w:rsidRPr="004271E0">
                        <w:rPr>
                          <w:rFonts w:ascii="ＭＳ Ｐゴシック" w:eastAsia="ＭＳ Ｐゴシック" w:hAnsi="ＭＳ Ｐゴシック" w:hint="eastAsia"/>
                          <w:b/>
                          <w:bCs/>
                          <w:color w:val="0D0D0D" w:themeColor="text1" w:themeTint="F2"/>
                          <w:sz w:val="20"/>
                          <w:szCs w:val="21"/>
                        </w:rPr>
                        <w:t xml:space="preserve">　</w:t>
                      </w:r>
                      <w:r w:rsidRPr="004271E0">
                        <w:rPr>
                          <w:rFonts w:ascii="ＭＳ Ｐゴシック" w:eastAsia="ＭＳ Ｐゴシック" w:hAnsi="ＭＳ Ｐゴシック"/>
                          <w:b/>
                          <w:bCs/>
                          <w:color w:val="0D0D0D" w:themeColor="text1" w:themeTint="F2"/>
                          <w:sz w:val="20"/>
                          <w:szCs w:val="21"/>
                        </w:rPr>
                        <w:t>事業者は、利用者に対してより適切な</w:t>
                      </w:r>
                      <w:r w:rsidR="005C55FB">
                        <w:rPr>
                          <w:rFonts w:ascii="ＭＳ Ｐゴシック" w:eastAsia="ＭＳ Ｐゴシック" w:hAnsi="ＭＳ Ｐゴシック" w:hint="eastAsia"/>
                          <w:b/>
                          <w:bCs/>
                          <w:color w:val="0D0D0D" w:themeColor="text1" w:themeTint="F2"/>
                          <w:sz w:val="20"/>
                          <w:szCs w:val="21"/>
                        </w:rPr>
                        <w:t>事業</w:t>
                      </w:r>
                      <w:r w:rsidRPr="004271E0">
                        <w:rPr>
                          <w:rFonts w:ascii="ＭＳ Ｐゴシック" w:eastAsia="ＭＳ Ｐゴシック" w:hAnsi="ＭＳ Ｐゴシック"/>
                          <w:b/>
                          <w:bCs/>
                          <w:color w:val="0D0D0D" w:themeColor="text1" w:themeTint="F2"/>
                          <w:sz w:val="20"/>
                          <w:szCs w:val="21"/>
                        </w:rPr>
                        <w:t>等を提供するために必要と判断する場合には、当該</w:t>
                      </w:r>
                      <w:r w:rsidR="005C55FB">
                        <w:rPr>
                          <w:rFonts w:ascii="ＭＳ Ｐゴシック" w:eastAsia="ＭＳ Ｐゴシック" w:hAnsi="ＭＳ Ｐゴシック" w:hint="eastAsia"/>
                          <w:b/>
                          <w:bCs/>
                          <w:color w:val="0D0D0D" w:themeColor="text1" w:themeTint="F2"/>
                          <w:sz w:val="20"/>
                          <w:szCs w:val="21"/>
                        </w:rPr>
                        <w:t>事業</w:t>
                      </w:r>
                      <w:r w:rsidRPr="004271E0">
                        <w:rPr>
                          <w:rFonts w:ascii="ＭＳ Ｐゴシック" w:eastAsia="ＭＳ Ｐゴシック" w:hAnsi="ＭＳ Ｐゴシック"/>
                          <w:b/>
                          <w:bCs/>
                          <w:color w:val="0D0D0D" w:themeColor="text1" w:themeTint="F2"/>
                          <w:sz w:val="20"/>
                          <w:szCs w:val="21"/>
                        </w:rPr>
                        <w:t>の提供の</w:t>
                      </w:r>
                    </w:p>
                    <w:p w14:paraId="4963F874" w14:textId="7530AA83" w:rsidR="00483324" w:rsidRPr="004271E0"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場所を</w:t>
                      </w:r>
                      <w:r w:rsidR="00210C50" w:rsidRPr="004271E0">
                        <w:rPr>
                          <w:rFonts w:ascii="ＭＳ Ｐゴシック" w:eastAsia="ＭＳ Ｐゴシック" w:hAnsi="ＭＳ Ｐゴシック"/>
                          <w:b/>
                          <w:bCs/>
                          <w:color w:val="0D0D0D" w:themeColor="text1" w:themeTint="F2"/>
                          <w:sz w:val="20"/>
                          <w:szCs w:val="21"/>
                        </w:rPr>
                        <w:t>施設</w:t>
                      </w:r>
                      <w:r w:rsidRPr="004271E0">
                        <w:rPr>
                          <w:rFonts w:ascii="ＭＳ Ｐゴシック" w:eastAsia="ＭＳ Ｐゴシック" w:hAnsi="ＭＳ Ｐゴシック"/>
                          <w:b/>
                          <w:bCs/>
                          <w:color w:val="0D0D0D" w:themeColor="text1" w:themeTint="F2"/>
                          <w:sz w:val="20"/>
                          <w:szCs w:val="21"/>
                        </w:rPr>
                        <w:t xml:space="preserve">内において変更（以下「介護居室の変更」という。）をする場合がある。 </w:t>
                      </w:r>
                    </w:p>
                    <w:p w14:paraId="2006CE95" w14:textId="58273E2B" w:rsidR="00483324" w:rsidRPr="004271E0" w:rsidRDefault="00483324">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３</w:t>
                      </w:r>
                      <w:r w:rsidRPr="004271E0">
                        <w:rPr>
                          <w:rFonts w:ascii="ＭＳ Ｐゴシック" w:eastAsia="ＭＳ Ｐゴシック" w:hAnsi="ＭＳ Ｐゴシック" w:hint="eastAsia"/>
                          <w:b/>
                          <w:bCs/>
                          <w:color w:val="0D0D0D" w:themeColor="text1" w:themeTint="F2"/>
                          <w:sz w:val="20"/>
                          <w:szCs w:val="21"/>
                        </w:rPr>
                        <w:t xml:space="preserve">　</w:t>
                      </w:r>
                      <w:r w:rsidRPr="004271E0">
                        <w:rPr>
                          <w:rFonts w:ascii="ＭＳ Ｐゴシック" w:eastAsia="ＭＳ Ｐゴシック" w:hAnsi="ＭＳ Ｐゴシック"/>
                          <w:b/>
                          <w:bCs/>
                          <w:color w:val="0D0D0D" w:themeColor="text1" w:themeTint="F2"/>
                          <w:sz w:val="20"/>
                          <w:szCs w:val="21"/>
                        </w:rPr>
                        <w:t>事業者は、介護居室の変更の判断に際しては、次に掲げる手続をとるものとする。</w:t>
                      </w:r>
                    </w:p>
                    <w:p w14:paraId="18C12141" w14:textId="44257056"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 xml:space="preserve">（１）利用者の意思を確認する。 </w:t>
                      </w:r>
                    </w:p>
                    <w:p w14:paraId="5C3AF91B" w14:textId="77777777"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（２）利用者の身元引受人等の意見を聴く。</w:t>
                      </w:r>
                    </w:p>
                    <w:p w14:paraId="03EE8160" w14:textId="33565EBA"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（３）</w:t>
                      </w:r>
                      <w:r w:rsidR="00210C50" w:rsidRPr="004271E0">
                        <w:rPr>
                          <w:rFonts w:ascii="ＭＳ Ｐゴシック" w:eastAsia="ＭＳ Ｐゴシック" w:hAnsi="ＭＳ Ｐゴシック"/>
                          <w:b/>
                          <w:bCs/>
                          <w:color w:val="0D0D0D" w:themeColor="text1" w:themeTint="F2"/>
                          <w:sz w:val="20"/>
                          <w:szCs w:val="21"/>
                        </w:rPr>
                        <w:t>施設</w:t>
                      </w:r>
                      <w:r w:rsidRPr="004271E0">
                        <w:rPr>
                          <w:rFonts w:ascii="ＭＳ Ｐゴシック" w:eastAsia="ＭＳ Ｐゴシック" w:hAnsi="ＭＳ Ｐゴシック"/>
                          <w:b/>
                          <w:bCs/>
                          <w:color w:val="0D0D0D" w:themeColor="text1" w:themeTint="F2"/>
                          <w:sz w:val="20"/>
                          <w:szCs w:val="21"/>
                        </w:rPr>
                        <w:t xml:space="preserve">の指定する医師の意見を聴く。 </w:t>
                      </w:r>
                    </w:p>
                    <w:p w14:paraId="6145D16E" w14:textId="77777777" w:rsidR="00483324" w:rsidRPr="004271E0" w:rsidRDefault="00483324" w:rsidP="00FA296F">
                      <w:pPr>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（４）一定の観察期間</w:t>
                      </w:r>
                      <w:r w:rsidRPr="004271E0">
                        <w:rPr>
                          <w:rFonts w:ascii="ＭＳ Ｐゴシック" w:eastAsia="ＭＳ Ｐゴシック" w:hAnsi="ＭＳ Ｐゴシック" w:hint="eastAsia"/>
                          <w:b/>
                          <w:bCs/>
                          <w:color w:val="0D0D0D" w:themeColor="text1" w:themeTint="F2"/>
                          <w:sz w:val="20"/>
                          <w:szCs w:val="21"/>
                        </w:rPr>
                        <w:t>を置く。</w:t>
                      </w:r>
                      <w:r w:rsidRPr="004271E0">
                        <w:rPr>
                          <w:rFonts w:ascii="ＭＳ Ｐゴシック" w:eastAsia="ＭＳ Ｐゴシック" w:hAnsi="ＭＳ Ｐゴシック"/>
                          <w:b/>
                          <w:bCs/>
                          <w:color w:val="0D0D0D" w:themeColor="text1" w:themeTint="F2"/>
                          <w:sz w:val="20"/>
                          <w:szCs w:val="21"/>
                        </w:rPr>
                        <w:t xml:space="preserve"> </w:t>
                      </w:r>
                    </w:p>
                    <w:p w14:paraId="2BF8E2B0" w14:textId="77777777" w:rsidR="00FA296F"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４</w:t>
                      </w:r>
                      <w:r w:rsidRPr="004271E0">
                        <w:rPr>
                          <w:rFonts w:ascii="ＭＳ Ｐゴシック" w:eastAsia="ＭＳ Ｐゴシック" w:hAnsi="ＭＳ Ｐゴシック" w:hint="eastAsia"/>
                          <w:b/>
                          <w:bCs/>
                          <w:color w:val="0D0D0D" w:themeColor="text1" w:themeTint="F2"/>
                          <w:sz w:val="20"/>
                          <w:szCs w:val="21"/>
                        </w:rPr>
                        <w:t xml:space="preserve">　</w:t>
                      </w:r>
                      <w:r w:rsidRPr="004271E0">
                        <w:rPr>
                          <w:rFonts w:ascii="ＭＳ Ｐゴシック" w:eastAsia="ＭＳ Ｐゴシック" w:hAnsi="ＭＳ Ｐゴシック"/>
                          <w:b/>
                          <w:bCs/>
                          <w:color w:val="0D0D0D" w:themeColor="text1" w:themeTint="F2"/>
                          <w:sz w:val="20"/>
                          <w:szCs w:val="21"/>
                        </w:rPr>
                        <w:t>事業者の判断により介護居室を変更した場合、変更前の居室の原状回復費は請求しない。ただし、利用者の</w:t>
                      </w:r>
                    </w:p>
                    <w:p w14:paraId="4E859BE8" w14:textId="57F9FA01" w:rsidR="00483324" w:rsidRPr="004271E0" w:rsidRDefault="00483324" w:rsidP="00483324">
                      <w:pPr>
                        <w:ind w:left="406" w:hangingChars="202" w:hanging="406"/>
                        <w:rPr>
                          <w:rFonts w:ascii="ＭＳ Ｐゴシック" w:eastAsia="ＭＳ Ｐゴシック" w:hAnsi="ＭＳ Ｐゴシック"/>
                          <w:b/>
                          <w:bCs/>
                          <w:color w:val="0D0D0D" w:themeColor="text1" w:themeTint="F2"/>
                          <w:sz w:val="20"/>
                          <w:szCs w:val="21"/>
                        </w:rPr>
                      </w:pPr>
                      <w:r w:rsidRPr="004271E0">
                        <w:rPr>
                          <w:rFonts w:ascii="ＭＳ Ｐゴシック" w:eastAsia="ＭＳ Ｐゴシック" w:hAnsi="ＭＳ Ｐゴシック"/>
                          <w:b/>
                          <w:bCs/>
                          <w:color w:val="0D0D0D" w:themeColor="text1" w:themeTint="F2"/>
                          <w:sz w:val="20"/>
                          <w:szCs w:val="21"/>
                        </w:rPr>
                        <w:t>希望により介護居室を変更した場合、変更前の居室の原状回復費用を請求する。</w:t>
                      </w:r>
                    </w:p>
                  </w:txbxContent>
                </v:textbox>
                <w10:wrap anchorx="margin"/>
              </v:shape>
            </w:pict>
          </mc:Fallback>
        </mc:AlternateContent>
      </w:r>
    </w:p>
    <w:p w14:paraId="16B856BD" w14:textId="77777777" w:rsidR="00D42711" w:rsidRPr="0048268D" w:rsidRDefault="00D42711" w:rsidP="007D6B81">
      <w:pPr>
        <w:spacing w:after="240"/>
        <w:ind w:left="424" w:hangingChars="202" w:hanging="424"/>
        <w:jc w:val="left"/>
        <w:rPr>
          <w:rFonts w:ascii="ＭＳ 明朝" w:eastAsia="ＭＳ 明朝" w:hAnsi="ＭＳ 明朝"/>
          <w:color w:val="FF0000"/>
          <w:szCs w:val="21"/>
        </w:rPr>
      </w:pPr>
    </w:p>
    <w:p w14:paraId="64F8E165" w14:textId="77777777" w:rsidR="00483324" w:rsidRPr="0048268D" w:rsidRDefault="00483324" w:rsidP="005520B0">
      <w:pPr>
        <w:ind w:left="424" w:hangingChars="202" w:hanging="424"/>
        <w:jc w:val="left"/>
        <w:rPr>
          <w:rFonts w:ascii="ＭＳ 明朝" w:eastAsia="ＭＳ 明朝" w:hAnsi="ＭＳ 明朝"/>
          <w:color w:val="FF0000"/>
          <w:szCs w:val="21"/>
        </w:rPr>
      </w:pPr>
    </w:p>
    <w:p w14:paraId="01EB748E" w14:textId="77777777" w:rsidR="00483324" w:rsidRPr="0048268D" w:rsidRDefault="00483324" w:rsidP="005520B0">
      <w:pPr>
        <w:ind w:left="424" w:hangingChars="202" w:hanging="424"/>
        <w:jc w:val="left"/>
        <w:rPr>
          <w:rFonts w:ascii="ＭＳ 明朝" w:eastAsia="ＭＳ 明朝" w:hAnsi="ＭＳ 明朝"/>
          <w:color w:val="FF0000"/>
          <w:szCs w:val="21"/>
        </w:rPr>
      </w:pPr>
    </w:p>
    <w:p w14:paraId="62D569E0" w14:textId="77777777" w:rsidR="00483324" w:rsidRPr="0048268D" w:rsidRDefault="00483324" w:rsidP="005520B0">
      <w:pPr>
        <w:ind w:left="424" w:hangingChars="202" w:hanging="424"/>
        <w:jc w:val="left"/>
        <w:rPr>
          <w:rFonts w:ascii="ＭＳ 明朝" w:eastAsia="ＭＳ 明朝" w:hAnsi="ＭＳ 明朝"/>
          <w:color w:val="FF0000"/>
          <w:szCs w:val="21"/>
        </w:rPr>
      </w:pPr>
    </w:p>
    <w:p w14:paraId="600A8714" w14:textId="77777777" w:rsidR="00483324" w:rsidRPr="0048268D" w:rsidRDefault="00483324" w:rsidP="005520B0">
      <w:pPr>
        <w:ind w:left="424" w:hangingChars="202" w:hanging="424"/>
        <w:jc w:val="left"/>
        <w:rPr>
          <w:rFonts w:ascii="ＭＳ 明朝" w:eastAsia="ＭＳ 明朝" w:hAnsi="ＭＳ 明朝"/>
          <w:color w:val="FF0000"/>
          <w:szCs w:val="21"/>
        </w:rPr>
      </w:pPr>
    </w:p>
    <w:p w14:paraId="344A8B33" w14:textId="77777777" w:rsidR="00483324" w:rsidRPr="0048268D" w:rsidRDefault="00483324" w:rsidP="005520B0">
      <w:pPr>
        <w:ind w:left="424" w:hangingChars="202" w:hanging="424"/>
        <w:jc w:val="left"/>
        <w:rPr>
          <w:rFonts w:ascii="ＭＳ 明朝" w:eastAsia="ＭＳ 明朝" w:hAnsi="ＭＳ 明朝"/>
          <w:color w:val="FF0000"/>
          <w:szCs w:val="21"/>
        </w:rPr>
      </w:pPr>
    </w:p>
    <w:p w14:paraId="7BE860A6" w14:textId="77777777" w:rsidR="00483324" w:rsidRDefault="00483324" w:rsidP="005520B0">
      <w:pPr>
        <w:ind w:left="424" w:hangingChars="202" w:hanging="424"/>
        <w:jc w:val="left"/>
        <w:rPr>
          <w:rFonts w:ascii="ＭＳ 明朝" w:eastAsia="ＭＳ 明朝" w:hAnsi="ＭＳ 明朝"/>
          <w:szCs w:val="21"/>
        </w:rPr>
      </w:pPr>
    </w:p>
    <w:p w14:paraId="0F6A8D7E" w14:textId="77777777" w:rsidR="00483324" w:rsidRDefault="00483324" w:rsidP="005520B0">
      <w:pPr>
        <w:ind w:left="424" w:hangingChars="202" w:hanging="424"/>
        <w:jc w:val="left"/>
        <w:rPr>
          <w:rFonts w:ascii="ＭＳ 明朝" w:eastAsia="ＭＳ 明朝" w:hAnsi="ＭＳ 明朝"/>
          <w:szCs w:val="21"/>
        </w:rPr>
      </w:pPr>
    </w:p>
    <w:p w14:paraId="20E1B739" w14:textId="77777777" w:rsidR="00483324" w:rsidRDefault="00483324" w:rsidP="005520B0">
      <w:pPr>
        <w:ind w:left="424" w:hangingChars="202" w:hanging="424"/>
        <w:jc w:val="left"/>
        <w:rPr>
          <w:rFonts w:ascii="ＭＳ 明朝" w:eastAsia="ＭＳ 明朝" w:hAnsi="ＭＳ 明朝"/>
          <w:szCs w:val="21"/>
        </w:rPr>
      </w:pPr>
    </w:p>
    <w:p w14:paraId="1761711A" w14:textId="77777777" w:rsidR="00483324" w:rsidRDefault="00483324" w:rsidP="005520B0">
      <w:pPr>
        <w:ind w:left="424" w:hangingChars="202" w:hanging="424"/>
        <w:jc w:val="left"/>
        <w:rPr>
          <w:rFonts w:ascii="ＭＳ 明朝" w:eastAsia="ＭＳ 明朝" w:hAnsi="ＭＳ 明朝"/>
          <w:szCs w:val="21"/>
        </w:rPr>
      </w:pPr>
    </w:p>
    <w:p w14:paraId="044E2289" w14:textId="4B111C1F" w:rsidR="00483324" w:rsidRDefault="00483324" w:rsidP="005520B0">
      <w:pPr>
        <w:ind w:left="424" w:hangingChars="202" w:hanging="424"/>
        <w:jc w:val="left"/>
        <w:rPr>
          <w:rFonts w:ascii="ＭＳ 明朝" w:eastAsia="ＭＳ 明朝" w:hAnsi="ＭＳ 明朝"/>
          <w:szCs w:val="21"/>
        </w:rPr>
      </w:pPr>
    </w:p>
    <w:p w14:paraId="59197B0E" w14:textId="2ACB04B6" w:rsidR="007D6B81" w:rsidRPr="007D6B81" w:rsidRDefault="007D6B81" w:rsidP="0096343B">
      <w:pPr>
        <w:spacing w:before="240"/>
        <w:ind w:left="424" w:hangingChars="202" w:hanging="424"/>
        <w:jc w:val="left"/>
        <w:rPr>
          <w:rFonts w:ascii="ＭＳ 明朝" w:eastAsia="ＭＳ 明朝" w:hAnsi="ＭＳ 明朝"/>
          <w:szCs w:val="21"/>
        </w:rPr>
      </w:pPr>
      <w:r w:rsidRPr="007D6B81">
        <w:rPr>
          <w:rFonts w:ascii="ＭＳ 明朝" w:eastAsia="ＭＳ 明朝" w:hAnsi="ＭＳ 明朝" w:hint="eastAsia"/>
          <w:szCs w:val="21"/>
        </w:rPr>
        <w:t>（施設の利用に当たっての留意事項）</w:t>
      </w:r>
    </w:p>
    <w:p w14:paraId="76117724" w14:textId="63F26F6A" w:rsidR="00483324" w:rsidRDefault="007D6B81" w:rsidP="00E73E74">
      <w:pPr>
        <w:ind w:left="424" w:hangingChars="202" w:hanging="424"/>
        <w:jc w:val="left"/>
        <w:rPr>
          <w:rFonts w:ascii="ＭＳ 明朝" w:eastAsia="ＭＳ 明朝" w:hAnsi="ＭＳ 明朝"/>
          <w:szCs w:val="21"/>
        </w:rPr>
      </w:pPr>
      <w:r w:rsidRPr="007D6B81">
        <w:rPr>
          <w:rFonts w:ascii="ＭＳ 明朝" w:eastAsia="ＭＳ 明朝" w:hAnsi="ＭＳ 明朝" w:hint="eastAsia"/>
          <w:szCs w:val="21"/>
        </w:rPr>
        <w:t>第</w:t>
      </w:r>
      <w:r w:rsidR="000F5D8D">
        <w:rPr>
          <w:rFonts w:ascii="ＭＳ 明朝" w:eastAsia="ＭＳ 明朝" w:hAnsi="ＭＳ 明朝" w:hint="eastAsia"/>
          <w:szCs w:val="21"/>
        </w:rPr>
        <w:t>９</w:t>
      </w:r>
      <w:r w:rsidRPr="007D6B81">
        <w:rPr>
          <w:rFonts w:ascii="ＭＳ 明朝" w:eastAsia="ＭＳ 明朝" w:hAnsi="ＭＳ 明朝" w:hint="eastAsia"/>
          <w:szCs w:val="21"/>
        </w:rPr>
        <w:t xml:space="preserve">条　</w:t>
      </w:r>
      <w:r w:rsidR="00483324" w:rsidRPr="00483324">
        <w:rPr>
          <w:rFonts w:ascii="ＭＳ 明朝" w:eastAsia="ＭＳ 明朝" w:hAnsi="ＭＳ 明朝" w:hint="eastAsia"/>
          <w:szCs w:val="21"/>
        </w:rPr>
        <w:t>施設の利用に当たっての留意事項は、次のとおりとする。</w:t>
      </w:r>
    </w:p>
    <w:p w14:paraId="52E69B72" w14:textId="508B8775" w:rsidR="00E73E74" w:rsidRDefault="00483324" w:rsidP="00FA296F">
      <w:pPr>
        <w:jc w:val="left"/>
        <w:rPr>
          <w:rFonts w:ascii="ＭＳ 明朝" w:eastAsia="ＭＳ 明朝" w:hAnsi="ＭＳ 明朝"/>
          <w:szCs w:val="21"/>
        </w:rPr>
      </w:pPr>
      <w:r w:rsidRPr="00483324">
        <w:rPr>
          <w:rFonts w:ascii="ＭＳ 明朝" w:eastAsia="ＭＳ 明朝" w:hAnsi="ＭＳ 明朝"/>
          <w:szCs w:val="21"/>
        </w:rPr>
        <w:t xml:space="preserve">（１）利用者は、共同生活の秩序を保ち、相互の親睦に努めるものとする。 </w:t>
      </w:r>
    </w:p>
    <w:p w14:paraId="64F75DE0" w14:textId="77777777" w:rsidR="00E73E74" w:rsidRDefault="00483324" w:rsidP="00FA296F">
      <w:pPr>
        <w:jc w:val="left"/>
        <w:rPr>
          <w:rFonts w:ascii="ＭＳ 明朝" w:eastAsia="ＭＳ 明朝" w:hAnsi="ＭＳ 明朝"/>
          <w:szCs w:val="21"/>
        </w:rPr>
      </w:pPr>
      <w:r w:rsidRPr="00483324">
        <w:rPr>
          <w:rFonts w:ascii="ＭＳ 明朝" w:eastAsia="ＭＳ 明朝" w:hAnsi="ＭＳ 明朝"/>
          <w:szCs w:val="21"/>
        </w:rPr>
        <w:t xml:space="preserve">（２）利用者が外出・外泊を希望する場合には、所定の手続により管理者に届け出るものとする。 </w:t>
      </w:r>
    </w:p>
    <w:p w14:paraId="2AD9CF71" w14:textId="77777777" w:rsidR="00E73E74" w:rsidRDefault="00483324" w:rsidP="00FA296F">
      <w:pPr>
        <w:jc w:val="left"/>
        <w:rPr>
          <w:rFonts w:ascii="ＭＳ 明朝" w:eastAsia="ＭＳ 明朝" w:hAnsi="ＭＳ 明朝"/>
          <w:szCs w:val="21"/>
        </w:rPr>
      </w:pPr>
      <w:r w:rsidRPr="00483324">
        <w:rPr>
          <w:rFonts w:ascii="ＭＳ 明朝" w:eastAsia="ＭＳ 明朝" w:hAnsi="ＭＳ 明朝"/>
          <w:szCs w:val="21"/>
        </w:rPr>
        <w:t xml:space="preserve">（３）利用者は、健康に留意するものとする。 </w:t>
      </w:r>
    </w:p>
    <w:p w14:paraId="4402FCF3" w14:textId="77777777" w:rsidR="00E73E74" w:rsidRDefault="00483324" w:rsidP="00FA296F">
      <w:pPr>
        <w:jc w:val="left"/>
        <w:rPr>
          <w:rFonts w:ascii="ＭＳ 明朝" w:eastAsia="ＭＳ 明朝" w:hAnsi="ＭＳ 明朝"/>
          <w:szCs w:val="21"/>
        </w:rPr>
      </w:pPr>
      <w:r w:rsidRPr="00483324">
        <w:rPr>
          <w:rFonts w:ascii="ＭＳ 明朝" w:eastAsia="ＭＳ 明朝" w:hAnsi="ＭＳ 明朝"/>
          <w:szCs w:val="21"/>
        </w:rPr>
        <w:t xml:space="preserve">（４）利用者は、清潔、整頓その他環境衛生のために協力するものとする。 </w:t>
      </w:r>
    </w:p>
    <w:p w14:paraId="6C3D6771" w14:textId="25F7FD68" w:rsidR="00E73E74" w:rsidRDefault="00483324" w:rsidP="00E73E74">
      <w:pPr>
        <w:ind w:left="424" w:hangingChars="202" w:hanging="424"/>
        <w:jc w:val="left"/>
        <w:rPr>
          <w:rFonts w:ascii="ＭＳ 明朝" w:eastAsia="ＭＳ 明朝" w:hAnsi="ＭＳ 明朝"/>
          <w:szCs w:val="21"/>
        </w:rPr>
      </w:pPr>
      <w:r w:rsidRPr="00483324">
        <w:rPr>
          <w:rFonts w:ascii="ＭＳ 明朝" w:eastAsia="ＭＳ 明朝" w:hAnsi="ＭＳ 明朝"/>
          <w:szCs w:val="21"/>
        </w:rPr>
        <w:t>２</w:t>
      </w:r>
      <w:r w:rsidR="00E73E74">
        <w:rPr>
          <w:rFonts w:ascii="ＭＳ 明朝" w:eastAsia="ＭＳ 明朝" w:hAnsi="ＭＳ 明朝" w:hint="eastAsia"/>
          <w:szCs w:val="21"/>
        </w:rPr>
        <w:t xml:space="preserve">　</w:t>
      </w:r>
      <w:r w:rsidRPr="00483324">
        <w:rPr>
          <w:rFonts w:ascii="ＭＳ 明朝" w:eastAsia="ＭＳ 明朝" w:hAnsi="ＭＳ 明朝"/>
          <w:szCs w:val="21"/>
        </w:rPr>
        <w:t xml:space="preserve">利用者は、施設内で次の行為をしてはならない。 </w:t>
      </w:r>
    </w:p>
    <w:p w14:paraId="28748648" w14:textId="37BD0DD9" w:rsidR="004271E0" w:rsidRDefault="004271E0" w:rsidP="00E73E74">
      <w:pPr>
        <w:ind w:left="424" w:hangingChars="202" w:hanging="424"/>
        <w:jc w:val="left"/>
        <w:rPr>
          <w:rFonts w:ascii="ＭＳ 明朝" w:eastAsia="ＭＳ 明朝" w:hAnsi="ＭＳ 明朝"/>
          <w:szCs w:val="21"/>
        </w:rPr>
      </w:pPr>
      <w:r w:rsidRPr="00792275">
        <w:rPr>
          <w:rFonts w:hAnsi="ＭＳ 明朝"/>
          <w:noProof/>
          <w:color w:val="000000" w:themeColor="text1"/>
          <w:szCs w:val="21"/>
        </w:rPr>
        <mc:AlternateContent>
          <mc:Choice Requires="wps">
            <w:drawing>
              <wp:anchor distT="0" distB="0" distL="114300" distR="114300" simplePos="0" relativeHeight="251677696" behindDoc="0" locked="0" layoutInCell="1" allowOverlap="1" wp14:anchorId="6AC90ADB" wp14:editId="05EC75D1">
                <wp:simplePos x="0" y="0"/>
                <wp:positionH relativeFrom="margin">
                  <wp:align>right</wp:align>
                </wp:positionH>
                <wp:positionV relativeFrom="paragraph">
                  <wp:posOffset>38100</wp:posOffset>
                </wp:positionV>
                <wp:extent cx="6172200" cy="174307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43075"/>
                        </a:xfrm>
                        <a:prstGeom prst="rect">
                          <a:avLst/>
                        </a:prstGeom>
                        <a:solidFill>
                          <a:srgbClr val="FFFFFF"/>
                        </a:solidFill>
                        <a:ln w="9525">
                          <a:solidFill>
                            <a:srgbClr val="000000"/>
                          </a:solidFill>
                          <a:miter lim="800000"/>
                          <a:headEnd/>
                          <a:tailEnd/>
                        </a:ln>
                      </wps:spPr>
                      <wps:txbx>
                        <w:txbxContent>
                          <w:p w14:paraId="118D3A42" w14:textId="77777777" w:rsidR="004271E0" w:rsidRPr="004271E0" w:rsidRDefault="004271E0" w:rsidP="004271E0">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Pr>
                                <w:rFonts w:ascii="ＭＳ Ｐゴシック" w:eastAsia="ＭＳ Ｐゴシック" w:hAnsi="ＭＳ Ｐゴシック" w:hint="eastAsia"/>
                                <w:b/>
                                <w:bCs/>
                                <w:color w:val="000000" w:themeColor="text1"/>
                                <w:sz w:val="20"/>
                                <w:szCs w:val="20"/>
                              </w:rPr>
                              <w:t>２</w:t>
                            </w:r>
                            <w:r w:rsidRPr="004271E0">
                              <w:rPr>
                                <w:rFonts w:ascii="ＭＳ Ｐゴシック" w:eastAsia="ＭＳ Ｐゴシック" w:hAnsi="ＭＳ Ｐゴシック" w:hint="eastAsia"/>
                                <w:b/>
                                <w:bCs/>
                                <w:color w:val="000000" w:themeColor="text1"/>
                                <w:sz w:val="20"/>
                                <w:szCs w:val="20"/>
                              </w:rPr>
                              <w:t>項については、必要に応じて、事業者または事業所にて定めた、留意事項を列記するなどしてください。</w:t>
                            </w:r>
                          </w:p>
                          <w:p w14:paraId="7200B37D" w14:textId="77777777" w:rsidR="004271E0" w:rsidRPr="004271E0" w:rsidRDefault="004271E0" w:rsidP="004271E0">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（例）</w:t>
                            </w:r>
                          </w:p>
                          <w:p w14:paraId="1FF2C77C" w14:textId="77777777" w:rsidR="004271E0" w:rsidRPr="004271E0" w:rsidRDefault="004271E0" w:rsidP="00FA296F">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（１） 利用者は、事業所に危険物を持ち込んではならない。</w:t>
                            </w:r>
                          </w:p>
                          <w:p w14:paraId="3FDBAA4D" w14:textId="77777777" w:rsidR="004271E0" w:rsidRPr="004271E0" w:rsidRDefault="004271E0" w:rsidP="00FA296F">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14:paraId="69212609" w14:textId="77777777" w:rsidR="004271E0" w:rsidRPr="004271E0" w:rsidRDefault="004271E0" w:rsidP="00FA296F">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（３）　事業所内の飲酒、喫煙は原則禁止とする。また、サービス利用中の喫煙は定められた場所以外では禁止とする。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90ADB" id="テキスト ボックス 7" o:spid="_x0000_s1031" type="#_x0000_t202" style="position:absolute;left:0;text-align:left;margin-left:434.8pt;margin-top:3pt;width:486pt;height:137.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">
                <v:textbox inset="5.85pt,.7pt,5.85pt,.7pt">
                  <w:txbxContent>
                    <w:p w14:paraId="118D3A42" w14:textId="77777777" w:rsidR="004271E0" w:rsidRPr="004271E0" w:rsidRDefault="004271E0" w:rsidP="004271E0">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Pr>
                          <w:rFonts w:ascii="ＭＳ Ｐゴシック" w:eastAsia="ＭＳ Ｐゴシック" w:hAnsi="ＭＳ Ｐゴシック" w:hint="eastAsia"/>
                          <w:b/>
                          <w:bCs/>
                          <w:color w:val="000000" w:themeColor="text1"/>
                          <w:sz w:val="20"/>
                          <w:szCs w:val="20"/>
                        </w:rPr>
                        <w:t>２</w:t>
                      </w:r>
                      <w:r w:rsidRPr="004271E0">
                        <w:rPr>
                          <w:rFonts w:ascii="ＭＳ Ｐゴシック" w:eastAsia="ＭＳ Ｐゴシック" w:hAnsi="ＭＳ Ｐゴシック" w:hint="eastAsia"/>
                          <w:b/>
                          <w:bCs/>
                          <w:color w:val="000000" w:themeColor="text1"/>
                          <w:sz w:val="20"/>
                          <w:szCs w:val="20"/>
                        </w:rPr>
                        <w:t>項については、必要に応じて、事業者または事業所にて定めた、留意事項を列記するなどしてください。</w:t>
                      </w:r>
                    </w:p>
                    <w:p w14:paraId="7200B37D" w14:textId="77777777" w:rsidR="004271E0" w:rsidRPr="004271E0" w:rsidRDefault="004271E0" w:rsidP="004271E0">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（例）</w:t>
                      </w:r>
                    </w:p>
                    <w:p w14:paraId="1FF2C77C" w14:textId="77777777" w:rsidR="004271E0" w:rsidRPr="004271E0" w:rsidRDefault="004271E0" w:rsidP="00FA296F">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（１） 利用者は、事業所に危険物を持ち込んではならない。</w:t>
                      </w:r>
                    </w:p>
                    <w:p w14:paraId="3FDBAA4D" w14:textId="77777777" w:rsidR="004271E0" w:rsidRPr="004271E0" w:rsidRDefault="004271E0" w:rsidP="00FA296F">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14:paraId="69212609" w14:textId="77777777" w:rsidR="004271E0" w:rsidRPr="004271E0" w:rsidRDefault="004271E0" w:rsidP="00FA296F">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（３）　事業所内の飲酒、喫煙は原則禁止とする。また、サービス利用中の喫煙は定められた場所以外では禁止とする。</w:t>
                      </w:r>
                    </w:p>
                  </w:txbxContent>
                </v:textbox>
                <w10:wrap anchorx="margin"/>
              </v:shape>
            </w:pict>
          </mc:Fallback>
        </mc:AlternateContent>
      </w:r>
    </w:p>
    <w:p w14:paraId="349B0C88" w14:textId="77777777" w:rsidR="004271E0" w:rsidRDefault="004271E0" w:rsidP="00E73E74">
      <w:pPr>
        <w:ind w:left="424" w:hangingChars="202" w:hanging="424"/>
        <w:jc w:val="left"/>
        <w:rPr>
          <w:rFonts w:ascii="ＭＳ 明朝" w:eastAsia="ＭＳ 明朝" w:hAnsi="ＭＳ 明朝"/>
          <w:szCs w:val="21"/>
        </w:rPr>
      </w:pPr>
    </w:p>
    <w:p w14:paraId="1DB14700" w14:textId="77777777" w:rsidR="004271E0" w:rsidRDefault="004271E0" w:rsidP="00E73E74">
      <w:pPr>
        <w:ind w:left="424" w:hangingChars="202" w:hanging="424"/>
        <w:jc w:val="left"/>
        <w:rPr>
          <w:rFonts w:ascii="ＭＳ 明朝" w:eastAsia="ＭＳ 明朝" w:hAnsi="ＭＳ 明朝"/>
          <w:szCs w:val="21"/>
        </w:rPr>
      </w:pPr>
    </w:p>
    <w:p w14:paraId="00AF8908" w14:textId="77777777" w:rsidR="004271E0" w:rsidRDefault="004271E0" w:rsidP="00E73E74">
      <w:pPr>
        <w:ind w:left="424" w:hangingChars="202" w:hanging="424"/>
        <w:jc w:val="left"/>
        <w:rPr>
          <w:rFonts w:ascii="ＭＳ 明朝" w:eastAsia="ＭＳ 明朝" w:hAnsi="ＭＳ 明朝"/>
          <w:szCs w:val="21"/>
        </w:rPr>
      </w:pPr>
    </w:p>
    <w:p w14:paraId="5A2F2A29" w14:textId="77777777" w:rsidR="004271E0" w:rsidRDefault="004271E0" w:rsidP="00E73E74">
      <w:pPr>
        <w:ind w:left="424" w:hangingChars="202" w:hanging="424"/>
        <w:jc w:val="left"/>
        <w:rPr>
          <w:rFonts w:ascii="ＭＳ 明朝" w:eastAsia="ＭＳ 明朝" w:hAnsi="ＭＳ 明朝"/>
          <w:szCs w:val="21"/>
        </w:rPr>
      </w:pPr>
    </w:p>
    <w:p w14:paraId="39548367" w14:textId="77777777" w:rsidR="004271E0" w:rsidRDefault="004271E0" w:rsidP="00E73E74">
      <w:pPr>
        <w:ind w:left="424" w:hangingChars="202" w:hanging="424"/>
        <w:jc w:val="left"/>
        <w:rPr>
          <w:rFonts w:ascii="ＭＳ 明朝" w:eastAsia="ＭＳ 明朝" w:hAnsi="ＭＳ 明朝"/>
          <w:szCs w:val="21"/>
        </w:rPr>
      </w:pPr>
    </w:p>
    <w:p w14:paraId="496536C1" w14:textId="77777777" w:rsidR="004271E0" w:rsidRDefault="004271E0" w:rsidP="00E73E74">
      <w:pPr>
        <w:ind w:left="424" w:hangingChars="202" w:hanging="424"/>
        <w:jc w:val="left"/>
        <w:rPr>
          <w:rFonts w:ascii="ＭＳ 明朝" w:eastAsia="ＭＳ 明朝" w:hAnsi="ＭＳ 明朝"/>
          <w:szCs w:val="21"/>
        </w:rPr>
      </w:pPr>
    </w:p>
    <w:p w14:paraId="52C5B8B9" w14:textId="77777777" w:rsidR="004271E0" w:rsidRDefault="004271E0" w:rsidP="00E73E74">
      <w:pPr>
        <w:ind w:left="424" w:hangingChars="202" w:hanging="424"/>
        <w:jc w:val="left"/>
        <w:rPr>
          <w:rFonts w:ascii="ＭＳ 明朝" w:eastAsia="ＭＳ 明朝" w:hAnsi="ＭＳ 明朝"/>
          <w:szCs w:val="21"/>
        </w:rPr>
      </w:pPr>
    </w:p>
    <w:p w14:paraId="1D1F9231" w14:textId="77777777" w:rsidR="0096343B" w:rsidRDefault="0096343B" w:rsidP="00E73E74">
      <w:pPr>
        <w:ind w:left="424" w:hangingChars="202" w:hanging="424"/>
        <w:jc w:val="left"/>
        <w:rPr>
          <w:rFonts w:ascii="ＭＳ 明朝" w:eastAsia="ＭＳ 明朝" w:hAnsi="ＭＳ 明朝"/>
          <w:szCs w:val="21"/>
        </w:rPr>
      </w:pPr>
    </w:p>
    <w:p w14:paraId="2CB0FBA6" w14:textId="2D25C5BC" w:rsidR="00FA296F" w:rsidRDefault="00E73E74" w:rsidP="00E73E74">
      <w:pPr>
        <w:ind w:left="424" w:hangingChars="202" w:hanging="424"/>
        <w:jc w:val="left"/>
        <w:rPr>
          <w:rFonts w:ascii="ＭＳ 明朝" w:eastAsia="ＭＳ 明朝" w:hAnsi="ＭＳ 明朝"/>
          <w:szCs w:val="21"/>
        </w:rPr>
      </w:pPr>
      <w:r>
        <w:rPr>
          <w:rFonts w:ascii="ＭＳ 明朝" w:eastAsia="ＭＳ 明朝" w:hAnsi="ＭＳ 明朝" w:hint="eastAsia"/>
          <w:szCs w:val="21"/>
        </w:rPr>
        <w:lastRenderedPageBreak/>
        <w:t xml:space="preserve">３　</w:t>
      </w:r>
      <w:r w:rsidRPr="00E73E74">
        <w:rPr>
          <w:rFonts w:ascii="ＭＳ 明朝" w:eastAsia="ＭＳ 明朝" w:hAnsi="ＭＳ 明朝" w:hint="eastAsia"/>
          <w:szCs w:val="21"/>
        </w:rPr>
        <w:t>利用者及びその家族は事業の提供を受ける際には、那覇市に住民票があること、居住実態が６月</w:t>
      </w:r>
    </w:p>
    <w:p w14:paraId="64133AF6" w14:textId="061D4A1D" w:rsidR="00E73E74" w:rsidRPr="007D6B81" w:rsidRDefault="00E73E74" w:rsidP="00FA296F">
      <w:pPr>
        <w:ind w:leftChars="100" w:left="424" w:hangingChars="102" w:hanging="214"/>
        <w:jc w:val="left"/>
        <w:rPr>
          <w:rFonts w:ascii="ＭＳ 明朝" w:eastAsia="ＭＳ 明朝" w:hAnsi="ＭＳ 明朝"/>
          <w:szCs w:val="21"/>
        </w:rPr>
      </w:pPr>
      <w:r w:rsidRPr="00E73E74">
        <w:rPr>
          <w:rFonts w:ascii="ＭＳ 明朝" w:eastAsia="ＭＳ 明朝" w:hAnsi="ＭＳ 明朝" w:hint="eastAsia"/>
          <w:szCs w:val="21"/>
        </w:rPr>
        <w:t>以上あることを被保険者証等により提示しなければならない。</w:t>
      </w:r>
    </w:p>
    <w:p w14:paraId="15C3EC55" w14:textId="77777777" w:rsidR="00FA296F" w:rsidRDefault="00E73E74" w:rsidP="00E73E74">
      <w:pPr>
        <w:ind w:left="424" w:hangingChars="202" w:hanging="424"/>
        <w:jc w:val="left"/>
        <w:rPr>
          <w:rFonts w:ascii="ＭＳ 明朝" w:eastAsia="ＭＳ 明朝" w:hAnsi="ＭＳ 明朝"/>
          <w:szCs w:val="21"/>
        </w:rPr>
      </w:pPr>
      <w:r>
        <w:rPr>
          <w:rFonts w:ascii="ＭＳ 明朝" w:eastAsia="ＭＳ 明朝" w:hAnsi="ＭＳ 明朝" w:hint="eastAsia"/>
          <w:szCs w:val="21"/>
        </w:rPr>
        <w:t>４</w:t>
      </w:r>
      <w:r w:rsidR="007D6B81" w:rsidRPr="007D6B81">
        <w:rPr>
          <w:rFonts w:ascii="ＭＳ 明朝" w:eastAsia="ＭＳ 明朝" w:hAnsi="ＭＳ 明朝" w:hint="eastAsia"/>
          <w:szCs w:val="21"/>
        </w:rPr>
        <w:t xml:space="preserve">　入居申込者又は入居者が入院治療を要する者であること等入居申込者又は入居者に対し自ら必要な</w:t>
      </w:r>
    </w:p>
    <w:p w14:paraId="0CC2F14F" w14:textId="77777777" w:rsidR="00FA296F"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サービスを提供することが困難であると認めた場合は、適切な病院又は診療所の紹介その他の適切な</w:t>
      </w:r>
    </w:p>
    <w:p w14:paraId="30861C57" w14:textId="778B90A7" w:rsidR="007D6B81"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措置を講ずる。</w:t>
      </w:r>
    </w:p>
    <w:p w14:paraId="56CC52A6" w14:textId="77777777" w:rsidR="00FA296F" w:rsidRDefault="00E73E74" w:rsidP="00897681">
      <w:pPr>
        <w:jc w:val="left"/>
        <w:rPr>
          <w:rFonts w:ascii="ＭＳ 明朝" w:eastAsia="ＭＳ 明朝" w:hAnsi="ＭＳ 明朝"/>
          <w:szCs w:val="21"/>
        </w:rPr>
      </w:pPr>
      <w:r>
        <w:rPr>
          <w:rFonts w:ascii="ＭＳ 明朝" w:eastAsia="ＭＳ 明朝" w:hAnsi="ＭＳ 明朝" w:hint="eastAsia"/>
          <w:szCs w:val="21"/>
        </w:rPr>
        <w:t>５</w:t>
      </w:r>
      <w:r w:rsidR="007D6B81" w:rsidRPr="007D6B81">
        <w:rPr>
          <w:rFonts w:ascii="ＭＳ 明朝" w:eastAsia="ＭＳ 明朝" w:hAnsi="ＭＳ 明朝" w:hint="eastAsia"/>
          <w:szCs w:val="21"/>
        </w:rPr>
        <w:t xml:space="preserve">　入居者の退去に際しては、入居者及び家族の希望、退去後の生活環境や介護の連続性に配慮し適切</w:t>
      </w:r>
    </w:p>
    <w:p w14:paraId="72B86CE9" w14:textId="77777777" w:rsidR="00FA296F"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な援助、指導を行うとともに、居宅介護支援事業者や保健医療、福祉サービス提供者との密接な連携</w:t>
      </w:r>
    </w:p>
    <w:p w14:paraId="573E428F" w14:textId="1BC37856" w:rsidR="007D6B81" w:rsidRDefault="007D6B81" w:rsidP="00FA296F">
      <w:pPr>
        <w:ind w:leftChars="100" w:left="424" w:hangingChars="102" w:hanging="214"/>
        <w:jc w:val="left"/>
        <w:rPr>
          <w:rFonts w:ascii="ＭＳ 明朝" w:eastAsia="ＭＳ 明朝" w:hAnsi="ＭＳ 明朝"/>
          <w:szCs w:val="21"/>
        </w:rPr>
      </w:pPr>
      <w:r w:rsidRPr="007D6B81">
        <w:rPr>
          <w:rFonts w:ascii="ＭＳ 明朝" w:eastAsia="ＭＳ 明朝" w:hAnsi="ＭＳ 明朝" w:hint="eastAsia"/>
          <w:szCs w:val="21"/>
        </w:rPr>
        <w:t>に努める。</w:t>
      </w:r>
    </w:p>
    <w:p w14:paraId="34EC4C8A" w14:textId="1BF0B63D" w:rsidR="00212B48" w:rsidRDefault="00212B48" w:rsidP="00FA296F">
      <w:pPr>
        <w:ind w:leftChars="100" w:left="424" w:hangingChars="102" w:hanging="214"/>
        <w:jc w:val="left"/>
        <w:rPr>
          <w:rFonts w:ascii="ＭＳ 明朝" w:eastAsia="ＭＳ 明朝" w:hAnsi="ＭＳ 明朝"/>
          <w:szCs w:val="21"/>
        </w:rPr>
      </w:pPr>
      <w:r w:rsidRPr="00792275">
        <w:rPr>
          <w:noProof/>
          <w:color w:val="000000" w:themeColor="text1"/>
          <w:szCs w:val="21"/>
        </w:rPr>
        <mc:AlternateContent>
          <mc:Choice Requires="wps">
            <w:drawing>
              <wp:anchor distT="0" distB="0" distL="114300" distR="114300" simplePos="0" relativeHeight="251685888" behindDoc="0" locked="0" layoutInCell="1" allowOverlap="1" wp14:anchorId="7847F4E1" wp14:editId="7C8C0C69">
                <wp:simplePos x="0" y="0"/>
                <wp:positionH relativeFrom="margin">
                  <wp:align>right</wp:align>
                </wp:positionH>
                <wp:positionV relativeFrom="paragraph">
                  <wp:posOffset>38100</wp:posOffset>
                </wp:positionV>
                <wp:extent cx="6172200" cy="1038225"/>
                <wp:effectExtent l="0" t="0" r="1905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38225"/>
                        </a:xfrm>
                        <a:prstGeom prst="rect">
                          <a:avLst/>
                        </a:prstGeom>
                        <a:solidFill>
                          <a:srgbClr val="FFFFFF"/>
                        </a:solidFill>
                        <a:ln w="9525">
                          <a:solidFill>
                            <a:srgbClr val="000000"/>
                          </a:solidFill>
                          <a:miter lim="800000"/>
                          <a:headEnd/>
                          <a:tailEnd/>
                        </a:ln>
                      </wps:spPr>
                      <wps:txbx>
                        <w:txbxContent>
                          <w:p w14:paraId="04D4097A" w14:textId="4AD35CD7" w:rsidR="00212B48" w:rsidRDefault="00212B48" w:rsidP="00212B48">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sidRPr="00212B48">
                              <w:rPr>
                                <w:rFonts w:ascii="ＭＳ Ｐゴシック" w:eastAsia="ＭＳ Ｐゴシック" w:hAnsi="ＭＳ Ｐゴシック" w:hint="eastAsia"/>
                                <w:b/>
                                <w:bCs/>
                                <w:color w:val="000000" w:themeColor="text1"/>
                                <w:sz w:val="20"/>
                                <w:szCs w:val="20"/>
                              </w:rPr>
                              <w:t>短期利用地域密着型特定施設入居者生活介護</w:t>
                            </w:r>
                            <w:r>
                              <w:rPr>
                                <w:rFonts w:ascii="ＭＳ Ｐゴシック" w:eastAsia="ＭＳ Ｐゴシック" w:hAnsi="ＭＳ Ｐゴシック" w:hint="eastAsia"/>
                                <w:b/>
                                <w:bCs/>
                                <w:color w:val="000000" w:themeColor="text1"/>
                                <w:sz w:val="20"/>
                                <w:szCs w:val="20"/>
                              </w:rPr>
                              <w:t>を提供している場合は、下記の文言を追記してください。</w:t>
                            </w:r>
                          </w:p>
                          <w:p w14:paraId="1D177A82" w14:textId="12C4EDB6" w:rsidR="00212B48" w:rsidRDefault="00212B48" w:rsidP="00212B48">
                            <w:pPr>
                              <w:jc w:val="left"/>
                              <w:rPr>
                                <w:rFonts w:ascii="ＭＳ Ｐゴシック" w:eastAsia="ＭＳ Ｐゴシック" w:hAnsi="ＭＳ Ｐゴシック"/>
                                <w:b/>
                                <w:bCs/>
                                <w:color w:val="000000" w:themeColor="text1"/>
                                <w:sz w:val="20"/>
                                <w:szCs w:val="20"/>
                              </w:rPr>
                            </w:pPr>
                            <w:r>
                              <w:rPr>
                                <w:rFonts w:ascii="ＭＳ Ｐゴシック" w:eastAsia="ＭＳ Ｐゴシック" w:hAnsi="ＭＳ Ｐゴシック" w:hint="eastAsia"/>
                                <w:b/>
                                <w:bCs/>
                                <w:color w:val="000000" w:themeColor="text1"/>
                                <w:sz w:val="20"/>
                                <w:szCs w:val="20"/>
                              </w:rPr>
                              <w:t>（記）</w:t>
                            </w:r>
                          </w:p>
                          <w:p w14:paraId="31810A35" w14:textId="299D92DA" w:rsidR="00212B48" w:rsidRPr="00212B48" w:rsidRDefault="00212B48" w:rsidP="00212B48">
                            <w:pPr>
                              <w:jc w:val="left"/>
                              <w:rPr>
                                <w:rFonts w:ascii="ＭＳ Ｐゴシック" w:eastAsia="ＭＳ Ｐゴシック" w:hAnsi="ＭＳ Ｐゴシック"/>
                                <w:b/>
                                <w:bCs/>
                                <w:color w:val="000000" w:themeColor="text1"/>
                                <w:sz w:val="20"/>
                                <w:szCs w:val="20"/>
                              </w:rPr>
                            </w:pPr>
                            <w:r w:rsidRPr="00212B48">
                              <w:rPr>
                                <w:rFonts w:ascii="ＭＳ Ｐゴシック" w:eastAsia="ＭＳ Ｐゴシック" w:hAnsi="ＭＳ Ｐゴシック" w:hint="eastAsia"/>
                                <w:b/>
                                <w:bCs/>
                                <w:color w:val="000000" w:themeColor="text1"/>
                                <w:sz w:val="20"/>
                                <w:szCs w:val="20"/>
                              </w:rPr>
                              <w:t>６　短期利用地域密着型特定施設入居者生活介護の利用者の入退居に際しては、利用者を担当する介護</w:t>
                            </w:r>
                          </w:p>
                          <w:p w14:paraId="1D2A48A0" w14:textId="3E714EBF" w:rsidR="00212B48" w:rsidRPr="004271E0" w:rsidRDefault="00212B48" w:rsidP="00212B48">
                            <w:pPr>
                              <w:jc w:val="left"/>
                              <w:rPr>
                                <w:rFonts w:ascii="ＭＳ Ｐゴシック" w:eastAsia="ＭＳ Ｐゴシック" w:hAnsi="ＭＳ Ｐゴシック"/>
                                <w:b/>
                                <w:bCs/>
                                <w:color w:val="000000" w:themeColor="text1"/>
                                <w:sz w:val="20"/>
                                <w:szCs w:val="20"/>
                              </w:rPr>
                            </w:pPr>
                            <w:r w:rsidRPr="00212B48">
                              <w:rPr>
                                <w:rFonts w:ascii="ＭＳ Ｐゴシック" w:eastAsia="ＭＳ Ｐゴシック" w:hAnsi="ＭＳ Ｐゴシック" w:hint="eastAsia"/>
                                <w:b/>
                                <w:bCs/>
                                <w:color w:val="000000" w:themeColor="text1"/>
                                <w:sz w:val="20"/>
                                <w:szCs w:val="20"/>
                              </w:rPr>
                              <w:t>支援専門員と連携を図ることとする。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7F4E1" id="テキスト ボックス 13" o:spid="_x0000_s1032" type="#_x0000_t202" style="position:absolute;left:0;text-align:left;margin-left:434.8pt;margin-top:3pt;width:486pt;height:81.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">
                <v:textbox inset="5.85pt,.7pt,5.85pt,.7pt">
                  <w:txbxContent>
                    <w:p w14:paraId="04D4097A" w14:textId="4AD35CD7" w:rsidR="00212B48" w:rsidRDefault="00212B48" w:rsidP="00212B48">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w:t>
                      </w:r>
                      <w:r w:rsidRPr="00212B48">
                        <w:rPr>
                          <w:rFonts w:ascii="ＭＳ Ｐゴシック" w:eastAsia="ＭＳ Ｐゴシック" w:hAnsi="ＭＳ Ｐゴシック" w:hint="eastAsia"/>
                          <w:b/>
                          <w:bCs/>
                          <w:color w:val="000000" w:themeColor="text1"/>
                          <w:sz w:val="20"/>
                          <w:szCs w:val="20"/>
                        </w:rPr>
                        <w:t>短期利用地域密着型特定施設入居者生活介護</w:t>
                      </w:r>
                      <w:r>
                        <w:rPr>
                          <w:rFonts w:ascii="ＭＳ Ｐゴシック" w:eastAsia="ＭＳ Ｐゴシック" w:hAnsi="ＭＳ Ｐゴシック" w:hint="eastAsia"/>
                          <w:b/>
                          <w:bCs/>
                          <w:color w:val="000000" w:themeColor="text1"/>
                          <w:sz w:val="20"/>
                          <w:szCs w:val="20"/>
                        </w:rPr>
                        <w:t>を提供している場合は、下記の文言を追記してください。</w:t>
                      </w:r>
                    </w:p>
                    <w:p w14:paraId="1D177A82" w14:textId="12C4EDB6" w:rsidR="00212B48" w:rsidRDefault="00212B48" w:rsidP="00212B48">
                      <w:pPr>
                        <w:jc w:val="left"/>
                        <w:rPr>
                          <w:rFonts w:ascii="ＭＳ Ｐゴシック" w:eastAsia="ＭＳ Ｐゴシック" w:hAnsi="ＭＳ Ｐゴシック"/>
                          <w:b/>
                          <w:bCs/>
                          <w:color w:val="000000" w:themeColor="text1"/>
                          <w:sz w:val="20"/>
                          <w:szCs w:val="20"/>
                        </w:rPr>
                      </w:pPr>
                      <w:r>
                        <w:rPr>
                          <w:rFonts w:ascii="ＭＳ Ｐゴシック" w:eastAsia="ＭＳ Ｐゴシック" w:hAnsi="ＭＳ Ｐゴシック" w:hint="eastAsia"/>
                          <w:b/>
                          <w:bCs/>
                          <w:color w:val="000000" w:themeColor="text1"/>
                          <w:sz w:val="20"/>
                          <w:szCs w:val="20"/>
                        </w:rPr>
                        <w:t>（記）</w:t>
                      </w:r>
                    </w:p>
                    <w:p w14:paraId="31810A35" w14:textId="299D92DA" w:rsidR="00212B48" w:rsidRPr="00212B48" w:rsidRDefault="00212B48" w:rsidP="00212B48">
                      <w:pPr>
                        <w:jc w:val="left"/>
                        <w:rPr>
                          <w:rFonts w:ascii="ＭＳ Ｐゴシック" w:eastAsia="ＭＳ Ｐゴシック" w:hAnsi="ＭＳ Ｐゴシック"/>
                          <w:b/>
                          <w:bCs/>
                          <w:color w:val="000000" w:themeColor="text1"/>
                          <w:sz w:val="20"/>
                          <w:szCs w:val="20"/>
                        </w:rPr>
                      </w:pPr>
                      <w:r w:rsidRPr="00212B48">
                        <w:rPr>
                          <w:rFonts w:ascii="ＭＳ Ｐゴシック" w:eastAsia="ＭＳ Ｐゴシック" w:hAnsi="ＭＳ Ｐゴシック" w:hint="eastAsia"/>
                          <w:b/>
                          <w:bCs/>
                          <w:color w:val="000000" w:themeColor="text1"/>
                          <w:sz w:val="20"/>
                          <w:szCs w:val="20"/>
                        </w:rPr>
                        <w:t>６　短期利用地域密着型特定施設入居者生活介護の利用者の入退居に際しては、利用者を担当する介護</w:t>
                      </w:r>
                    </w:p>
                    <w:p w14:paraId="1D2A48A0" w14:textId="3E714EBF" w:rsidR="00212B48" w:rsidRPr="004271E0" w:rsidRDefault="00212B48" w:rsidP="00212B48">
                      <w:pPr>
                        <w:jc w:val="left"/>
                        <w:rPr>
                          <w:rFonts w:ascii="ＭＳ Ｐゴシック" w:eastAsia="ＭＳ Ｐゴシック" w:hAnsi="ＭＳ Ｐゴシック"/>
                          <w:b/>
                          <w:bCs/>
                          <w:color w:val="000000" w:themeColor="text1"/>
                          <w:sz w:val="20"/>
                          <w:szCs w:val="20"/>
                        </w:rPr>
                      </w:pPr>
                      <w:r w:rsidRPr="00212B48">
                        <w:rPr>
                          <w:rFonts w:ascii="ＭＳ Ｐゴシック" w:eastAsia="ＭＳ Ｐゴシック" w:hAnsi="ＭＳ Ｐゴシック" w:hint="eastAsia"/>
                          <w:b/>
                          <w:bCs/>
                          <w:color w:val="000000" w:themeColor="text1"/>
                          <w:sz w:val="20"/>
                          <w:szCs w:val="20"/>
                        </w:rPr>
                        <w:t>支援専門員と連携を図ることとする。</w:t>
                      </w:r>
                    </w:p>
                  </w:txbxContent>
                </v:textbox>
                <w10:wrap anchorx="margin"/>
              </v:shape>
            </w:pict>
          </mc:Fallback>
        </mc:AlternateContent>
      </w:r>
    </w:p>
    <w:p w14:paraId="2683B3D4" w14:textId="3DC3CF33" w:rsidR="00212B48" w:rsidRDefault="00212B48" w:rsidP="00FA296F">
      <w:pPr>
        <w:ind w:leftChars="100" w:left="424" w:hangingChars="102" w:hanging="214"/>
        <w:jc w:val="left"/>
        <w:rPr>
          <w:rFonts w:ascii="ＭＳ 明朝" w:eastAsia="ＭＳ 明朝" w:hAnsi="ＭＳ 明朝"/>
          <w:szCs w:val="21"/>
        </w:rPr>
      </w:pPr>
    </w:p>
    <w:p w14:paraId="1D014FC8" w14:textId="565E5A1C" w:rsidR="00212B48" w:rsidRDefault="00212B48" w:rsidP="00FA296F">
      <w:pPr>
        <w:ind w:leftChars="100" w:left="424" w:hangingChars="102" w:hanging="214"/>
        <w:jc w:val="left"/>
        <w:rPr>
          <w:rFonts w:ascii="ＭＳ 明朝" w:eastAsia="ＭＳ 明朝" w:hAnsi="ＭＳ 明朝"/>
          <w:szCs w:val="21"/>
        </w:rPr>
      </w:pPr>
    </w:p>
    <w:p w14:paraId="7CB3D5AF" w14:textId="1A19A1E6" w:rsidR="00212B48" w:rsidRDefault="00212B48" w:rsidP="00FA296F">
      <w:pPr>
        <w:ind w:leftChars="100" w:left="424" w:hangingChars="102" w:hanging="214"/>
        <w:jc w:val="left"/>
        <w:rPr>
          <w:rFonts w:ascii="ＭＳ 明朝" w:eastAsia="ＭＳ 明朝" w:hAnsi="ＭＳ 明朝"/>
          <w:szCs w:val="21"/>
        </w:rPr>
      </w:pPr>
    </w:p>
    <w:p w14:paraId="6464A9D4" w14:textId="77777777" w:rsidR="00212B48" w:rsidRDefault="00212B48" w:rsidP="00FA296F">
      <w:pPr>
        <w:ind w:leftChars="100" w:left="424" w:hangingChars="102" w:hanging="214"/>
        <w:jc w:val="left"/>
        <w:rPr>
          <w:rFonts w:ascii="ＭＳ 明朝" w:eastAsia="ＭＳ 明朝" w:hAnsi="ＭＳ 明朝"/>
          <w:szCs w:val="21"/>
        </w:rPr>
      </w:pPr>
    </w:p>
    <w:p w14:paraId="7BD59C44" w14:textId="2EC5015D"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（身体的拘束等について）</w:t>
      </w:r>
    </w:p>
    <w:p w14:paraId="3DBEA1FB" w14:textId="77777777" w:rsidR="00FA296F" w:rsidRDefault="00E73E74" w:rsidP="00F706F9">
      <w:pPr>
        <w:ind w:left="424" w:hangingChars="202" w:hanging="424"/>
        <w:jc w:val="left"/>
        <w:rPr>
          <w:rFonts w:ascii="ＭＳ 明朝" w:eastAsia="ＭＳ 明朝" w:hAnsi="ＭＳ 明朝"/>
          <w:szCs w:val="21"/>
        </w:rPr>
      </w:pPr>
      <w:r>
        <w:rPr>
          <w:rFonts w:ascii="ＭＳ 明朝" w:eastAsia="ＭＳ 明朝" w:hAnsi="ＭＳ 明朝" w:hint="eastAsia"/>
          <w:szCs w:val="21"/>
        </w:rPr>
        <w:t>第１</w:t>
      </w:r>
      <w:r w:rsidR="000F5D8D">
        <w:rPr>
          <w:rFonts w:ascii="ＭＳ 明朝" w:eastAsia="ＭＳ 明朝" w:hAnsi="ＭＳ 明朝" w:hint="eastAsia"/>
          <w:szCs w:val="21"/>
        </w:rPr>
        <w:t>０</w:t>
      </w:r>
      <w:r>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00F706F9" w:rsidRPr="00F706F9">
        <w:rPr>
          <w:rFonts w:ascii="ＭＳ 明朝" w:eastAsia="ＭＳ 明朝" w:hAnsi="ＭＳ 明朝" w:hint="eastAsia"/>
          <w:szCs w:val="21"/>
        </w:rPr>
        <w:t>は、当該利用者又は他の利用者等の生命又は身体を保護するため緊急やむを得ない場合</w:t>
      </w:r>
    </w:p>
    <w:p w14:paraId="4EECEEFE" w14:textId="77777777" w:rsidR="00FA296F" w:rsidRDefault="00F706F9" w:rsidP="00FA296F">
      <w:pPr>
        <w:ind w:leftChars="100" w:left="424" w:hangingChars="102" w:hanging="214"/>
        <w:jc w:val="left"/>
        <w:rPr>
          <w:rFonts w:ascii="ＭＳ 明朝" w:eastAsia="ＭＳ 明朝" w:hAnsi="ＭＳ 明朝"/>
          <w:szCs w:val="21"/>
        </w:rPr>
      </w:pPr>
      <w:r w:rsidRPr="00F706F9">
        <w:rPr>
          <w:rFonts w:ascii="ＭＳ 明朝" w:eastAsia="ＭＳ 明朝" w:hAnsi="ＭＳ 明朝" w:hint="eastAsia"/>
          <w:szCs w:val="21"/>
        </w:rPr>
        <w:t>を除き、身体的拘束その他利用者の行動を制限する行為は行わない。</w:t>
      </w:r>
      <w:r w:rsidR="00BE5459">
        <w:rPr>
          <w:rFonts w:ascii="ＭＳ 明朝" w:eastAsia="ＭＳ 明朝" w:hAnsi="ＭＳ 明朝" w:hint="eastAsia"/>
          <w:szCs w:val="21"/>
        </w:rPr>
        <w:t>緊急</w:t>
      </w:r>
      <w:r w:rsidRPr="00F706F9">
        <w:rPr>
          <w:rFonts w:ascii="ＭＳ 明朝" w:eastAsia="ＭＳ 明朝" w:hAnsi="ＭＳ 明朝" w:hint="eastAsia"/>
          <w:szCs w:val="21"/>
        </w:rPr>
        <w:t>やむを得ず身体拘束を行う</w:t>
      </w:r>
    </w:p>
    <w:p w14:paraId="006251B6" w14:textId="77777777" w:rsidR="00FA296F" w:rsidRDefault="00F706F9" w:rsidP="00FA296F">
      <w:pPr>
        <w:ind w:leftChars="100" w:left="424" w:hangingChars="102" w:hanging="214"/>
        <w:jc w:val="left"/>
        <w:rPr>
          <w:rFonts w:ascii="ＭＳ 明朝" w:eastAsia="ＭＳ 明朝" w:hAnsi="ＭＳ 明朝"/>
          <w:szCs w:val="21"/>
        </w:rPr>
      </w:pPr>
      <w:r w:rsidRPr="00F706F9">
        <w:rPr>
          <w:rFonts w:ascii="ＭＳ 明朝" w:eastAsia="ＭＳ 明朝" w:hAnsi="ＭＳ 明朝" w:hint="eastAsia"/>
          <w:szCs w:val="21"/>
        </w:rPr>
        <w:t>場合には、その様態及び時間、その際の利用者の心身の状況並びに緊急やむを得ない理由を記録する</w:t>
      </w:r>
    </w:p>
    <w:p w14:paraId="18B0AD0D" w14:textId="72995BC4" w:rsidR="00F706F9" w:rsidRPr="00F706F9" w:rsidRDefault="00F706F9" w:rsidP="00FA296F">
      <w:pPr>
        <w:ind w:leftChars="100" w:left="424" w:hangingChars="102" w:hanging="214"/>
        <w:jc w:val="left"/>
        <w:rPr>
          <w:rFonts w:ascii="ＭＳ 明朝" w:eastAsia="ＭＳ 明朝" w:hAnsi="ＭＳ 明朝"/>
          <w:szCs w:val="21"/>
        </w:rPr>
      </w:pPr>
      <w:r w:rsidRPr="00F706F9">
        <w:rPr>
          <w:rFonts w:ascii="ＭＳ 明朝" w:eastAsia="ＭＳ 明朝" w:hAnsi="ＭＳ 明朝" w:hint="eastAsia"/>
          <w:szCs w:val="21"/>
        </w:rPr>
        <w:t>ものとする。</w:t>
      </w:r>
    </w:p>
    <w:p w14:paraId="4CEB9AC6" w14:textId="372F4ED6" w:rsidR="00F706F9" w:rsidRPr="00F706F9" w:rsidRDefault="00F706F9" w:rsidP="00F706F9">
      <w:pPr>
        <w:ind w:left="424" w:hangingChars="202" w:hanging="424"/>
        <w:jc w:val="left"/>
        <w:rPr>
          <w:rFonts w:ascii="ＭＳ 明朝" w:eastAsia="ＭＳ 明朝" w:hAnsi="ＭＳ 明朝"/>
          <w:szCs w:val="21"/>
        </w:rPr>
      </w:pPr>
      <w:r w:rsidRPr="00F706F9">
        <w:rPr>
          <w:rFonts w:ascii="ＭＳ 明朝" w:eastAsia="ＭＳ 明朝" w:hAnsi="ＭＳ 明朝" w:hint="eastAsia"/>
          <w:szCs w:val="21"/>
        </w:rPr>
        <w:t xml:space="preserve">２　</w:t>
      </w:r>
      <w:r w:rsidR="00210C50">
        <w:rPr>
          <w:rFonts w:ascii="ＭＳ 明朝" w:eastAsia="ＭＳ 明朝" w:hAnsi="ＭＳ 明朝" w:hint="eastAsia"/>
          <w:szCs w:val="21"/>
        </w:rPr>
        <w:t>施設</w:t>
      </w:r>
      <w:r w:rsidRPr="00F706F9">
        <w:rPr>
          <w:rFonts w:ascii="ＭＳ 明朝" w:eastAsia="ＭＳ 明朝" w:hAnsi="ＭＳ 明朝" w:hint="eastAsia"/>
          <w:szCs w:val="21"/>
        </w:rPr>
        <w:t>は、身体的拘束等の適正化を図るため、次に掲げる措置を講じる。</w:t>
      </w:r>
    </w:p>
    <w:p w14:paraId="059D751D" w14:textId="46FB530D" w:rsidR="00F706F9" w:rsidRPr="00F706F9" w:rsidRDefault="00F706F9" w:rsidP="00A71AE2">
      <w:pPr>
        <w:ind w:leftChars="8" w:left="227" w:hangingChars="100" w:hanging="210"/>
        <w:jc w:val="left"/>
        <w:rPr>
          <w:rFonts w:ascii="ＭＳ 明朝" w:eastAsia="ＭＳ 明朝" w:hAnsi="ＭＳ 明朝"/>
          <w:szCs w:val="21"/>
        </w:rPr>
      </w:pPr>
      <w:r>
        <w:rPr>
          <w:rFonts w:ascii="ＭＳ 明朝" w:eastAsia="ＭＳ 明朝" w:hAnsi="ＭＳ 明朝" w:hint="eastAsia"/>
          <w:szCs w:val="21"/>
        </w:rPr>
        <w:t>（１）</w:t>
      </w:r>
      <w:r w:rsidRPr="00F706F9">
        <w:rPr>
          <w:rFonts w:ascii="ＭＳ 明朝" w:eastAsia="ＭＳ 明朝" w:hAnsi="ＭＳ 明朝" w:hint="eastAsia"/>
          <w:szCs w:val="21"/>
        </w:rPr>
        <w:t>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ものとする。</w:t>
      </w:r>
    </w:p>
    <w:p w14:paraId="04A286CC" w14:textId="32ADFB6E" w:rsidR="00F706F9" w:rsidRPr="00F706F9" w:rsidRDefault="00F706F9" w:rsidP="00FA296F">
      <w:pPr>
        <w:jc w:val="left"/>
        <w:rPr>
          <w:rFonts w:ascii="ＭＳ 明朝" w:eastAsia="ＭＳ 明朝" w:hAnsi="ＭＳ 明朝"/>
          <w:szCs w:val="21"/>
        </w:rPr>
      </w:pPr>
      <w:r>
        <w:rPr>
          <w:rFonts w:ascii="ＭＳ 明朝" w:eastAsia="ＭＳ 明朝" w:hAnsi="ＭＳ 明朝" w:hint="eastAsia"/>
          <w:szCs w:val="21"/>
        </w:rPr>
        <w:t>（２）</w:t>
      </w:r>
      <w:r w:rsidRPr="00F706F9">
        <w:rPr>
          <w:rFonts w:ascii="ＭＳ 明朝" w:eastAsia="ＭＳ 明朝" w:hAnsi="ＭＳ 明朝" w:hint="eastAsia"/>
          <w:szCs w:val="21"/>
        </w:rPr>
        <w:t>身体的拘束等の適正化のための指針を整備する。</w:t>
      </w:r>
    </w:p>
    <w:p w14:paraId="1E29EE36" w14:textId="57937F67" w:rsidR="00F706F9" w:rsidRDefault="00F706F9" w:rsidP="00FA296F">
      <w:pPr>
        <w:jc w:val="left"/>
        <w:rPr>
          <w:rFonts w:ascii="ＭＳ 明朝" w:eastAsia="ＭＳ 明朝" w:hAnsi="ＭＳ 明朝"/>
          <w:szCs w:val="21"/>
        </w:rPr>
      </w:pPr>
      <w:r>
        <w:rPr>
          <w:rFonts w:ascii="ＭＳ 明朝" w:eastAsia="ＭＳ 明朝" w:hAnsi="ＭＳ 明朝" w:hint="eastAsia"/>
          <w:szCs w:val="21"/>
        </w:rPr>
        <w:t>（３）</w:t>
      </w:r>
      <w:r w:rsidRPr="00F706F9">
        <w:rPr>
          <w:rFonts w:ascii="ＭＳ 明朝" w:eastAsia="ＭＳ 明朝" w:hAnsi="ＭＳ 明朝" w:hint="eastAsia"/>
          <w:szCs w:val="21"/>
        </w:rPr>
        <w:t>介護職員その他の従業者に対し、身体的拘束等の適正化のための研修を定期的に実施する。</w:t>
      </w:r>
    </w:p>
    <w:p w14:paraId="528BCE90" w14:textId="5F03B887"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（地域密着型特定施設サービス計画の作成）</w:t>
      </w:r>
    </w:p>
    <w:p w14:paraId="405CFC2D" w14:textId="77777777" w:rsidR="00FA296F" w:rsidRDefault="00E73E74" w:rsidP="00BE5459">
      <w:pPr>
        <w:ind w:left="424" w:hangingChars="202" w:hanging="424"/>
        <w:jc w:val="left"/>
        <w:rPr>
          <w:rFonts w:ascii="ＭＳ 明朝" w:eastAsia="ＭＳ 明朝" w:hAnsi="ＭＳ 明朝"/>
          <w:szCs w:val="21"/>
        </w:rPr>
      </w:pPr>
      <w:r>
        <w:rPr>
          <w:rFonts w:ascii="ＭＳ 明朝" w:eastAsia="ＭＳ 明朝" w:hAnsi="ＭＳ 明朝" w:hint="eastAsia"/>
          <w:szCs w:val="21"/>
        </w:rPr>
        <w:t>第１</w:t>
      </w:r>
      <w:r w:rsidR="000F5D8D">
        <w:rPr>
          <w:rFonts w:ascii="ＭＳ 明朝" w:eastAsia="ＭＳ 明朝" w:hAnsi="ＭＳ 明朝" w:hint="eastAsia"/>
          <w:szCs w:val="21"/>
        </w:rPr>
        <w:t>１</w:t>
      </w:r>
      <w:r>
        <w:rPr>
          <w:rFonts w:ascii="ＭＳ 明朝" w:eastAsia="ＭＳ 明朝" w:hAnsi="ＭＳ 明朝" w:hint="eastAsia"/>
          <w:szCs w:val="21"/>
        </w:rPr>
        <w:t>条　計画作成担当者は</w:t>
      </w:r>
      <w:r w:rsidR="00BE5459">
        <w:rPr>
          <w:rFonts w:ascii="ＭＳ 明朝" w:eastAsia="ＭＳ 明朝" w:hAnsi="ＭＳ 明朝" w:hint="eastAsia"/>
          <w:szCs w:val="21"/>
        </w:rPr>
        <w:t>、</w:t>
      </w:r>
      <w:r w:rsidR="00481F31">
        <w:rPr>
          <w:rFonts w:ascii="ＭＳ 明朝" w:eastAsia="ＭＳ 明朝" w:hAnsi="ＭＳ 明朝" w:hint="eastAsia"/>
          <w:szCs w:val="21"/>
        </w:rPr>
        <w:t>事業</w:t>
      </w:r>
      <w:r w:rsidR="00BE5459" w:rsidRPr="00BE5459">
        <w:rPr>
          <w:rFonts w:ascii="ＭＳ 明朝" w:eastAsia="ＭＳ 明朝" w:hAnsi="ＭＳ 明朝" w:hint="eastAsia"/>
          <w:szCs w:val="21"/>
        </w:rPr>
        <w:t>の提供開始時に、利用者の心身の状況、希望及びその置かれている</w:t>
      </w:r>
    </w:p>
    <w:p w14:paraId="7ABED427" w14:textId="77777777" w:rsidR="00FA296F" w:rsidRDefault="00BE5459" w:rsidP="00FA296F">
      <w:pPr>
        <w:ind w:leftChars="100" w:left="424" w:hangingChars="102" w:hanging="214"/>
        <w:jc w:val="left"/>
        <w:rPr>
          <w:rFonts w:ascii="ＭＳ 明朝" w:eastAsia="ＭＳ 明朝" w:hAnsi="ＭＳ 明朝"/>
          <w:szCs w:val="21"/>
        </w:rPr>
      </w:pPr>
      <w:r w:rsidRPr="00BE5459">
        <w:rPr>
          <w:rFonts w:ascii="ＭＳ 明朝" w:eastAsia="ＭＳ 明朝" w:hAnsi="ＭＳ 明朝" w:hint="eastAsia"/>
          <w:szCs w:val="21"/>
        </w:rPr>
        <w:t>環境を踏まえて、</w:t>
      </w:r>
      <w:r>
        <w:rPr>
          <w:rFonts w:ascii="ＭＳ 明朝" w:eastAsia="ＭＳ 明朝" w:hAnsi="ＭＳ 明朝" w:hint="eastAsia"/>
          <w:szCs w:val="21"/>
        </w:rPr>
        <w:t>他の</w:t>
      </w:r>
      <w:r w:rsidR="00594E0A">
        <w:rPr>
          <w:rFonts w:ascii="ＭＳ 明朝" w:eastAsia="ＭＳ 明朝" w:hAnsi="ＭＳ 明朝" w:hint="eastAsia"/>
          <w:szCs w:val="21"/>
        </w:rPr>
        <w:t>従業者</w:t>
      </w:r>
      <w:r w:rsidRPr="00BE5459">
        <w:rPr>
          <w:rFonts w:ascii="ＭＳ 明朝" w:eastAsia="ＭＳ 明朝" w:hAnsi="ＭＳ 明朝" w:hint="eastAsia"/>
          <w:szCs w:val="21"/>
        </w:rPr>
        <w:t>との協議の上、援助の目標、当該目的を達成するための具体的なサービ</w:t>
      </w:r>
    </w:p>
    <w:p w14:paraId="3A0F8D21" w14:textId="05DDE7FD" w:rsidR="00E73E74" w:rsidRDefault="00BE5459" w:rsidP="00FA296F">
      <w:pPr>
        <w:ind w:leftChars="100" w:left="424" w:hangingChars="102" w:hanging="214"/>
        <w:jc w:val="left"/>
        <w:rPr>
          <w:rFonts w:ascii="ＭＳ 明朝" w:eastAsia="ＭＳ 明朝" w:hAnsi="ＭＳ 明朝"/>
          <w:szCs w:val="21"/>
        </w:rPr>
      </w:pPr>
      <w:r w:rsidRPr="00BE5459">
        <w:rPr>
          <w:rFonts w:ascii="ＭＳ 明朝" w:eastAsia="ＭＳ 明朝" w:hAnsi="ＭＳ 明朝" w:hint="eastAsia"/>
          <w:szCs w:val="21"/>
        </w:rPr>
        <w:t>ス内容を記載した</w:t>
      </w:r>
      <w:r>
        <w:rPr>
          <w:rFonts w:ascii="ＭＳ 明朝" w:eastAsia="ＭＳ 明朝" w:hAnsi="ＭＳ 明朝" w:hint="eastAsia"/>
          <w:szCs w:val="21"/>
        </w:rPr>
        <w:t>地域密着型特定施設サービス計画（以下「介護計画」という。）</w:t>
      </w:r>
      <w:r w:rsidRPr="00BE5459">
        <w:rPr>
          <w:rFonts w:ascii="ＭＳ 明朝" w:eastAsia="ＭＳ 明朝" w:hAnsi="ＭＳ 明朝" w:hint="eastAsia"/>
          <w:szCs w:val="21"/>
        </w:rPr>
        <w:t>を作成する。</w:t>
      </w:r>
    </w:p>
    <w:p w14:paraId="47419342" w14:textId="77777777" w:rsidR="00FA296F" w:rsidRDefault="00BE5459" w:rsidP="00481F31">
      <w:pPr>
        <w:ind w:left="424" w:hangingChars="202" w:hanging="424"/>
        <w:jc w:val="left"/>
        <w:rPr>
          <w:rFonts w:ascii="ＭＳ 明朝" w:eastAsia="ＭＳ 明朝" w:hAnsi="ＭＳ 明朝"/>
          <w:szCs w:val="21"/>
        </w:rPr>
      </w:pPr>
      <w:r>
        <w:rPr>
          <w:rFonts w:ascii="ＭＳ 明朝" w:eastAsia="ＭＳ 明朝" w:hAnsi="ＭＳ 明朝" w:hint="eastAsia"/>
          <w:szCs w:val="21"/>
        </w:rPr>
        <w:t xml:space="preserve">２　</w:t>
      </w:r>
      <w:r w:rsidRPr="00BE5459">
        <w:rPr>
          <w:rFonts w:ascii="ＭＳ 明朝" w:eastAsia="ＭＳ 明朝" w:hAnsi="ＭＳ 明朝" w:hint="eastAsia"/>
          <w:szCs w:val="21"/>
        </w:rPr>
        <w:t>計画作成担当者は、それぞれの利用者に応じて作成した介護計画</w:t>
      </w:r>
      <w:r>
        <w:rPr>
          <w:rFonts w:ascii="ＭＳ 明朝" w:eastAsia="ＭＳ 明朝" w:hAnsi="ＭＳ 明朝" w:hint="eastAsia"/>
          <w:szCs w:val="21"/>
        </w:rPr>
        <w:t>原案</w:t>
      </w:r>
      <w:r w:rsidRPr="00BE5459">
        <w:rPr>
          <w:rFonts w:ascii="ＭＳ 明朝" w:eastAsia="ＭＳ 明朝" w:hAnsi="ＭＳ 明朝" w:hint="eastAsia"/>
          <w:szCs w:val="21"/>
        </w:rPr>
        <w:t>について、利用者及びその家</w:t>
      </w:r>
    </w:p>
    <w:p w14:paraId="454CA43C" w14:textId="2D19864A" w:rsidR="00BE5459" w:rsidRPr="00BE5459" w:rsidRDefault="00BE5459" w:rsidP="00FA296F">
      <w:pPr>
        <w:ind w:leftChars="100" w:left="424" w:hangingChars="102" w:hanging="214"/>
        <w:jc w:val="left"/>
        <w:rPr>
          <w:rFonts w:ascii="ＭＳ 明朝" w:eastAsia="ＭＳ 明朝" w:hAnsi="ＭＳ 明朝"/>
          <w:szCs w:val="21"/>
        </w:rPr>
      </w:pPr>
      <w:r w:rsidRPr="00BE5459">
        <w:rPr>
          <w:rFonts w:ascii="ＭＳ 明朝" w:eastAsia="ＭＳ 明朝" w:hAnsi="ＭＳ 明朝" w:hint="eastAsia"/>
          <w:szCs w:val="21"/>
        </w:rPr>
        <w:t>族に対して、その内容について説明し</w:t>
      </w:r>
      <w:r w:rsidR="00481F31">
        <w:rPr>
          <w:rFonts w:ascii="ＭＳ 明朝" w:eastAsia="ＭＳ 明朝" w:hAnsi="ＭＳ 明朝" w:hint="eastAsia"/>
          <w:szCs w:val="21"/>
        </w:rPr>
        <w:t>、文書により利用者の</w:t>
      </w:r>
      <w:r w:rsidRPr="00BE5459">
        <w:rPr>
          <w:rFonts w:ascii="ＭＳ 明朝" w:eastAsia="ＭＳ 明朝" w:hAnsi="ＭＳ 明朝" w:hint="eastAsia"/>
          <w:szCs w:val="21"/>
        </w:rPr>
        <w:t>同意を得るものとする。</w:t>
      </w:r>
    </w:p>
    <w:p w14:paraId="284575FA" w14:textId="0B813ACC" w:rsidR="00BE5459" w:rsidRPr="00BE5459" w:rsidRDefault="00BE5459" w:rsidP="00481F31">
      <w:pPr>
        <w:ind w:left="424" w:hangingChars="202" w:hanging="424"/>
        <w:jc w:val="left"/>
        <w:rPr>
          <w:rFonts w:ascii="ＭＳ 明朝" w:eastAsia="ＭＳ 明朝" w:hAnsi="ＭＳ 明朝"/>
          <w:szCs w:val="21"/>
        </w:rPr>
      </w:pPr>
      <w:r w:rsidRPr="00BE5459">
        <w:rPr>
          <w:rFonts w:ascii="ＭＳ 明朝" w:eastAsia="ＭＳ 明朝" w:hAnsi="ＭＳ 明朝" w:hint="eastAsia"/>
          <w:szCs w:val="21"/>
        </w:rPr>
        <w:t>３　計画作成担当者は、介護計画を作成した際には、当該介護計画を利用者に交付するものとする。</w:t>
      </w:r>
    </w:p>
    <w:p w14:paraId="5B7A77DB" w14:textId="77777777" w:rsidR="00FA296F" w:rsidRDefault="00BE5459" w:rsidP="00FA296F">
      <w:pPr>
        <w:ind w:left="424" w:hangingChars="202" w:hanging="424"/>
        <w:jc w:val="left"/>
        <w:rPr>
          <w:rFonts w:ascii="ＭＳ 明朝" w:eastAsia="ＭＳ 明朝" w:hAnsi="ＭＳ 明朝"/>
          <w:szCs w:val="21"/>
        </w:rPr>
      </w:pPr>
      <w:r w:rsidRPr="00BE5459">
        <w:rPr>
          <w:rFonts w:ascii="ＭＳ 明朝" w:eastAsia="ＭＳ 明朝" w:hAnsi="ＭＳ 明朝" w:hint="eastAsia"/>
          <w:szCs w:val="21"/>
        </w:rPr>
        <w:t>４　介護計画の作成後においても、他の</w:t>
      </w:r>
      <w:r w:rsidR="00594E0A">
        <w:rPr>
          <w:rFonts w:ascii="ＭＳ 明朝" w:eastAsia="ＭＳ 明朝" w:hAnsi="ＭＳ 明朝" w:hint="eastAsia"/>
          <w:szCs w:val="21"/>
        </w:rPr>
        <w:t>従業者</w:t>
      </w:r>
      <w:r w:rsidRPr="00BE5459">
        <w:rPr>
          <w:rFonts w:ascii="ＭＳ 明朝" w:eastAsia="ＭＳ 明朝" w:hAnsi="ＭＳ 明朝" w:hint="eastAsia"/>
          <w:szCs w:val="21"/>
        </w:rPr>
        <w:t>及び利用者が介護計画に基づき利用する他の指定居宅サ</w:t>
      </w:r>
    </w:p>
    <w:p w14:paraId="49429B47" w14:textId="77777777" w:rsidR="00FA296F" w:rsidRDefault="00BE5459" w:rsidP="00FA296F">
      <w:pPr>
        <w:ind w:leftChars="100" w:left="424" w:hangingChars="102" w:hanging="214"/>
        <w:jc w:val="left"/>
        <w:rPr>
          <w:rFonts w:ascii="ＭＳ 明朝" w:eastAsia="ＭＳ 明朝" w:hAnsi="ＭＳ 明朝"/>
          <w:szCs w:val="21"/>
        </w:rPr>
      </w:pPr>
      <w:r w:rsidRPr="00BE5459">
        <w:rPr>
          <w:rFonts w:ascii="ＭＳ 明朝" w:eastAsia="ＭＳ 明朝" w:hAnsi="ＭＳ 明朝" w:hint="eastAsia"/>
          <w:szCs w:val="21"/>
        </w:rPr>
        <w:t>ービス等を行う者との連絡を継続的に行うことにより、介護計画の実施状況の把握を行い、必要に応</w:t>
      </w:r>
    </w:p>
    <w:p w14:paraId="4572995F" w14:textId="0454EE32" w:rsidR="00BE5459" w:rsidRDefault="00BE5459" w:rsidP="00FA296F">
      <w:pPr>
        <w:ind w:leftChars="100" w:left="424" w:hangingChars="102" w:hanging="214"/>
        <w:jc w:val="left"/>
        <w:rPr>
          <w:rFonts w:ascii="ＭＳ 明朝" w:eastAsia="ＭＳ 明朝" w:hAnsi="ＭＳ 明朝"/>
          <w:szCs w:val="21"/>
        </w:rPr>
      </w:pPr>
      <w:r w:rsidRPr="00BE5459">
        <w:rPr>
          <w:rFonts w:ascii="ＭＳ 明朝" w:eastAsia="ＭＳ 明朝" w:hAnsi="ＭＳ 明朝" w:hint="eastAsia"/>
          <w:szCs w:val="21"/>
        </w:rPr>
        <w:t>じて介護計画の変更を行うものとする。</w:t>
      </w:r>
    </w:p>
    <w:p w14:paraId="69F26AFB" w14:textId="77777777" w:rsidR="0096343B" w:rsidRDefault="0096343B" w:rsidP="0096343B">
      <w:pPr>
        <w:spacing w:before="240"/>
        <w:ind w:left="424" w:hangingChars="202" w:hanging="424"/>
        <w:jc w:val="left"/>
        <w:rPr>
          <w:rFonts w:ascii="ＭＳ 明朝" w:eastAsia="ＭＳ 明朝" w:hAnsi="ＭＳ 明朝"/>
          <w:szCs w:val="21"/>
        </w:rPr>
      </w:pPr>
    </w:p>
    <w:p w14:paraId="39FFD1B2" w14:textId="77777777" w:rsidR="0096343B" w:rsidRDefault="0096343B" w:rsidP="0096343B">
      <w:pPr>
        <w:spacing w:before="240"/>
        <w:ind w:left="424" w:hangingChars="202" w:hanging="424"/>
        <w:jc w:val="left"/>
        <w:rPr>
          <w:rFonts w:ascii="ＭＳ 明朝" w:eastAsia="ＭＳ 明朝" w:hAnsi="ＭＳ 明朝"/>
          <w:szCs w:val="21"/>
        </w:rPr>
      </w:pPr>
    </w:p>
    <w:p w14:paraId="0D24BD1F" w14:textId="13FF08C3"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lastRenderedPageBreak/>
        <w:t>（緊急時等の対応）</w:t>
      </w:r>
    </w:p>
    <w:p w14:paraId="44E800AE" w14:textId="77777777" w:rsidR="00FA296F" w:rsidRDefault="00481F31" w:rsidP="00FA296F">
      <w:pPr>
        <w:ind w:left="424" w:hangingChars="202" w:hanging="424"/>
        <w:jc w:val="left"/>
        <w:rPr>
          <w:rFonts w:ascii="ＭＳ 明朝" w:eastAsia="ＭＳ 明朝" w:hAnsi="ＭＳ 明朝"/>
          <w:szCs w:val="21"/>
        </w:rPr>
      </w:pPr>
      <w:r>
        <w:rPr>
          <w:rFonts w:ascii="ＭＳ 明朝" w:eastAsia="ＭＳ 明朝" w:hAnsi="ＭＳ 明朝" w:hint="eastAsia"/>
          <w:szCs w:val="21"/>
        </w:rPr>
        <w:t>第１</w:t>
      </w:r>
      <w:r w:rsidR="000F5D8D">
        <w:rPr>
          <w:rFonts w:ascii="ＭＳ 明朝" w:eastAsia="ＭＳ 明朝" w:hAnsi="ＭＳ 明朝" w:hint="eastAsia"/>
          <w:szCs w:val="21"/>
        </w:rPr>
        <w:t>２</w:t>
      </w:r>
      <w:r>
        <w:rPr>
          <w:rFonts w:ascii="ＭＳ 明朝" w:eastAsia="ＭＳ 明朝" w:hAnsi="ＭＳ 明朝" w:hint="eastAsia"/>
          <w:szCs w:val="21"/>
        </w:rPr>
        <w:t xml:space="preserve">条　</w:t>
      </w:r>
      <w:r w:rsidRPr="00481F31">
        <w:rPr>
          <w:rFonts w:ascii="ＭＳ 明朝" w:eastAsia="ＭＳ 明朝" w:hAnsi="ＭＳ 明朝" w:hint="eastAsia"/>
          <w:szCs w:val="21"/>
        </w:rPr>
        <w:t>従業者は、事業の提供を行っているときに利用者の病状の急変、その他緊急事態が生じたと</w:t>
      </w:r>
    </w:p>
    <w:p w14:paraId="74C640CC" w14:textId="77777777" w:rsidR="00A71AE2" w:rsidRDefault="00481F31" w:rsidP="00A71AE2">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きは、速やかに主治医又は</w:t>
      </w:r>
      <w:r w:rsidR="00210C50">
        <w:rPr>
          <w:rFonts w:ascii="ＭＳ 明朝" w:eastAsia="ＭＳ 明朝" w:hAnsi="ＭＳ 明朝" w:hint="eastAsia"/>
          <w:szCs w:val="21"/>
        </w:rPr>
        <w:t>施設</w:t>
      </w:r>
      <w:r w:rsidRPr="00481F31">
        <w:rPr>
          <w:rFonts w:ascii="ＭＳ 明朝" w:eastAsia="ＭＳ 明朝" w:hAnsi="ＭＳ 明朝" w:hint="eastAsia"/>
          <w:szCs w:val="21"/>
        </w:rPr>
        <w:t>が定めた協力医療機関に連絡する等の措置を講じるとともに、管理者</w:t>
      </w:r>
    </w:p>
    <w:p w14:paraId="63F8C6FE" w14:textId="74B0CAE4" w:rsidR="00481F31" w:rsidRPr="00481F31" w:rsidRDefault="00481F31" w:rsidP="00A71AE2">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に報告する。また、主治医への連絡が困難な場合は、救急搬送等の必要な措置を講じるものとする。</w:t>
      </w:r>
    </w:p>
    <w:p w14:paraId="5DC68DC4" w14:textId="135FB2F6"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（業務継続計画の策定等）</w:t>
      </w:r>
    </w:p>
    <w:p w14:paraId="16BEC850" w14:textId="77777777" w:rsidR="00FA296F" w:rsidRDefault="00481F31" w:rsidP="00481F31">
      <w:pPr>
        <w:ind w:left="424" w:hangingChars="202" w:hanging="424"/>
        <w:jc w:val="left"/>
        <w:rPr>
          <w:rFonts w:ascii="ＭＳ 明朝" w:eastAsia="ＭＳ 明朝" w:hAnsi="ＭＳ 明朝"/>
          <w:szCs w:val="21"/>
        </w:rPr>
      </w:pPr>
      <w:r>
        <w:rPr>
          <w:rFonts w:ascii="ＭＳ 明朝" w:eastAsia="ＭＳ 明朝" w:hAnsi="ＭＳ 明朝" w:hint="eastAsia"/>
          <w:szCs w:val="21"/>
        </w:rPr>
        <w:t>第１</w:t>
      </w:r>
      <w:r w:rsidR="000F5D8D">
        <w:rPr>
          <w:rFonts w:ascii="ＭＳ 明朝" w:eastAsia="ＭＳ 明朝" w:hAnsi="ＭＳ 明朝" w:hint="eastAsia"/>
          <w:szCs w:val="21"/>
        </w:rPr>
        <w:t>３</w:t>
      </w:r>
      <w:r>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は、感染症や非常災害の発生時において、利用者に対する事業の提供を継続的に実施す</w:t>
      </w:r>
    </w:p>
    <w:p w14:paraId="0D80D738" w14:textId="77777777" w:rsidR="00FA296F" w:rsidRDefault="00481F31" w:rsidP="00FA296F">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るための、及び非常時の体制で早期の業務再開を図るための計画（以下「業務継続計画」という。）</w:t>
      </w:r>
    </w:p>
    <w:p w14:paraId="4CA36ADC" w14:textId="30176B6C" w:rsidR="00481F31" w:rsidRPr="00481F31" w:rsidRDefault="00481F31" w:rsidP="00FA296F">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を策定し、当該業務継続計画に従い必要な措置を講じるものとする。</w:t>
      </w:r>
    </w:p>
    <w:p w14:paraId="34AAB965" w14:textId="77777777" w:rsidR="00FA296F" w:rsidRDefault="00481F31" w:rsidP="00481F31">
      <w:pPr>
        <w:ind w:left="424" w:hangingChars="202" w:hanging="424"/>
        <w:jc w:val="left"/>
        <w:rPr>
          <w:rFonts w:ascii="ＭＳ 明朝" w:eastAsia="ＭＳ 明朝" w:hAnsi="ＭＳ 明朝"/>
          <w:szCs w:val="21"/>
        </w:rPr>
      </w:pPr>
      <w:r w:rsidRPr="00481F31">
        <w:rPr>
          <w:rFonts w:ascii="ＭＳ 明朝" w:eastAsia="ＭＳ 明朝" w:hAnsi="ＭＳ 明朝" w:hint="eastAsia"/>
          <w:szCs w:val="21"/>
        </w:rPr>
        <w:t xml:space="preserve">２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は、従業者に対し、業務継続計画について周知するとともに、必要な研修及び訓練をそれぞれ</w:t>
      </w:r>
    </w:p>
    <w:p w14:paraId="34475077" w14:textId="22CD2FAD" w:rsidR="00481F31" w:rsidRPr="00481F31" w:rsidRDefault="00481F31" w:rsidP="00FA296F">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年１回以上実施するものとする。</w:t>
      </w:r>
    </w:p>
    <w:p w14:paraId="04742131" w14:textId="77777777" w:rsidR="00FA296F" w:rsidRDefault="00481F31" w:rsidP="00FA296F">
      <w:pPr>
        <w:ind w:left="424" w:hangingChars="202" w:hanging="424"/>
        <w:jc w:val="left"/>
        <w:rPr>
          <w:rFonts w:ascii="ＭＳ 明朝" w:eastAsia="ＭＳ 明朝" w:hAnsi="ＭＳ 明朝"/>
          <w:szCs w:val="21"/>
        </w:rPr>
      </w:pPr>
      <w:r w:rsidRPr="00481F31">
        <w:rPr>
          <w:rFonts w:ascii="ＭＳ 明朝" w:eastAsia="ＭＳ 明朝" w:hAnsi="ＭＳ 明朝" w:hint="eastAsia"/>
          <w:szCs w:val="21"/>
        </w:rPr>
        <w:t xml:space="preserve">３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は、定期的に業務継続計画の見直しを行い、必要に応じて業務継続計画の変更を行うものとす</w:t>
      </w:r>
    </w:p>
    <w:p w14:paraId="7F514059" w14:textId="14971E5A" w:rsidR="00481F31" w:rsidRDefault="00481F31" w:rsidP="00FA296F">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る。</w:t>
      </w:r>
    </w:p>
    <w:p w14:paraId="5EED5CAF" w14:textId="07DC94FC"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（協力医療機関等）</w:t>
      </w:r>
    </w:p>
    <w:p w14:paraId="41E1C7DD" w14:textId="77777777" w:rsidR="00FA296F" w:rsidRDefault="00481F31" w:rsidP="00481F31">
      <w:pPr>
        <w:ind w:left="424" w:hangingChars="202" w:hanging="424"/>
        <w:jc w:val="left"/>
        <w:rPr>
          <w:rFonts w:ascii="ＭＳ 明朝" w:eastAsia="ＭＳ 明朝" w:hAnsi="ＭＳ 明朝"/>
          <w:szCs w:val="21"/>
        </w:rPr>
      </w:pPr>
      <w:r>
        <w:rPr>
          <w:rFonts w:ascii="ＭＳ 明朝" w:eastAsia="ＭＳ 明朝" w:hAnsi="ＭＳ 明朝" w:hint="eastAsia"/>
          <w:szCs w:val="21"/>
        </w:rPr>
        <w:t>第１</w:t>
      </w:r>
      <w:r w:rsidR="000F5D8D">
        <w:rPr>
          <w:rFonts w:ascii="ＭＳ 明朝" w:eastAsia="ＭＳ 明朝" w:hAnsi="ＭＳ 明朝" w:hint="eastAsia"/>
          <w:szCs w:val="21"/>
        </w:rPr>
        <w:t>４</w:t>
      </w:r>
      <w:r>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は、主治医との連携を基本としつつ、利用者の病状の急変等に備えるため、あらかじ</w:t>
      </w:r>
    </w:p>
    <w:p w14:paraId="34A21A9E" w14:textId="58DA1844" w:rsidR="00481F31" w:rsidRPr="00481F31" w:rsidRDefault="00481F31" w:rsidP="00FA296F">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め、協力医療機関を定めるものとする。</w:t>
      </w:r>
    </w:p>
    <w:p w14:paraId="49E3E5AE" w14:textId="33AD6641" w:rsidR="00481F31" w:rsidRPr="00481F31" w:rsidRDefault="00481F31" w:rsidP="00481F31">
      <w:pPr>
        <w:ind w:left="424" w:hangingChars="202" w:hanging="424"/>
        <w:jc w:val="left"/>
        <w:rPr>
          <w:rFonts w:ascii="ＭＳ 明朝" w:eastAsia="ＭＳ 明朝" w:hAnsi="ＭＳ 明朝"/>
          <w:szCs w:val="21"/>
        </w:rPr>
      </w:pPr>
      <w:r w:rsidRPr="00481F31">
        <w:rPr>
          <w:rFonts w:ascii="ＭＳ 明朝" w:eastAsia="ＭＳ 明朝" w:hAnsi="ＭＳ 明朝" w:hint="eastAsia"/>
          <w:szCs w:val="21"/>
        </w:rPr>
        <w:t xml:space="preserve">２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は、あらかじめ、協力歯科医療連携機関を定めておくよう努めるものとする。</w:t>
      </w:r>
    </w:p>
    <w:p w14:paraId="2EF34940" w14:textId="77777777" w:rsidR="00FA296F" w:rsidRDefault="00481F31" w:rsidP="00FA296F">
      <w:pPr>
        <w:ind w:left="424" w:hangingChars="202" w:hanging="424"/>
        <w:jc w:val="left"/>
        <w:rPr>
          <w:rFonts w:ascii="ＭＳ 明朝" w:eastAsia="ＭＳ 明朝" w:hAnsi="ＭＳ 明朝"/>
          <w:szCs w:val="21"/>
        </w:rPr>
      </w:pPr>
      <w:r w:rsidRPr="00481F31">
        <w:rPr>
          <w:rFonts w:ascii="ＭＳ 明朝" w:eastAsia="ＭＳ 明朝" w:hAnsi="ＭＳ 明朝" w:hint="eastAsia"/>
          <w:szCs w:val="21"/>
        </w:rPr>
        <w:t xml:space="preserve">３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は、サービス提供体制の確保、夜間における緊急時の対応等のため、介護老人福祉施設、介護</w:t>
      </w:r>
    </w:p>
    <w:p w14:paraId="5C774086" w14:textId="0DBD36FD" w:rsidR="00481F31" w:rsidRDefault="00481F31" w:rsidP="00FA296F">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老人保健施設、病院等との間の連携及び支援の体制を整えるものとする。</w:t>
      </w:r>
    </w:p>
    <w:p w14:paraId="692861E1" w14:textId="19408A79"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（非常災害対策）</w:t>
      </w:r>
    </w:p>
    <w:p w14:paraId="77140006" w14:textId="77777777" w:rsidR="00FA296F" w:rsidRDefault="00E41F9C" w:rsidP="00E41F9C">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第１</w:t>
      </w:r>
      <w:r w:rsidR="000F5D8D">
        <w:rPr>
          <w:rFonts w:ascii="ＭＳ 明朝" w:eastAsia="ＭＳ 明朝" w:hAnsi="ＭＳ 明朝" w:hint="eastAsia"/>
          <w:szCs w:val="21"/>
        </w:rPr>
        <w:t>５</w:t>
      </w:r>
      <w:r w:rsidRPr="00E41F9C">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Pr="00E41F9C">
        <w:rPr>
          <w:rFonts w:ascii="ＭＳ 明朝" w:eastAsia="ＭＳ 明朝" w:hAnsi="ＭＳ 明朝" w:hint="eastAsia"/>
          <w:szCs w:val="21"/>
        </w:rPr>
        <w:t>は、非常災害に備えて、消防計画、風水害、地震等の災害に対処するための計画を作成</w:t>
      </w:r>
    </w:p>
    <w:p w14:paraId="42B24755" w14:textId="77777777" w:rsidR="00FA296F" w:rsidRDefault="00E41F9C" w:rsidP="00FA296F">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し、防火管理者を定め、年２回定期的に避難、救出その他必要な訓練を行うものとする。また、訓練</w:t>
      </w:r>
    </w:p>
    <w:p w14:paraId="0D494FB3" w14:textId="5551EB07" w:rsidR="00E41F9C" w:rsidRPr="00E41F9C" w:rsidRDefault="00E41F9C" w:rsidP="00FA296F">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の実施に当たっては、地域住民の参加が得られるよう連携に努めるものとする。</w:t>
      </w:r>
    </w:p>
    <w:p w14:paraId="324B21FA" w14:textId="77777777" w:rsidR="00FA296F" w:rsidRDefault="00E41F9C" w:rsidP="00FA296F">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２　事業者は、非常災害に備えるために、非常用食料等の必要な物品の備蓄を最低３日分整備すること</w:t>
      </w:r>
    </w:p>
    <w:p w14:paraId="71D9A35F" w14:textId="761FF859" w:rsidR="00E41F9C" w:rsidRDefault="00E41F9C" w:rsidP="00FA296F">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とする。</w:t>
      </w:r>
    </w:p>
    <w:p w14:paraId="41ADDA6A" w14:textId="4387658B" w:rsidR="00313D1A" w:rsidRDefault="00A71AE2" w:rsidP="00E41F9C">
      <w:pPr>
        <w:spacing w:after="240"/>
        <w:ind w:left="416" w:hangingChars="202" w:hanging="416"/>
        <w:jc w:val="left"/>
        <w:rPr>
          <w:rFonts w:ascii="ＭＳ 明朝" w:eastAsia="ＭＳ 明朝" w:hAnsi="ＭＳ 明朝"/>
          <w:szCs w:val="21"/>
        </w:rPr>
      </w:pPr>
      <w:r w:rsidRPr="00792275">
        <w:rPr>
          <w:rFonts w:hint="eastAsia"/>
          <w:b/>
          <w:noProof/>
          <w:color w:val="000000" w:themeColor="text1"/>
          <w:szCs w:val="21"/>
        </w:rPr>
        <mc:AlternateContent>
          <mc:Choice Requires="wps">
            <w:drawing>
              <wp:anchor distT="0" distB="0" distL="114300" distR="114300" simplePos="0" relativeHeight="251667456" behindDoc="0" locked="0" layoutInCell="1" allowOverlap="1" wp14:anchorId="5D94EC42" wp14:editId="1090A605">
                <wp:simplePos x="0" y="0"/>
                <wp:positionH relativeFrom="margin">
                  <wp:align>left</wp:align>
                </wp:positionH>
                <wp:positionV relativeFrom="paragraph">
                  <wp:posOffset>47625</wp:posOffset>
                </wp:positionV>
                <wp:extent cx="6143625" cy="5810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81025"/>
                        </a:xfrm>
                        <a:prstGeom prst="rect">
                          <a:avLst/>
                        </a:prstGeom>
                        <a:solidFill>
                          <a:srgbClr val="FFFFFF"/>
                        </a:solidFill>
                        <a:ln w="9525">
                          <a:solidFill>
                            <a:srgbClr val="000000"/>
                          </a:solidFill>
                          <a:miter lim="800000"/>
                          <a:headEnd/>
                          <a:tailEnd/>
                        </a:ln>
                      </wps:spPr>
                      <wps:txbx>
                        <w:txbxContent>
                          <w:p w14:paraId="49378A06" w14:textId="77777777"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14:paraId="72B6D5BA" w14:textId="77777777"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4EC42" id="テキスト ボックス 8" o:spid="_x0000_s1033" type="#_x0000_t202" style="position:absolute;left:0;text-align:left;margin-left:0;margin-top:3.75pt;width:483.75pt;height:45.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">
                <v:textbox inset="5.85pt,.7pt,5.85pt,.7pt">
                  <w:txbxContent>
                    <w:p w14:paraId="49378A06" w14:textId="77777777"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14:paraId="72B6D5BA" w14:textId="77777777"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v:textbox>
                <w10:wrap anchorx="margin"/>
              </v:shape>
            </w:pict>
          </mc:Fallback>
        </mc:AlternateContent>
      </w:r>
    </w:p>
    <w:p w14:paraId="47D0D5EE" w14:textId="31ABDFFB" w:rsidR="00313D1A" w:rsidRDefault="00313D1A" w:rsidP="00E41F9C">
      <w:pPr>
        <w:spacing w:after="240"/>
        <w:ind w:left="424" w:hangingChars="202" w:hanging="424"/>
        <w:jc w:val="left"/>
        <w:rPr>
          <w:rFonts w:ascii="ＭＳ 明朝" w:eastAsia="ＭＳ 明朝" w:hAnsi="ＭＳ 明朝"/>
          <w:szCs w:val="21"/>
        </w:rPr>
      </w:pPr>
    </w:p>
    <w:p w14:paraId="7871AF83" w14:textId="3B0316CA"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（衛生管理等）</w:t>
      </w:r>
    </w:p>
    <w:p w14:paraId="5E54DA8B" w14:textId="77777777" w:rsidR="00FA296F" w:rsidRDefault="00E41F9C" w:rsidP="00E41F9C">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第１</w:t>
      </w:r>
      <w:r w:rsidR="000F5D8D">
        <w:rPr>
          <w:rFonts w:ascii="ＭＳ 明朝" w:eastAsia="ＭＳ 明朝" w:hAnsi="ＭＳ 明朝" w:hint="eastAsia"/>
          <w:szCs w:val="21"/>
        </w:rPr>
        <w:t>６</w:t>
      </w:r>
      <w:r w:rsidRPr="00E41F9C">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Pr="00E41F9C">
        <w:rPr>
          <w:rFonts w:ascii="ＭＳ 明朝" w:eastAsia="ＭＳ 明朝" w:hAnsi="ＭＳ 明朝" w:hint="eastAsia"/>
          <w:szCs w:val="21"/>
        </w:rPr>
        <w:t>は、利用者の使用する施設、食器その他の設備又は飲用に供する水について、衛生的な</w:t>
      </w:r>
    </w:p>
    <w:p w14:paraId="370CA243" w14:textId="1A558826" w:rsidR="00E41F9C" w:rsidRPr="00E41F9C" w:rsidRDefault="00E41F9C" w:rsidP="00FA296F">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管理に努めるとともに、衛生上必要な措置を講じるものとする。</w:t>
      </w:r>
    </w:p>
    <w:p w14:paraId="515F190D" w14:textId="77777777" w:rsidR="00FA296F" w:rsidRDefault="00E41F9C" w:rsidP="00E41F9C">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 xml:space="preserve">２　</w:t>
      </w:r>
      <w:r w:rsidR="00210C50">
        <w:rPr>
          <w:rFonts w:ascii="ＭＳ 明朝" w:eastAsia="ＭＳ 明朝" w:hAnsi="ＭＳ 明朝" w:hint="eastAsia"/>
          <w:szCs w:val="21"/>
        </w:rPr>
        <w:t>施設</w:t>
      </w:r>
      <w:r w:rsidRPr="00E41F9C">
        <w:rPr>
          <w:rFonts w:ascii="ＭＳ 明朝" w:eastAsia="ＭＳ 明朝" w:hAnsi="ＭＳ 明朝" w:hint="eastAsia"/>
          <w:szCs w:val="21"/>
        </w:rPr>
        <w:t>において感染症が発生し、又はまん延しないように次の各号に掲げる措置を講じるものとす</w:t>
      </w:r>
    </w:p>
    <w:p w14:paraId="7AB9AA05" w14:textId="7850DDEF" w:rsidR="00E41F9C" w:rsidRPr="00E41F9C" w:rsidRDefault="00E41F9C" w:rsidP="00FA296F">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る。</w:t>
      </w:r>
    </w:p>
    <w:p w14:paraId="3FBC7F2C" w14:textId="4CE56627" w:rsidR="00E41F9C" w:rsidRPr="00E41F9C" w:rsidRDefault="00E41F9C" w:rsidP="00A71AE2">
      <w:pPr>
        <w:ind w:leftChars="4" w:left="218" w:hangingChars="100" w:hanging="210"/>
        <w:jc w:val="left"/>
        <w:rPr>
          <w:rFonts w:ascii="ＭＳ 明朝" w:eastAsia="ＭＳ 明朝" w:hAnsi="ＭＳ 明朝"/>
          <w:szCs w:val="21"/>
        </w:rPr>
      </w:pPr>
      <w:r w:rsidRPr="00E41F9C">
        <w:rPr>
          <w:rFonts w:ascii="ＭＳ 明朝" w:eastAsia="ＭＳ 明朝" w:hAnsi="ＭＳ 明朝" w:hint="eastAsia"/>
          <w:szCs w:val="21"/>
        </w:rPr>
        <w:t>（１）</w:t>
      </w:r>
      <w:r w:rsidR="00210C50">
        <w:rPr>
          <w:rFonts w:ascii="ＭＳ 明朝" w:eastAsia="ＭＳ 明朝" w:hAnsi="ＭＳ 明朝"/>
          <w:szCs w:val="21"/>
        </w:rPr>
        <w:t>施設</w:t>
      </w:r>
      <w:r w:rsidRPr="00E41F9C">
        <w:rPr>
          <w:rFonts w:ascii="ＭＳ 明朝" w:eastAsia="ＭＳ 明朝" w:hAnsi="ＭＳ 明朝"/>
          <w:szCs w:val="21"/>
        </w:rPr>
        <w:t>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3D67907A" w14:textId="0E109A01" w:rsidR="00E41F9C" w:rsidRPr="00E41F9C" w:rsidRDefault="00E41F9C" w:rsidP="00FA296F">
      <w:pPr>
        <w:jc w:val="left"/>
        <w:rPr>
          <w:rFonts w:ascii="ＭＳ 明朝" w:eastAsia="ＭＳ 明朝" w:hAnsi="ＭＳ 明朝"/>
          <w:szCs w:val="21"/>
        </w:rPr>
      </w:pPr>
      <w:r w:rsidRPr="00E41F9C">
        <w:rPr>
          <w:rFonts w:ascii="ＭＳ 明朝" w:eastAsia="ＭＳ 明朝" w:hAnsi="ＭＳ 明朝" w:hint="eastAsia"/>
          <w:szCs w:val="21"/>
        </w:rPr>
        <w:t>（２）</w:t>
      </w:r>
      <w:r w:rsidR="00210C50">
        <w:rPr>
          <w:rFonts w:ascii="ＭＳ 明朝" w:eastAsia="ＭＳ 明朝" w:hAnsi="ＭＳ 明朝"/>
          <w:szCs w:val="21"/>
        </w:rPr>
        <w:t>施設</w:t>
      </w:r>
      <w:r w:rsidRPr="00E41F9C">
        <w:rPr>
          <w:rFonts w:ascii="ＭＳ 明朝" w:eastAsia="ＭＳ 明朝" w:hAnsi="ＭＳ 明朝"/>
          <w:szCs w:val="21"/>
        </w:rPr>
        <w:t>における感染症の予防及びまん延の防止のための指針を整備する。</w:t>
      </w:r>
    </w:p>
    <w:p w14:paraId="56CB95BB" w14:textId="5B70941D" w:rsidR="00E41F9C" w:rsidRDefault="00E41F9C" w:rsidP="00A71AE2">
      <w:pPr>
        <w:ind w:leftChars="4" w:left="218" w:hangingChars="100" w:hanging="210"/>
        <w:jc w:val="left"/>
        <w:rPr>
          <w:rFonts w:ascii="ＭＳ 明朝" w:eastAsia="ＭＳ 明朝" w:hAnsi="ＭＳ 明朝"/>
          <w:szCs w:val="21"/>
        </w:rPr>
      </w:pPr>
      <w:r w:rsidRPr="00E41F9C">
        <w:rPr>
          <w:rFonts w:ascii="ＭＳ 明朝" w:eastAsia="ＭＳ 明朝" w:hAnsi="ＭＳ 明朝" w:hint="eastAsia"/>
          <w:szCs w:val="21"/>
        </w:rPr>
        <w:lastRenderedPageBreak/>
        <w:t>（３）</w:t>
      </w:r>
      <w:r w:rsidR="00210C50">
        <w:rPr>
          <w:rFonts w:ascii="ＭＳ 明朝" w:eastAsia="ＭＳ 明朝" w:hAnsi="ＭＳ 明朝"/>
          <w:szCs w:val="21"/>
        </w:rPr>
        <w:t>施設</w:t>
      </w:r>
      <w:r w:rsidRPr="00E41F9C">
        <w:rPr>
          <w:rFonts w:ascii="ＭＳ 明朝" w:eastAsia="ＭＳ 明朝" w:hAnsi="ＭＳ 明朝"/>
          <w:szCs w:val="21"/>
        </w:rPr>
        <w:t>において、従業者に対し、感染症の予防及びまん延の防止のための研修及び訓練を定期的に実施する。</w:t>
      </w:r>
    </w:p>
    <w:p w14:paraId="641E46BE" w14:textId="7CBEB9D8" w:rsidR="005520B0" w:rsidRDefault="005520B0" w:rsidP="0096343B">
      <w:pPr>
        <w:spacing w:before="240"/>
        <w:jc w:val="left"/>
        <w:rPr>
          <w:rFonts w:ascii="ＭＳ 明朝" w:eastAsia="ＭＳ 明朝" w:hAnsi="ＭＳ 明朝"/>
          <w:szCs w:val="21"/>
        </w:rPr>
      </w:pPr>
      <w:r>
        <w:rPr>
          <w:rFonts w:ascii="ＭＳ 明朝" w:eastAsia="ＭＳ 明朝" w:hAnsi="ＭＳ 明朝" w:hint="eastAsia"/>
          <w:szCs w:val="21"/>
        </w:rPr>
        <w:t>（秘密保持等）</w:t>
      </w:r>
    </w:p>
    <w:p w14:paraId="483E87F3" w14:textId="77777777" w:rsidR="00FA296F" w:rsidRDefault="00E41F9C" w:rsidP="00E41F9C">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第１</w:t>
      </w:r>
      <w:r w:rsidR="000F5D8D">
        <w:rPr>
          <w:rFonts w:ascii="ＭＳ 明朝" w:eastAsia="ＭＳ 明朝" w:hAnsi="ＭＳ 明朝" w:hint="eastAsia"/>
          <w:szCs w:val="21"/>
        </w:rPr>
        <w:t>７</w:t>
      </w:r>
      <w:r w:rsidRPr="00E41F9C">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Pr="00E41F9C">
        <w:rPr>
          <w:rFonts w:ascii="ＭＳ 明朝" w:eastAsia="ＭＳ 明朝" w:hAnsi="ＭＳ 明朝" w:hint="eastAsia"/>
          <w:szCs w:val="21"/>
        </w:rPr>
        <w:t>は、利用者又は家族の個人情報について「個人情報の保護に関する法律」及び厚生労働</w:t>
      </w:r>
    </w:p>
    <w:p w14:paraId="65709EFC" w14:textId="77777777" w:rsidR="00FA296F" w:rsidRDefault="00E41F9C" w:rsidP="00FA296F">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省が策定した「医療・介護関係事業者における個人情報の適切な取扱いのためのガイダンス」を遵守</w:t>
      </w:r>
    </w:p>
    <w:p w14:paraId="6426F56C" w14:textId="60620BFF" w:rsidR="00E41F9C" w:rsidRDefault="00E41F9C" w:rsidP="00FA296F">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し適切な取り扱いに努めるものとする。</w:t>
      </w:r>
    </w:p>
    <w:p w14:paraId="450849AC" w14:textId="0CE30612" w:rsidR="00933604" w:rsidRDefault="00933604" w:rsidP="00FA296F">
      <w:pPr>
        <w:ind w:leftChars="100" w:left="424" w:hangingChars="102" w:hanging="214"/>
        <w:jc w:val="left"/>
        <w:rPr>
          <w:rFonts w:ascii="ＭＳ 明朝" w:eastAsia="ＭＳ 明朝" w:hAnsi="ＭＳ 明朝"/>
          <w:szCs w:val="21"/>
        </w:rPr>
      </w:pPr>
      <w:r>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2C160DDC" wp14:editId="30E49373">
                <wp:simplePos x="0" y="0"/>
                <wp:positionH relativeFrom="margin">
                  <wp:align>right</wp:align>
                </wp:positionH>
                <wp:positionV relativeFrom="paragraph">
                  <wp:posOffset>38100</wp:posOffset>
                </wp:positionV>
                <wp:extent cx="6162675" cy="14859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85900"/>
                        </a:xfrm>
                        <a:prstGeom prst="rect">
                          <a:avLst/>
                        </a:prstGeom>
                        <a:solidFill>
                          <a:srgbClr val="FFFFFF"/>
                        </a:solidFill>
                        <a:ln w="9525">
                          <a:solidFill>
                            <a:srgbClr val="000000"/>
                          </a:solidFill>
                          <a:miter lim="800000"/>
                          <a:headEnd/>
                          <a:tailEnd/>
                        </a:ln>
                      </wps:spPr>
                      <wps:txbx>
                        <w:txbxContent>
                          <w:p w14:paraId="17CFC8D2" w14:textId="7C3C3268" w:rsidR="00B8104B" w:rsidRPr="001D5389" w:rsidRDefault="00B8104B" w:rsidP="00B8104B">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B170A9">
                              <w:rPr>
                                <w:rFonts w:ascii="ＭＳ Ｐゴシック" w:eastAsia="ＭＳ Ｐゴシック" w:hAnsi="ＭＳ Ｐゴシック" w:hint="eastAsia"/>
                                <w:b/>
                                <w:bCs/>
                                <w:color w:val="000000"/>
                                <w:sz w:val="20"/>
                                <w:szCs w:val="20"/>
                              </w:rPr>
                              <w:t>。</w:t>
                            </w:r>
                          </w:p>
                          <w:p w14:paraId="1957DF62" w14:textId="2D634532" w:rsidR="00B8104B" w:rsidRPr="001D5389" w:rsidRDefault="00B8104B" w:rsidP="00B8104B">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FB4F73">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A71AE2">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5B2163D4" w14:textId="77777777" w:rsidR="00B8104B" w:rsidRPr="00C71CFB" w:rsidRDefault="00B8104B" w:rsidP="00B8104B">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60DDC" id="_x0000_t202" coordsize="21600,21600" o:spt="202" path="m,l,21600r21600,l21600,xe">
                <v:stroke joinstyle="miter"/>
                <v:path gradientshapeok="t" o:connecttype="rect"/>
              </v:shapetype>
              <v:shape id="テキスト ボックス 2" o:spid="_x0000_s1034" type="#_x0000_t202" style="position:absolute;left:0;text-align:left;margin-left:434.05pt;margin-top:3pt;width:485.25pt;height:117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">
                <v:textbox inset="5.85pt,.7pt,5.85pt,.7pt">
                  <w:txbxContent>
                    <w:p w14:paraId="17CFC8D2" w14:textId="7C3C3268" w:rsidR="00B8104B" w:rsidRPr="001D5389" w:rsidRDefault="00B8104B" w:rsidP="00B8104B">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B170A9">
                        <w:rPr>
                          <w:rFonts w:ascii="ＭＳ Ｐゴシック" w:eastAsia="ＭＳ Ｐゴシック" w:hAnsi="ＭＳ Ｐゴシック" w:hint="eastAsia"/>
                          <w:b/>
                          <w:bCs/>
                          <w:color w:val="000000"/>
                          <w:sz w:val="20"/>
                          <w:szCs w:val="20"/>
                        </w:rPr>
                        <w:t>。</w:t>
                      </w:r>
                    </w:p>
                    <w:p w14:paraId="1957DF62" w14:textId="2D634532" w:rsidR="00B8104B" w:rsidRPr="001D5389" w:rsidRDefault="00B8104B" w:rsidP="00B8104B">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FB4F73">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bookmarkStart w:id="6" w:name="_GoBack"/>
                      <w:bookmarkEnd w:id="6"/>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A71AE2">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5B2163D4" w14:textId="77777777" w:rsidR="00B8104B" w:rsidRPr="00C71CFB" w:rsidRDefault="00B8104B" w:rsidP="00B8104B">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v:textbox>
                <w10:wrap anchorx="margin"/>
              </v:shape>
            </w:pict>
          </mc:Fallback>
        </mc:AlternateContent>
      </w:r>
    </w:p>
    <w:p w14:paraId="4FC73DAE" w14:textId="411C3361" w:rsidR="00933604" w:rsidRDefault="00933604" w:rsidP="00FA296F">
      <w:pPr>
        <w:ind w:leftChars="100" w:left="424" w:hangingChars="102" w:hanging="214"/>
        <w:jc w:val="left"/>
        <w:rPr>
          <w:rFonts w:ascii="ＭＳ 明朝" w:eastAsia="ＭＳ 明朝" w:hAnsi="ＭＳ 明朝"/>
          <w:szCs w:val="21"/>
        </w:rPr>
      </w:pPr>
    </w:p>
    <w:p w14:paraId="01177D06" w14:textId="23159876" w:rsidR="00933604" w:rsidRDefault="00933604" w:rsidP="00FA296F">
      <w:pPr>
        <w:ind w:leftChars="100" w:left="424" w:hangingChars="102" w:hanging="214"/>
        <w:jc w:val="left"/>
        <w:rPr>
          <w:rFonts w:ascii="ＭＳ 明朝" w:eastAsia="ＭＳ 明朝" w:hAnsi="ＭＳ 明朝"/>
          <w:szCs w:val="21"/>
        </w:rPr>
      </w:pPr>
    </w:p>
    <w:p w14:paraId="5C5427A8" w14:textId="4EE045CF" w:rsidR="00933604" w:rsidRDefault="00933604" w:rsidP="00FA296F">
      <w:pPr>
        <w:ind w:leftChars="100" w:left="424" w:hangingChars="102" w:hanging="214"/>
        <w:jc w:val="left"/>
        <w:rPr>
          <w:rFonts w:ascii="ＭＳ 明朝" w:eastAsia="ＭＳ 明朝" w:hAnsi="ＭＳ 明朝"/>
          <w:szCs w:val="21"/>
        </w:rPr>
      </w:pPr>
    </w:p>
    <w:p w14:paraId="54D708A6" w14:textId="77777777" w:rsidR="00933604" w:rsidRDefault="00933604" w:rsidP="00FA296F">
      <w:pPr>
        <w:ind w:leftChars="100" w:left="424" w:hangingChars="102" w:hanging="214"/>
        <w:jc w:val="left"/>
        <w:rPr>
          <w:rFonts w:ascii="ＭＳ 明朝" w:eastAsia="ＭＳ 明朝" w:hAnsi="ＭＳ 明朝"/>
          <w:szCs w:val="21"/>
        </w:rPr>
      </w:pPr>
    </w:p>
    <w:p w14:paraId="58532D52" w14:textId="5EF07E48" w:rsidR="00B8104B" w:rsidRDefault="00B8104B" w:rsidP="00E41F9C">
      <w:pPr>
        <w:ind w:left="424" w:hangingChars="202" w:hanging="424"/>
        <w:jc w:val="left"/>
        <w:rPr>
          <w:rFonts w:ascii="ＭＳ 明朝" w:eastAsia="ＭＳ 明朝" w:hAnsi="ＭＳ 明朝"/>
          <w:szCs w:val="21"/>
        </w:rPr>
      </w:pPr>
    </w:p>
    <w:p w14:paraId="7A6D547C" w14:textId="77777777" w:rsidR="00B170A9" w:rsidRDefault="00B170A9" w:rsidP="00E41F9C">
      <w:pPr>
        <w:ind w:left="424" w:hangingChars="202" w:hanging="424"/>
        <w:jc w:val="left"/>
        <w:rPr>
          <w:rFonts w:ascii="ＭＳ 明朝" w:eastAsia="ＭＳ 明朝" w:hAnsi="ＭＳ 明朝"/>
          <w:szCs w:val="21"/>
        </w:rPr>
      </w:pPr>
    </w:p>
    <w:p w14:paraId="09002D44" w14:textId="2C66AFA7" w:rsidR="00EC0B40" w:rsidRDefault="00E41F9C" w:rsidP="00E41F9C">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 xml:space="preserve">２　</w:t>
      </w:r>
      <w:r w:rsidR="00210C50">
        <w:rPr>
          <w:rFonts w:ascii="ＭＳ 明朝" w:eastAsia="ＭＳ 明朝" w:hAnsi="ＭＳ 明朝" w:hint="eastAsia"/>
          <w:szCs w:val="21"/>
        </w:rPr>
        <w:t>施設</w:t>
      </w:r>
      <w:r w:rsidRPr="00E41F9C">
        <w:rPr>
          <w:rFonts w:ascii="ＭＳ 明朝" w:eastAsia="ＭＳ 明朝" w:hAnsi="ＭＳ 明朝" w:hint="eastAsia"/>
          <w:szCs w:val="21"/>
        </w:rPr>
        <w:t>は、</w:t>
      </w:r>
      <w:r w:rsidR="00594E0A">
        <w:rPr>
          <w:rFonts w:ascii="ＭＳ 明朝" w:eastAsia="ＭＳ 明朝" w:hAnsi="ＭＳ 明朝" w:hint="eastAsia"/>
          <w:szCs w:val="21"/>
        </w:rPr>
        <w:t>従業者</w:t>
      </w:r>
      <w:r w:rsidRPr="00E41F9C">
        <w:rPr>
          <w:rFonts w:ascii="ＭＳ 明朝" w:eastAsia="ＭＳ 明朝" w:hAnsi="ＭＳ 明朝" w:hint="eastAsia"/>
          <w:szCs w:val="21"/>
        </w:rPr>
        <w:t>に業務上知り得た利用者又はその家族の秘密を保持させるとともに、退職後も業務</w:t>
      </w:r>
    </w:p>
    <w:p w14:paraId="1CE98746" w14:textId="77777777" w:rsidR="00EC0B40"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上知り得た利用者又はその家族の秘密を保持させるため、</w:t>
      </w:r>
      <w:r w:rsidR="00594E0A">
        <w:rPr>
          <w:rFonts w:ascii="ＭＳ 明朝" w:eastAsia="ＭＳ 明朝" w:hAnsi="ＭＳ 明朝" w:hint="eastAsia"/>
          <w:szCs w:val="21"/>
        </w:rPr>
        <w:t>従業者</w:t>
      </w:r>
      <w:r w:rsidRPr="00E41F9C">
        <w:rPr>
          <w:rFonts w:ascii="ＭＳ 明朝" w:eastAsia="ＭＳ 明朝" w:hAnsi="ＭＳ 明朝" w:hint="eastAsia"/>
          <w:szCs w:val="21"/>
        </w:rPr>
        <w:t>でなくなった後においてもこれらの</w:t>
      </w:r>
    </w:p>
    <w:p w14:paraId="45A22CD7" w14:textId="66D5389B" w:rsidR="00E41F9C" w:rsidRPr="00E41F9C"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秘密を保持するべき旨を、</w:t>
      </w:r>
      <w:r w:rsidR="00594E0A">
        <w:rPr>
          <w:rFonts w:ascii="ＭＳ 明朝" w:eastAsia="ＭＳ 明朝" w:hAnsi="ＭＳ 明朝" w:hint="eastAsia"/>
          <w:szCs w:val="21"/>
        </w:rPr>
        <w:t>従業者</w:t>
      </w:r>
      <w:r w:rsidRPr="00E41F9C">
        <w:rPr>
          <w:rFonts w:ascii="ＭＳ 明朝" w:eastAsia="ＭＳ 明朝" w:hAnsi="ＭＳ 明朝" w:hint="eastAsia"/>
          <w:szCs w:val="21"/>
        </w:rPr>
        <w:t>との雇用契約の内容とする。</w:t>
      </w:r>
    </w:p>
    <w:p w14:paraId="3BDE4121" w14:textId="77777777" w:rsidR="00EC0B40" w:rsidRDefault="00E41F9C" w:rsidP="00EC0B40">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３　事業者は、サービス担当者会議等において、利用者の個人情報を用いる場合は利用者の同意を、利</w:t>
      </w:r>
    </w:p>
    <w:p w14:paraId="3EB83D9C" w14:textId="45F750A9" w:rsidR="00E41F9C"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用者の家族の個人情報を用いる場合は当該家族の同意を、あらかじめ文書により得るものとする。</w:t>
      </w:r>
    </w:p>
    <w:p w14:paraId="34AEE629" w14:textId="0C9267A4"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（居宅介護支援事業者に対する利益許与の禁止）</w:t>
      </w:r>
    </w:p>
    <w:p w14:paraId="29E66DF2" w14:textId="77777777" w:rsidR="00EC0B40" w:rsidRDefault="00E41F9C" w:rsidP="00EC0B40">
      <w:pPr>
        <w:ind w:left="424" w:hangingChars="202" w:hanging="424"/>
        <w:jc w:val="left"/>
        <w:rPr>
          <w:rFonts w:ascii="ＭＳ 明朝" w:eastAsia="ＭＳ 明朝" w:hAnsi="ＭＳ 明朝"/>
          <w:szCs w:val="21"/>
        </w:rPr>
      </w:pPr>
      <w:r>
        <w:rPr>
          <w:rFonts w:ascii="ＭＳ 明朝" w:eastAsia="ＭＳ 明朝" w:hAnsi="ＭＳ 明朝" w:hint="eastAsia"/>
          <w:szCs w:val="21"/>
        </w:rPr>
        <w:t>第１</w:t>
      </w:r>
      <w:r w:rsidR="000F5D8D">
        <w:rPr>
          <w:rFonts w:ascii="ＭＳ 明朝" w:eastAsia="ＭＳ 明朝" w:hAnsi="ＭＳ 明朝" w:hint="eastAsia"/>
          <w:szCs w:val="21"/>
        </w:rPr>
        <w:t>８</w:t>
      </w:r>
      <w:r>
        <w:rPr>
          <w:rFonts w:ascii="ＭＳ 明朝" w:eastAsia="ＭＳ 明朝" w:hAnsi="ＭＳ 明朝" w:hint="eastAsia"/>
          <w:szCs w:val="21"/>
        </w:rPr>
        <w:t xml:space="preserve">条　</w:t>
      </w:r>
      <w:r w:rsidRPr="00E41F9C">
        <w:rPr>
          <w:rFonts w:ascii="ＭＳ 明朝" w:eastAsia="ＭＳ 明朝" w:hAnsi="ＭＳ 明朝" w:hint="eastAsia"/>
          <w:szCs w:val="21"/>
        </w:rPr>
        <w:t>事業者及び</w:t>
      </w:r>
      <w:r w:rsidR="00594E0A">
        <w:rPr>
          <w:rFonts w:ascii="ＭＳ 明朝" w:eastAsia="ＭＳ 明朝" w:hAnsi="ＭＳ 明朝" w:hint="eastAsia"/>
          <w:szCs w:val="21"/>
        </w:rPr>
        <w:t>従業者</w:t>
      </w:r>
      <w:r w:rsidRPr="00E41F9C">
        <w:rPr>
          <w:rFonts w:ascii="ＭＳ 明朝" w:eastAsia="ＭＳ 明朝" w:hAnsi="ＭＳ 明朝" w:hint="eastAsia"/>
          <w:szCs w:val="21"/>
        </w:rPr>
        <w:t>は、利用者の紹介が中立公正に行われるよう、居宅介護支援事業者等及び</w:t>
      </w:r>
    </w:p>
    <w:p w14:paraId="1DED5933" w14:textId="77777777" w:rsidR="00EC0B40"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その従業員から利用者の紹介及び共同生活住居からの退居者を紹介することの対償として金品その他</w:t>
      </w:r>
    </w:p>
    <w:p w14:paraId="732ECA1B" w14:textId="0814B841" w:rsidR="00E41F9C"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の財産上の利益の供与及び収受をおこなわないものとする。</w:t>
      </w:r>
    </w:p>
    <w:p w14:paraId="4CA06616" w14:textId="3C6FAE05"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（苦情処理）</w:t>
      </w:r>
    </w:p>
    <w:p w14:paraId="1487F1B9" w14:textId="77777777" w:rsidR="00EC0B40" w:rsidRDefault="00E41F9C" w:rsidP="00E41F9C">
      <w:pPr>
        <w:ind w:left="424" w:hangingChars="202" w:hanging="424"/>
        <w:jc w:val="left"/>
        <w:rPr>
          <w:rFonts w:ascii="ＭＳ 明朝" w:eastAsia="ＭＳ 明朝" w:hAnsi="ＭＳ 明朝"/>
          <w:szCs w:val="21"/>
        </w:rPr>
      </w:pPr>
      <w:r>
        <w:rPr>
          <w:rFonts w:ascii="ＭＳ 明朝" w:eastAsia="ＭＳ 明朝" w:hAnsi="ＭＳ 明朝" w:hint="eastAsia"/>
          <w:szCs w:val="21"/>
        </w:rPr>
        <w:t>第</w:t>
      </w:r>
      <w:r w:rsidR="000F5D8D">
        <w:rPr>
          <w:rFonts w:ascii="ＭＳ 明朝" w:eastAsia="ＭＳ 明朝" w:hAnsi="ＭＳ 明朝" w:hint="eastAsia"/>
          <w:szCs w:val="21"/>
        </w:rPr>
        <w:t>１９</w:t>
      </w:r>
      <w:r>
        <w:rPr>
          <w:rFonts w:ascii="ＭＳ 明朝" w:eastAsia="ＭＳ 明朝" w:hAnsi="ＭＳ 明朝" w:hint="eastAsia"/>
          <w:szCs w:val="21"/>
        </w:rPr>
        <w:t xml:space="preserve">条　</w:t>
      </w:r>
      <w:r w:rsidRPr="00E41F9C">
        <w:rPr>
          <w:rFonts w:ascii="ＭＳ 明朝" w:eastAsia="ＭＳ 明朝" w:hAnsi="ＭＳ 明朝" w:hint="eastAsia"/>
          <w:szCs w:val="21"/>
        </w:rPr>
        <w:t>事業の提供に係る利用者からの苦情及び相談に迅速かつ適切に対応するために、担当者を設</w:t>
      </w:r>
    </w:p>
    <w:p w14:paraId="437EE0A2" w14:textId="77777777" w:rsidR="00EC0B40"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置し、口頭、電話、メール等により苦情等を受け付けた場合は、苦情処理の体制に沿って対応し、そ</w:t>
      </w:r>
    </w:p>
    <w:p w14:paraId="462AE369" w14:textId="77777777" w:rsidR="00EC0B40"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の内容を記録する。受け付けた苦情等については、その原因を解明し、改善に取り組むものとする。</w:t>
      </w:r>
    </w:p>
    <w:p w14:paraId="6F820218" w14:textId="757C8C9A" w:rsidR="00E41F9C" w:rsidRPr="00E41F9C"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また、苦情処理結果については、個人情報に配慮した上で</w:t>
      </w:r>
      <w:r w:rsidR="00210C50">
        <w:rPr>
          <w:rFonts w:ascii="ＭＳ 明朝" w:eastAsia="ＭＳ 明朝" w:hAnsi="ＭＳ 明朝" w:hint="eastAsia"/>
          <w:szCs w:val="21"/>
        </w:rPr>
        <w:t>施設</w:t>
      </w:r>
      <w:r w:rsidRPr="00E41F9C">
        <w:rPr>
          <w:rFonts w:ascii="ＭＳ 明朝" w:eastAsia="ＭＳ 明朝" w:hAnsi="ＭＳ 明朝" w:hint="eastAsia"/>
          <w:szCs w:val="21"/>
        </w:rPr>
        <w:t>内での公表を行う。</w:t>
      </w:r>
    </w:p>
    <w:p w14:paraId="5071B72B" w14:textId="77777777" w:rsidR="00EC0B40" w:rsidRDefault="00E41F9C" w:rsidP="00E41F9C">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２　事業者は、前項の苦情を受け付けた場合には、苦情の内容を記録して保存するとともに、その原因</w:t>
      </w:r>
    </w:p>
    <w:p w14:paraId="69974DF9" w14:textId="76630989" w:rsidR="00E41F9C" w:rsidRPr="00E41F9C"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を解明し、再発を防止するため必要な措置を講じる。</w:t>
      </w:r>
    </w:p>
    <w:p w14:paraId="743EF331" w14:textId="77777777" w:rsidR="00EC0B40" w:rsidRDefault="00E41F9C" w:rsidP="00E41F9C">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３　事業者は、事業の提供に関し、介護保険法の規定により市町村が行う文書その他の物件の提出若し</w:t>
      </w:r>
    </w:p>
    <w:p w14:paraId="018004AF" w14:textId="77777777" w:rsidR="00EC0B40"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くは提示の求め又は当該市町村からの質問若しくは照会に応じ、及び市町村が行う調査に協力すると</w:t>
      </w:r>
    </w:p>
    <w:p w14:paraId="6C974204" w14:textId="2E049976" w:rsidR="00E41F9C" w:rsidRPr="00E41F9C"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ともに、市町村からの指導又は助言を受けた場合は、当該指導又は助言に従って必要な改善を行う。</w:t>
      </w:r>
    </w:p>
    <w:p w14:paraId="6C875981" w14:textId="77777777" w:rsidR="00EC0B40" w:rsidRDefault="00E41F9C" w:rsidP="00EC0B40">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４　事業者は、提供した事業に係る利用者からの苦情に関して国民健康保険団体連合会の調査に協力す</w:t>
      </w:r>
    </w:p>
    <w:p w14:paraId="4AE0A169" w14:textId="77777777" w:rsidR="00EC0B40"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るとともに、国民健康保険団体連合会から指導又は助言を受けた場合は、当該指導又は助言に従って</w:t>
      </w:r>
    </w:p>
    <w:p w14:paraId="388EA403" w14:textId="1F819FEA" w:rsidR="00E41F9C" w:rsidRDefault="00E41F9C"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必要な改善を行う。</w:t>
      </w:r>
    </w:p>
    <w:p w14:paraId="35031D7A" w14:textId="77777777" w:rsidR="00A71AE2" w:rsidRDefault="00A71AE2" w:rsidP="00291E6E">
      <w:pPr>
        <w:ind w:left="424" w:hangingChars="202" w:hanging="424"/>
        <w:jc w:val="left"/>
        <w:rPr>
          <w:rFonts w:ascii="ＭＳ 明朝" w:eastAsia="ＭＳ 明朝" w:hAnsi="ＭＳ 明朝"/>
          <w:szCs w:val="21"/>
        </w:rPr>
      </w:pPr>
    </w:p>
    <w:p w14:paraId="2E6DA0A2" w14:textId="2463E2CF"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lastRenderedPageBreak/>
        <w:t>（運営推進会議の設置及び地域との連携等）</w:t>
      </w:r>
    </w:p>
    <w:p w14:paraId="70D49766" w14:textId="77777777" w:rsidR="00EC0B40" w:rsidRDefault="00E41F9C" w:rsidP="000509AB">
      <w:pPr>
        <w:ind w:left="424" w:hangingChars="202" w:hanging="424"/>
        <w:jc w:val="left"/>
        <w:rPr>
          <w:rFonts w:ascii="ＭＳ 明朝" w:eastAsia="ＭＳ 明朝" w:hAnsi="ＭＳ 明朝"/>
          <w:szCs w:val="21"/>
        </w:rPr>
      </w:pPr>
      <w:r>
        <w:rPr>
          <w:rFonts w:ascii="ＭＳ 明朝" w:eastAsia="ＭＳ 明朝" w:hAnsi="ＭＳ 明朝" w:hint="eastAsia"/>
          <w:szCs w:val="21"/>
        </w:rPr>
        <w:t>第２</w:t>
      </w:r>
      <w:r w:rsidR="000F5D8D">
        <w:rPr>
          <w:rFonts w:ascii="ＭＳ 明朝" w:eastAsia="ＭＳ 明朝" w:hAnsi="ＭＳ 明朝" w:hint="eastAsia"/>
          <w:szCs w:val="21"/>
        </w:rPr>
        <w:t>０</w:t>
      </w:r>
      <w:r>
        <w:rPr>
          <w:rFonts w:ascii="ＭＳ 明朝" w:eastAsia="ＭＳ 明朝" w:hAnsi="ＭＳ 明朝" w:hint="eastAsia"/>
          <w:szCs w:val="21"/>
        </w:rPr>
        <w:t xml:space="preserve">条　</w:t>
      </w:r>
      <w:r w:rsidR="000509AB" w:rsidRPr="00E41F9C">
        <w:rPr>
          <w:rFonts w:ascii="ＭＳ 明朝" w:eastAsia="ＭＳ 明朝" w:hAnsi="ＭＳ 明朝" w:hint="eastAsia"/>
          <w:szCs w:val="21"/>
        </w:rPr>
        <w:t>当</w:t>
      </w:r>
      <w:r w:rsidR="00210C50">
        <w:rPr>
          <w:rFonts w:ascii="ＭＳ 明朝" w:eastAsia="ＭＳ 明朝" w:hAnsi="ＭＳ 明朝" w:hint="eastAsia"/>
          <w:szCs w:val="21"/>
        </w:rPr>
        <w:t>施設</w:t>
      </w:r>
      <w:r w:rsidR="000509AB" w:rsidRPr="00E41F9C">
        <w:rPr>
          <w:rFonts w:ascii="ＭＳ 明朝" w:eastAsia="ＭＳ 明朝" w:hAnsi="ＭＳ 明朝" w:hint="eastAsia"/>
          <w:szCs w:val="21"/>
        </w:rPr>
        <w:t>の行う</w:t>
      </w:r>
      <w:r w:rsidR="000F5D8D">
        <w:rPr>
          <w:rFonts w:ascii="ＭＳ 明朝" w:eastAsia="ＭＳ 明朝" w:hAnsi="ＭＳ 明朝" w:hint="eastAsia"/>
          <w:szCs w:val="21"/>
        </w:rPr>
        <w:t>事業</w:t>
      </w:r>
      <w:r w:rsidR="000509AB" w:rsidRPr="00E41F9C">
        <w:rPr>
          <w:rFonts w:ascii="ＭＳ 明朝" w:eastAsia="ＭＳ 明朝" w:hAnsi="ＭＳ 明朝" w:hint="eastAsia"/>
          <w:szCs w:val="21"/>
        </w:rPr>
        <w:t>を地域に開かれたサービスとし、サービスの質の確保を図ることを目的と</w:t>
      </w:r>
    </w:p>
    <w:p w14:paraId="5B08E4C1" w14:textId="77777777" w:rsidR="00EC0B40" w:rsidRDefault="000509AB"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して、利用者、利用者の家族、地域住民の代表者、</w:t>
      </w:r>
      <w:r w:rsidR="00210C50">
        <w:rPr>
          <w:rFonts w:ascii="ＭＳ 明朝" w:eastAsia="ＭＳ 明朝" w:hAnsi="ＭＳ 明朝" w:hint="eastAsia"/>
          <w:szCs w:val="21"/>
        </w:rPr>
        <w:t>施設</w:t>
      </w:r>
      <w:r w:rsidRPr="00E41F9C">
        <w:rPr>
          <w:rFonts w:ascii="ＭＳ 明朝" w:eastAsia="ＭＳ 明朝" w:hAnsi="ＭＳ 明朝" w:hint="eastAsia"/>
          <w:szCs w:val="21"/>
        </w:rPr>
        <w:t>が所在する区域を管轄する地域包括支援セン</w:t>
      </w:r>
    </w:p>
    <w:p w14:paraId="53D98C94" w14:textId="77777777" w:rsidR="00EC0B40" w:rsidRDefault="000509AB"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ターの職員または市の職員、</w:t>
      </w:r>
      <w:r w:rsidR="000F5D8D">
        <w:rPr>
          <w:rFonts w:ascii="ＭＳ 明朝" w:eastAsia="ＭＳ 明朝" w:hAnsi="ＭＳ 明朝" w:hint="eastAsia"/>
          <w:szCs w:val="21"/>
        </w:rPr>
        <w:t>事業</w:t>
      </w:r>
      <w:r w:rsidRPr="00E41F9C">
        <w:rPr>
          <w:rFonts w:ascii="ＭＳ 明朝" w:eastAsia="ＭＳ 明朝" w:hAnsi="ＭＳ 明朝" w:hint="eastAsia"/>
          <w:szCs w:val="21"/>
        </w:rPr>
        <w:t>について知見を有する者等により構成される協議会（以下この項に</w:t>
      </w:r>
    </w:p>
    <w:p w14:paraId="107FBE12" w14:textId="77777777" w:rsidR="00EC0B40" w:rsidRDefault="000509AB"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おいて「運営推進会議」という。）を設置し、おおむね２月に１回以上、運営推進会議に対し提供し</w:t>
      </w:r>
    </w:p>
    <w:p w14:paraId="3DD1AD55" w14:textId="77777777" w:rsidR="00EC0B40" w:rsidRDefault="000509AB"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ている本</w:t>
      </w:r>
      <w:r w:rsidR="00210C50">
        <w:rPr>
          <w:rFonts w:ascii="ＭＳ 明朝" w:eastAsia="ＭＳ 明朝" w:hAnsi="ＭＳ 明朝" w:hint="eastAsia"/>
          <w:szCs w:val="21"/>
        </w:rPr>
        <w:t>施設</w:t>
      </w:r>
      <w:r w:rsidRPr="00E41F9C">
        <w:rPr>
          <w:rFonts w:ascii="ＭＳ 明朝" w:eastAsia="ＭＳ 明朝" w:hAnsi="ＭＳ 明朝" w:hint="eastAsia"/>
          <w:szCs w:val="21"/>
        </w:rPr>
        <w:t>のサービス内容及び活動状況等を報告し、運営推進会議による評価を受けるとともに、</w:t>
      </w:r>
    </w:p>
    <w:p w14:paraId="3651CFEB" w14:textId="0FAB686C" w:rsidR="00E41F9C" w:rsidRPr="00E41F9C" w:rsidRDefault="000509AB"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運営推進会議から必要な要望、助言等を聴く機会を設ける。</w:t>
      </w:r>
    </w:p>
    <w:p w14:paraId="1C64D96D" w14:textId="77777777" w:rsidR="00EC0B40" w:rsidRDefault="00E41F9C" w:rsidP="000509AB">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 xml:space="preserve">２　</w:t>
      </w:r>
      <w:r w:rsidR="000509AB" w:rsidRPr="00E41F9C">
        <w:rPr>
          <w:rFonts w:ascii="ＭＳ 明朝" w:eastAsia="ＭＳ 明朝" w:hAnsi="ＭＳ 明朝" w:hint="eastAsia"/>
          <w:szCs w:val="21"/>
        </w:rPr>
        <w:t>事業者は、前項の報告、評価、要望、助言等についての記録を作成するとともに、当該記録を公表</w:t>
      </w:r>
    </w:p>
    <w:p w14:paraId="07BF5376" w14:textId="3583CD39" w:rsidR="000509AB" w:rsidRDefault="000509AB"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するものとする。</w:t>
      </w:r>
    </w:p>
    <w:p w14:paraId="6EEA1BCF" w14:textId="77777777" w:rsidR="00EC0B40" w:rsidRDefault="00E41F9C" w:rsidP="000509AB">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 xml:space="preserve">３　</w:t>
      </w:r>
      <w:r w:rsidR="00210C50">
        <w:rPr>
          <w:rFonts w:ascii="ＭＳ 明朝" w:eastAsia="ＭＳ 明朝" w:hAnsi="ＭＳ 明朝" w:hint="eastAsia"/>
          <w:szCs w:val="21"/>
        </w:rPr>
        <w:t>施設</w:t>
      </w:r>
      <w:r w:rsidR="000509AB" w:rsidRPr="00E41F9C">
        <w:rPr>
          <w:rFonts w:ascii="ＭＳ 明朝" w:eastAsia="ＭＳ 明朝" w:hAnsi="ＭＳ 明朝" w:hint="eastAsia"/>
          <w:szCs w:val="21"/>
        </w:rPr>
        <w:t>は、その運営に当たっては、地域住民又はその自発的な活動等との連携及び協力を行う等地域</w:t>
      </w:r>
    </w:p>
    <w:p w14:paraId="458967C7" w14:textId="63F5FCA4" w:rsidR="000509AB" w:rsidRPr="00E41F9C" w:rsidRDefault="000509AB" w:rsidP="00EC0B40">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との交流に努める。</w:t>
      </w:r>
    </w:p>
    <w:p w14:paraId="0EC23CC7" w14:textId="77777777" w:rsidR="00EC0B40" w:rsidRDefault="00E41F9C" w:rsidP="00291E6E">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 xml:space="preserve">４　</w:t>
      </w:r>
      <w:r w:rsidR="00291E6E" w:rsidRPr="00291E6E">
        <w:rPr>
          <w:rFonts w:ascii="ＭＳ 明朝" w:eastAsia="ＭＳ 明朝" w:hAnsi="ＭＳ 明朝" w:hint="eastAsia"/>
          <w:szCs w:val="21"/>
        </w:rPr>
        <w:t>事業者は、その事業の運営に当たっては、提供した</w:t>
      </w:r>
      <w:r w:rsidR="000F5D8D">
        <w:rPr>
          <w:rFonts w:ascii="ＭＳ 明朝" w:eastAsia="ＭＳ 明朝" w:hAnsi="ＭＳ 明朝" w:hint="eastAsia"/>
          <w:szCs w:val="21"/>
        </w:rPr>
        <w:t>事業</w:t>
      </w:r>
      <w:r w:rsidR="00291E6E" w:rsidRPr="00291E6E">
        <w:rPr>
          <w:rFonts w:ascii="ＭＳ 明朝" w:eastAsia="ＭＳ 明朝" w:hAnsi="ＭＳ 明朝" w:hint="eastAsia"/>
          <w:szCs w:val="21"/>
        </w:rPr>
        <w:t>に関する利用者からの苦情に関して、本市</w:t>
      </w:r>
    </w:p>
    <w:p w14:paraId="0C3B8C51" w14:textId="77777777" w:rsidR="00EC0B40" w:rsidRDefault="00291E6E" w:rsidP="00EC0B40">
      <w:pPr>
        <w:ind w:leftChars="100" w:left="424" w:hangingChars="102" w:hanging="214"/>
        <w:jc w:val="left"/>
        <w:rPr>
          <w:rFonts w:ascii="ＭＳ 明朝" w:eastAsia="ＭＳ 明朝" w:hAnsi="ＭＳ 明朝"/>
          <w:szCs w:val="21"/>
        </w:rPr>
      </w:pPr>
      <w:r w:rsidRPr="00291E6E">
        <w:rPr>
          <w:rFonts w:ascii="ＭＳ 明朝" w:eastAsia="ＭＳ 明朝" w:hAnsi="ＭＳ 明朝" w:hint="eastAsia"/>
          <w:szCs w:val="21"/>
        </w:rPr>
        <w:t>等が派遣する者が相談及び援助を行う事業その他の本市が実施する事業に協力するよう努めなければ</w:t>
      </w:r>
    </w:p>
    <w:p w14:paraId="08527AED" w14:textId="4CA25FA1" w:rsidR="00291E6E" w:rsidRPr="00291E6E" w:rsidRDefault="00291E6E" w:rsidP="00EC0B40">
      <w:pPr>
        <w:ind w:leftChars="100" w:left="424" w:hangingChars="102" w:hanging="214"/>
        <w:jc w:val="left"/>
        <w:rPr>
          <w:rFonts w:ascii="ＭＳ 明朝" w:eastAsia="ＭＳ 明朝" w:hAnsi="ＭＳ 明朝"/>
          <w:szCs w:val="21"/>
        </w:rPr>
      </w:pPr>
      <w:r w:rsidRPr="00291E6E">
        <w:rPr>
          <w:rFonts w:ascii="ＭＳ 明朝" w:eastAsia="ＭＳ 明朝" w:hAnsi="ＭＳ 明朝" w:hint="eastAsia"/>
          <w:szCs w:val="21"/>
        </w:rPr>
        <w:t>ならない。</w:t>
      </w:r>
    </w:p>
    <w:p w14:paraId="4CF02DC7" w14:textId="15508E09"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（事故発生時の対応）</w:t>
      </w:r>
    </w:p>
    <w:p w14:paraId="7294AF1D" w14:textId="77777777" w:rsidR="00EC0B40" w:rsidRDefault="009C294E" w:rsidP="00481F31">
      <w:pPr>
        <w:ind w:left="424" w:hangingChars="202" w:hanging="424"/>
        <w:jc w:val="left"/>
        <w:rPr>
          <w:rFonts w:ascii="ＭＳ 明朝" w:eastAsia="ＭＳ 明朝" w:hAnsi="ＭＳ 明朝"/>
          <w:szCs w:val="21"/>
        </w:rPr>
      </w:pPr>
      <w:r>
        <w:rPr>
          <w:rFonts w:ascii="ＭＳ 明朝" w:eastAsia="ＭＳ 明朝" w:hAnsi="ＭＳ 明朝" w:hint="eastAsia"/>
          <w:szCs w:val="21"/>
        </w:rPr>
        <w:t>第２</w:t>
      </w:r>
      <w:r w:rsidR="000F5D8D">
        <w:rPr>
          <w:rFonts w:ascii="ＭＳ 明朝" w:eastAsia="ＭＳ 明朝" w:hAnsi="ＭＳ 明朝" w:hint="eastAsia"/>
          <w:szCs w:val="21"/>
        </w:rPr>
        <w:t>１</w:t>
      </w:r>
      <w:r>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00481F31" w:rsidRPr="00481F31">
        <w:rPr>
          <w:rFonts w:ascii="ＭＳ 明朝" w:eastAsia="ＭＳ 明朝" w:hAnsi="ＭＳ 明朝" w:hint="eastAsia"/>
          <w:szCs w:val="21"/>
        </w:rPr>
        <w:t>は、利用者に対する事業の提供により事故が発生した場合は、那覇市、当該利用者の家</w:t>
      </w:r>
    </w:p>
    <w:p w14:paraId="52E7820B" w14:textId="140A84C8" w:rsidR="00481F31" w:rsidRPr="00481F31" w:rsidRDefault="00481F31" w:rsidP="00EC0B40">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族、当該利用者に係る居宅介護支援事業所等に連絡するとともに、必要な措置を講じるものとする。</w:t>
      </w:r>
    </w:p>
    <w:p w14:paraId="1674B724" w14:textId="14C1513C" w:rsidR="00481F31" w:rsidRPr="00481F31" w:rsidRDefault="00481F31" w:rsidP="00481F31">
      <w:pPr>
        <w:ind w:left="424" w:hangingChars="202" w:hanging="424"/>
        <w:jc w:val="left"/>
        <w:rPr>
          <w:rFonts w:ascii="ＭＳ 明朝" w:eastAsia="ＭＳ 明朝" w:hAnsi="ＭＳ 明朝"/>
          <w:szCs w:val="21"/>
        </w:rPr>
      </w:pPr>
      <w:r>
        <w:rPr>
          <w:rFonts w:ascii="ＭＳ 明朝" w:eastAsia="ＭＳ 明朝" w:hAnsi="ＭＳ 明朝" w:hint="eastAsia"/>
          <w:szCs w:val="21"/>
        </w:rPr>
        <w:t>２</w:t>
      </w:r>
      <w:r w:rsidRPr="00481F31">
        <w:rPr>
          <w:rFonts w:ascii="ＭＳ 明朝" w:eastAsia="ＭＳ 明朝" w:hAnsi="ＭＳ 明朝" w:hint="eastAsia"/>
          <w:szCs w:val="21"/>
        </w:rPr>
        <w:t xml:space="preserve">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は、前項の事故の状況及び事故に際して採った処置について記録をするものとする。</w:t>
      </w:r>
    </w:p>
    <w:p w14:paraId="51201BDA" w14:textId="77777777" w:rsidR="00EC0B40" w:rsidRDefault="00481F31" w:rsidP="00EC0B40">
      <w:pPr>
        <w:ind w:left="424" w:hangingChars="202" w:hanging="424"/>
        <w:jc w:val="left"/>
        <w:rPr>
          <w:rFonts w:ascii="ＭＳ 明朝" w:eastAsia="ＭＳ 明朝" w:hAnsi="ＭＳ 明朝"/>
          <w:szCs w:val="21"/>
        </w:rPr>
      </w:pPr>
      <w:r>
        <w:rPr>
          <w:rFonts w:ascii="ＭＳ 明朝" w:eastAsia="ＭＳ 明朝" w:hAnsi="ＭＳ 明朝" w:hint="eastAsia"/>
          <w:szCs w:val="21"/>
        </w:rPr>
        <w:t>３</w:t>
      </w:r>
      <w:r w:rsidRPr="00481F31">
        <w:rPr>
          <w:rFonts w:ascii="ＭＳ 明朝" w:eastAsia="ＭＳ 明朝" w:hAnsi="ＭＳ 明朝" w:hint="eastAsia"/>
          <w:szCs w:val="21"/>
        </w:rPr>
        <w:t xml:space="preserve">　</w:t>
      </w:r>
      <w:r w:rsidR="00210C50">
        <w:rPr>
          <w:rFonts w:ascii="ＭＳ 明朝" w:eastAsia="ＭＳ 明朝" w:hAnsi="ＭＳ 明朝" w:hint="eastAsia"/>
          <w:szCs w:val="21"/>
        </w:rPr>
        <w:t>施設</w:t>
      </w:r>
      <w:r w:rsidRPr="00481F31">
        <w:rPr>
          <w:rFonts w:ascii="ＭＳ 明朝" w:eastAsia="ＭＳ 明朝" w:hAnsi="ＭＳ 明朝" w:hint="eastAsia"/>
          <w:szCs w:val="21"/>
        </w:rPr>
        <w:t>は、利用者に対する事業の提供により賠償すべき事故が発生した場合には、損害賠償を速やか</w:t>
      </w:r>
    </w:p>
    <w:p w14:paraId="30CCAD41" w14:textId="4D0EF028" w:rsidR="00481F31" w:rsidRDefault="00481F31" w:rsidP="00EC0B40">
      <w:pPr>
        <w:ind w:leftChars="100" w:left="424" w:hangingChars="102" w:hanging="214"/>
        <w:jc w:val="left"/>
        <w:rPr>
          <w:rFonts w:ascii="ＭＳ 明朝" w:eastAsia="ＭＳ 明朝" w:hAnsi="ＭＳ 明朝"/>
          <w:szCs w:val="21"/>
        </w:rPr>
      </w:pPr>
      <w:r w:rsidRPr="00481F31">
        <w:rPr>
          <w:rFonts w:ascii="ＭＳ 明朝" w:eastAsia="ＭＳ 明朝" w:hAnsi="ＭＳ 明朝" w:hint="eastAsia"/>
          <w:szCs w:val="21"/>
        </w:rPr>
        <w:t>に行うものとする。</w:t>
      </w:r>
    </w:p>
    <w:p w14:paraId="2C5508BB" w14:textId="35380EDD" w:rsidR="005520B0" w:rsidRDefault="005520B0"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（虐待の防止）</w:t>
      </w:r>
    </w:p>
    <w:p w14:paraId="3C474C66" w14:textId="77777777" w:rsidR="00EC0B40" w:rsidRDefault="009C294E" w:rsidP="00291E6E">
      <w:pPr>
        <w:ind w:left="424" w:hangingChars="202" w:hanging="424"/>
        <w:jc w:val="left"/>
        <w:rPr>
          <w:rFonts w:ascii="ＭＳ 明朝" w:eastAsia="ＭＳ 明朝" w:hAnsi="ＭＳ 明朝"/>
          <w:szCs w:val="21"/>
        </w:rPr>
      </w:pPr>
      <w:r>
        <w:rPr>
          <w:rFonts w:ascii="ＭＳ 明朝" w:eastAsia="ＭＳ 明朝" w:hAnsi="ＭＳ 明朝" w:hint="eastAsia"/>
          <w:szCs w:val="21"/>
        </w:rPr>
        <w:t>第２</w:t>
      </w:r>
      <w:r w:rsidR="000F5D8D">
        <w:rPr>
          <w:rFonts w:ascii="ＭＳ 明朝" w:eastAsia="ＭＳ 明朝" w:hAnsi="ＭＳ 明朝" w:hint="eastAsia"/>
          <w:szCs w:val="21"/>
        </w:rPr>
        <w:t>２</w:t>
      </w:r>
      <w:r>
        <w:rPr>
          <w:rFonts w:ascii="ＭＳ 明朝" w:eastAsia="ＭＳ 明朝" w:hAnsi="ＭＳ 明朝" w:hint="eastAsia"/>
          <w:szCs w:val="21"/>
        </w:rPr>
        <w:t xml:space="preserve">条　</w:t>
      </w:r>
      <w:r w:rsidR="00291E6E" w:rsidRPr="00291E6E">
        <w:rPr>
          <w:rFonts w:ascii="ＭＳ 明朝" w:eastAsia="ＭＳ 明朝" w:hAnsi="ＭＳ 明朝" w:hint="eastAsia"/>
          <w:szCs w:val="21"/>
        </w:rPr>
        <w:t>事業者は、当該</w:t>
      </w:r>
      <w:r w:rsidR="00210C50">
        <w:rPr>
          <w:rFonts w:ascii="ＭＳ 明朝" w:eastAsia="ＭＳ 明朝" w:hAnsi="ＭＳ 明朝" w:hint="eastAsia"/>
          <w:szCs w:val="21"/>
        </w:rPr>
        <w:t>施設</w:t>
      </w:r>
      <w:r w:rsidR="00291E6E" w:rsidRPr="00291E6E">
        <w:rPr>
          <w:rFonts w:ascii="ＭＳ 明朝" w:eastAsia="ＭＳ 明朝" w:hAnsi="ＭＳ 明朝" w:hint="eastAsia"/>
          <w:szCs w:val="21"/>
        </w:rPr>
        <w:t>における虐待の発生又はその再発を防止するため、次に掲げる措置を講</w:t>
      </w:r>
    </w:p>
    <w:p w14:paraId="57E0A8C6" w14:textId="054B7EAC" w:rsidR="00291E6E" w:rsidRPr="00291E6E" w:rsidRDefault="00291E6E" w:rsidP="00EC0B40">
      <w:pPr>
        <w:ind w:leftChars="100" w:left="424" w:hangingChars="102" w:hanging="214"/>
        <w:jc w:val="left"/>
        <w:rPr>
          <w:rFonts w:ascii="ＭＳ 明朝" w:eastAsia="ＭＳ 明朝" w:hAnsi="ＭＳ 明朝"/>
          <w:szCs w:val="21"/>
        </w:rPr>
      </w:pPr>
      <w:r w:rsidRPr="00291E6E">
        <w:rPr>
          <w:rFonts w:ascii="ＭＳ 明朝" w:eastAsia="ＭＳ 明朝" w:hAnsi="ＭＳ 明朝" w:hint="eastAsia"/>
          <w:szCs w:val="21"/>
        </w:rPr>
        <w:t>じなければならない。</w:t>
      </w:r>
    </w:p>
    <w:p w14:paraId="60B78DC4" w14:textId="798CB641" w:rsidR="00291E6E" w:rsidRPr="00291E6E" w:rsidRDefault="009C294E" w:rsidP="00A71AE2">
      <w:pPr>
        <w:ind w:left="210" w:hangingChars="100" w:hanging="210"/>
        <w:jc w:val="left"/>
        <w:rPr>
          <w:rFonts w:ascii="ＭＳ 明朝" w:eastAsia="ＭＳ 明朝" w:hAnsi="ＭＳ 明朝"/>
          <w:szCs w:val="21"/>
        </w:rPr>
      </w:pPr>
      <w:r>
        <w:rPr>
          <w:rFonts w:ascii="ＭＳ 明朝" w:eastAsia="ＭＳ 明朝" w:hAnsi="ＭＳ 明朝" w:hint="eastAsia"/>
          <w:szCs w:val="21"/>
        </w:rPr>
        <w:t>（１）</w:t>
      </w:r>
      <w:r w:rsidR="00291E6E" w:rsidRPr="00291E6E">
        <w:rPr>
          <w:rFonts w:ascii="ＭＳ 明朝" w:eastAsia="ＭＳ 明朝" w:hAnsi="ＭＳ 明朝"/>
          <w:szCs w:val="21"/>
        </w:rPr>
        <w:t>虐待の防止のための対策を検討する委員会(テレビ電話装置等を活用して行うものを含む。)を定期的に開催するとともに、その結果について、従業者に周知徹底を図ること。</w:t>
      </w:r>
    </w:p>
    <w:p w14:paraId="7CC6903C" w14:textId="7791831C" w:rsidR="00291E6E" w:rsidRPr="00291E6E" w:rsidRDefault="009C294E" w:rsidP="00EC0B40">
      <w:pPr>
        <w:jc w:val="left"/>
        <w:rPr>
          <w:rFonts w:ascii="ＭＳ 明朝" w:eastAsia="ＭＳ 明朝" w:hAnsi="ＭＳ 明朝"/>
          <w:szCs w:val="21"/>
        </w:rPr>
      </w:pPr>
      <w:r>
        <w:rPr>
          <w:rFonts w:ascii="ＭＳ 明朝" w:eastAsia="ＭＳ 明朝" w:hAnsi="ＭＳ 明朝" w:hint="eastAsia"/>
          <w:szCs w:val="21"/>
        </w:rPr>
        <w:t>（２）</w:t>
      </w:r>
      <w:r w:rsidR="00291E6E" w:rsidRPr="00291E6E">
        <w:rPr>
          <w:rFonts w:ascii="ＭＳ 明朝" w:eastAsia="ＭＳ 明朝" w:hAnsi="ＭＳ 明朝"/>
          <w:szCs w:val="21"/>
        </w:rPr>
        <w:t>虐待の防止のための指針を整備すること。</w:t>
      </w:r>
    </w:p>
    <w:p w14:paraId="68984D8C" w14:textId="48E6CF8B" w:rsidR="00291E6E" w:rsidRPr="00291E6E" w:rsidRDefault="009C294E" w:rsidP="00EC0B40">
      <w:pPr>
        <w:jc w:val="left"/>
        <w:rPr>
          <w:rFonts w:ascii="ＭＳ 明朝" w:eastAsia="ＭＳ 明朝" w:hAnsi="ＭＳ 明朝"/>
          <w:szCs w:val="21"/>
        </w:rPr>
      </w:pPr>
      <w:r>
        <w:rPr>
          <w:rFonts w:ascii="ＭＳ 明朝" w:eastAsia="ＭＳ 明朝" w:hAnsi="ＭＳ 明朝" w:hint="eastAsia"/>
          <w:szCs w:val="21"/>
        </w:rPr>
        <w:t>（３）</w:t>
      </w:r>
      <w:r w:rsidR="00291E6E" w:rsidRPr="00291E6E">
        <w:rPr>
          <w:rFonts w:ascii="ＭＳ 明朝" w:eastAsia="ＭＳ 明朝" w:hAnsi="ＭＳ 明朝"/>
          <w:szCs w:val="21"/>
        </w:rPr>
        <w:t>従業者に対し、虐待の防止のための研修を定期的に実施すること。</w:t>
      </w:r>
    </w:p>
    <w:p w14:paraId="5F25DF1F" w14:textId="574727C9" w:rsidR="00291E6E" w:rsidRDefault="009C294E" w:rsidP="00EC0B40">
      <w:pPr>
        <w:jc w:val="left"/>
        <w:rPr>
          <w:rFonts w:ascii="ＭＳ 明朝" w:eastAsia="ＭＳ 明朝" w:hAnsi="ＭＳ 明朝"/>
          <w:szCs w:val="21"/>
        </w:rPr>
      </w:pPr>
      <w:r>
        <w:rPr>
          <w:rFonts w:ascii="ＭＳ 明朝" w:eastAsia="ＭＳ 明朝" w:hAnsi="ＭＳ 明朝" w:hint="eastAsia"/>
          <w:szCs w:val="21"/>
        </w:rPr>
        <w:t>（４）</w:t>
      </w:r>
      <w:r w:rsidR="00291E6E" w:rsidRPr="00291E6E">
        <w:rPr>
          <w:rFonts w:ascii="ＭＳ 明朝" w:eastAsia="ＭＳ 明朝" w:hAnsi="ＭＳ 明朝"/>
          <w:szCs w:val="21"/>
        </w:rPr>
        <w:t>前</w:t>
      </w:r>
      <w:r w:rsidR="00EC0B40">
        <w:rPr>
          <w:rFonts w:ascii="ＭＳ 明朝" w:eastAsia="ＭＳ 明朝" w:hAnsi="ＭＳ 明朝" w:hint="eastAsia"/>
          <w:szCs w:val="21"/>
        </w:rPr>
        <w:t>３</w:t>
      </w:r>
      <w:r w:rsidR="00291E6E" w:rsidRPr="00291E6E">
        <w:rPr>
          <w:rFonts w:ascii="ＭＳ 明朝" w:eastAsia="ＭＳ 明朝" w:hAnsi="ＭＳ 明朝"/>
          <w:szCs w:val="21"/>
        </w:rPr>
        <w:t>号に掲げる措置を適切に実施するための担当者を置くこと。</w:t>
      </w:r>
    </w:p>
    <w:p w14:paraId="3450A621" w14:textId="72D23140" w:rsidR="000F53BC" w:rsidRDefault="000F53BC" w:rsidP="0096343B">
      <w:pPr>
        <w:spacing w:before="240"/>
        <w:ind w:left="424" w:hangingChars="202" w:hanging="424"/>
        <w:jc w:val="left"/>
        <w:rPr>
          <w:rFonts w:ascii="ＭＳ 明朝" w:eastAsia="ＭＳ 明朝" w:hAnsi="ＭＳ 明朝"/>
          <w:szCs w:val="21"/>
        </w:rPr>
      </w:pPr>
      <w:r>
        <w:rPr>
          <w:rFonts w:ascii="ＭＳ 明朝" w:eastAsia="ＭＳ 明朝" w:hAnsi="ＭＳ 明朝"/>
          <w:szCs w:val="21"/>
        </w:rPr>
        <w:t>（認知症ケア）</w:t>
      </w:r>
    </w:p>
    <w:p w14:paraId="0502C0EA" w14:textId="77777777" w:rsidR="00EC0B40" w:rsidRDefault="000F53BC" w:rsidP="000F53BC">
      <w:pPr>
        <w:pStyle w:val="a7"/>
        <w:ind w:leftChars="0" w:left="848" w:hangingChars="404" w:hanging="848"/>
        <w:jc w:val="left"/>
        <w:rPr>
          <w:rFonts w:ascii="ＭＳ 明朝" w:hAnsi="ＭＳ 明朝"/>
        </w:rPr>
      </w:pPr>
      <w:r>
        <w:rPr>
          <w:rFonts w:ascii="ＭＳ 明朝" w:hAnsi="ＭＳ 明朝"/>
          <w:szCs w:val="21"/>
        </w:rPr>
        <w:t xml:space="preserve">第２３条　</w:t>
      </w:r>
      <w:bookmarkStart w:id="7" w:name="_Hlk138238261"/>
      <w:bookmarkStart w:id="8" w:name="_Hlk138238410"/>
      <w:r w:rsidRPr="009021B6">
        <w:rPr>
          <w:rFonts w:ascii="ＭＳ 明朝" w:hAnsi="ＭＳ 明朝" w:hint="eastAsia"/>
        </w:rPr>
        <w:t>事業所は、認知症状のある利用者の個性を尊重するケアのため次の取組みをおこなうものと</w:t>
      </w:r>
    </w:p>
    <w:p w14:paraId="13EDFEB8" w14:textId="5FCE3637" w:rsidR="000F53BC" w:rsidRPr="009021B6" w:rsidRDefault="000F53BC" w:rsidP="00EC0B40">
      <w:pPr>
        <w:pStyle w:val="a7"/>
        <w:ind w:leftChars="100" w:left="848" w:hangingChars="304" w:hanging="638"/>
        <w:jc w:val="left"/>
        <w:rPr>
          <w:rFonts w:ascii="ＭＳ 明朝" w:hAnsi="ＭＳ 明朝"/>
        </w:rPr>
      </w:pPr>
      <w:r w:rsidRPr="009021B6">
        <w:rPr>
          <w:rFonts w:ascii="ＭＳ 明朝" w:hAnsi="ＭＳ 明朝" w:hint="eastAsia"/>
        </w:rPr>
        <w:t>する。</w:t>
      </w:r>
    </w:p>
    <w:p w14:paraId="2C519144" w14:textId="77777777" w:rsidR="000F53BC" w:rsidRPr="009021B6" w:rsidRDefault="000F53BC" w:rsidP="00EC0B40">
      <w:pPr>
        <w:pStyle w:val="a7"/>
        <w:ind w:leftChars="24" w:left="260" w:hangingChars="100" w:hanging="210"/>
        <w:jc w:val="left"/>
        <w:rPr>
          <w:rFonts w:ascii="ＭＳ 明朝" w:hAnsi="ＭＳ 明朝"/>
        </w:rPr>
      </w:pPr>
      <w:bookmarkStart w:id="9" w:name="_Hlk138238109"/>
      <w:r w:rsidRPr="009021B6">
        <w:rPr>
          <w:rFonts w:ascii="ＭＳ 明朝" w:hAnsi="ＭＳ 明朝" w:hint="eastAsia"/>
        </w:rPr>
        <w:t>（１）利用者に対する認知症ケアの方法等について、養護者に情報提供し、共に</w:t>
      </w:r>
      <w:bookmarkStart w:id="10" w:name="_Hlk138237691"/>
      <w:r w:rsidRPr="00861D33">
        <w:rPr>
          <w:rFonts w:ascii="ＭＳ 明朝" w:hAnsi="ＭＳ 明朝" w:hint="eastAsia"/>
        </w:rPr>
        <w:t>総合的なアセスメントを踏まえ本人の自由意志を尊重したケア（パーソン・センタード・ケア）</w:t>
      </w:r>
      <w:r>
        <w:rPr>
          <w:rFonts w:ascii="ＭＳ 明朝" w:hAnsi="ＭＳ 明朝" w:hint="eastAsia"/>
        </w:rPr>
        <w:t>を</w:t>
      </w:r>
      <w:r w:rsidRPr="009021B6">
        <w:rPr>
          <w:rFonts w:ascii="ＭＳ 明朝" w:hAnsi="ＭＳ 明朝" w:hint="eastAsia"/>
        </w:rPr>
        <w:t>実践する。</w:t>
      </w:r>
    </w:p>
    <w:bookmarkEnd w:id="10"/>
    <w:p w14:paraId="503EAEED" w14:textId="77777777" w:rsidR="000F53BC" w:rsidRPr="009021B6" w:rsidRDefault="000F53BC" w:rsidP="00EC0B40">
      <w:pPr>
        <w:pStyle w:val="a7"/>
        <w:ind w:leftChars="24" w:left="260" w:hangingChars="100" w:hanging="210"/>
        <w:jc w:val="left"/>
        <w:rPr>
          <w:rFonts w:ascii="ＭＳ 明朝" w:hAnsi="ＭＳ 明朝"/>
        </w:rPr>
      </w:pPr>
      <w:r w:rsidRPr="009021B6">
        <w:rPr>
          <w:rFonts w:ascii="ＭＳ 明朝" w:hAnsi="ＭＳ 明朝" w:hint="eastAsia"/>
        </w:rPr>
        <w:t>（２）利用者の現在の生活やこれまでの生活について知り、一日の生活リズムや本人のペースを踏まえた臨機応変な支援を行なう。</w:t>
      </w:r>
    </w:p>
    <w:p w14:paraId="13133F68" w14:textId="77777777" w:rsidR="00BD5AA4" w:rsidRDefault="00BD5AA4" w:rsidP="00EC0B40">
      <w:pPr>
        <w:pStyle w:val="a7"/>
        <w:ind w:leftChars="24" w:left="260" w:hangingChars="100" w:hanging="210"/>
        <w:jc w:val="left"/>
        <w:rPr>
          <w:rFonts w:ascii="ＭＳ 明朝" w:hAnsi="ＭＳ 明朝"/>
        </w:rPr>
      </w:pPr>
    </w:p>
    <w:p w14:paraId="0FC9900B" w14:textId="7D0DBCDC" w:rsidR="000F53BC" w:rsidRPr="009021B6" w:rsidRDefault="000F53BC" w:rsidP="00EC0B40">
      <w:pPr>
        <w:pStyle w:val="a7"/>
        <w:ind w:leftChars="24" w:left="260" w:hangingChars="100" w:hanging="210"/>
        <w:jc w:val="left"/>
        <w:rPr>
          <w:rFonts w:ascii="ＭＳ 明朝" w:hAnsi="ＭＳ 明朝"/>
        </w:rPr>
      </w:pPr>
      <w:r w:rsidRPr="009021B6">
        <w:rPr>
          <w:rFonts w:ascii="ＭＳ 明朝" w:hAnsi="ＭＳ 明朝" w:hint="eastAsia"/>
        </w:rPr>
        <w:lastRenderedPageBreak/>
        <w:t>（３）利用者に継続的に関わることで、様子や変化をとらえ、</w:t>
      </w:r>
      <w:r>
        <w:rPr>
          <w:rFonts w:ascii="ＭＳ 明朝" w:hAnsi="ＭＳ 明朝" w:hint="eastAsia"/>
        </w:rPr>
        <w:t>介護</w:t>
      </w:r>
      <w:r w:rsidRPr="009021B6">
        <w:rPr>
          <w:rFonts w:ascii="ＭＳ 明朝" w:hAnsi="ＭＳ 明朝" w:hint="eastAsia"/>
        </w:rPr>
        <w:t>者及び介護支援専門員、他の福祉サービス事業者や医療機関と共有することで、</w:t>
      </w:r>
      <w:bookmarkStart w:id="11" w:name="_Hlk138237800"/>
      <w:r w:rsidRPr="00861D33">
        <w:rPr>
          <w:rFonts w:ascii="ＭＳ 明朝" w:hAnsi="ＭＳ 明朝" w:hint="eastAsia"/>
        </w:rPr>
        <w:t>多職種共同</w:t>
      </w:r>
      <w:r>
        <w:rPr>
          <w:rFonts w:ascii="ＭＳ 明朝" w:hAnsi="ＭＳ 明朝" w:hint="eastAsia"/>
        </w:rPr>
        <w:t>による</w:t>
      </w:r>
      <w:bookmarkEnd w:id="11"/>
      <w:r w:rsidRPr="009021B6">
        <w:rPr>
          <w:rFonts w:ascii="ＭＳ 明朝" w:hAnsi="ＭＳ 明朝" w:hint="eastAsia"/>
        </w:rPr>
        <w:t>よりよいケアの提供に貢献する。</w:t>
      </w:r>
    </w:p>
    <w:p w14:paraId="42A7B696" w14:textId="28DFE3E3" w:rsidR="000F53BC" w:rsidRDefault="000F53BC" w:rsidP="00EC0B40">
      <w:pPr>
        <w:pStyle w:val="a7"/>
        <w:spacing w:after="240"/>
        <w:ind w:leftChars="24" w:left="260" w:hangingChars="100" w:hanging="210"/>
        <w:jc w:val="left"/>
        <w:rPr>
          <w:rFonts w:ascii="ＭＳ 明朝" w:hAnsi="ＭＳ 明朝"/>
        </w:rPr>
      </w:pPr>
      <w:r w:rsidRPr="009021B6">
        <w:rPr>
          <w:rFonts w:ascii="ＭＳ 明朝" w:hAnsi="ＭＳ 明朝" w:hint="eastAsia"/>
        </w:rPr>
        <w:t>（４）「認知症は進行していく疾患」であることを踏まえ、</w:t>
      </w:r>
      <w:bookmarkStart w:id="12" w:name="_Hlk138187548"/>
      <w:r w:rsidRPr="00E36769">
        <w:rPr>
          <w:rFonts w:ascii="ＭＳ 明朝" w:hAnsi="ＭＳ 明朝" w:hint="eastAsia"/>
        </w:rPr>
        <w:t>専門性と資質向上</w:t>
      </w:r>
      <w:bookmarkEnd w:id="12"/>
      <w:r w:rsidRPr="00E36769">
        <w:rPr>
          <w:rFonts w:ascii="ＭＳ 明朝" w:hAnsi="ＭＳ 明朝" w:hint="eastAsia"/>
        </w:rPr>
        <w:t>を目的とした</w:t>
      </w:r>
      <w:r w:rsidRPr="009021B6">
        <w:rPr>
          <w:rFonts w:ascii="ＭＳ 明朝" w:hAnsi="ＭＳ 明朝" w:hint="eastAsia"/>
        </w:rPr>
        <w:t>定期的な研修等を開催し、認知症に関する正</w:t>
      </w:r>
      <w:r w:rsidR="00D970F3">
        <w:rPr>
          <w:rFonts w:ascii="ＭＳ 明朝" w:hAnsi="ＭＳ 明朝" w:hint="eastAsia"/>
        </w:rPr>
        <w:t xml:space="preserve"> </w:t>
      </w:r>
      <w:r w:rsidRPr="009021B6">
        <w:rPr>
          <w:rFonts w:ascii="ＭＳ 明朝" w:hAnsi="ＭＳ 明朝" w:hint="eastAsia"/>
        </w:rPr>
        <w:t>しい知識やケアを習得する。</w:t>
      </w:r>
    </w:p>
    <w:p w14:paraId="47949093" w14:textId="7786041E" w:rsidR="00EC0B40" w:rsidRDefault="00EC0B40" w:rsidP="00EC0B40">
      <w:pPr>
        <w:pStyle w:val="a7"/>
        <w:spacing w:after="240"/>
        <w:ind w:leftChars="24" w:left="260" w:hangingChars="100" w:hanging="210"/>
        <w:jc w:val="left"/>
        <w:rPr>
          <w:rFonts w:ascii="ＭＳ 明朝" w:hAnsi="ＭＳ 明朝"/>
        </w:rPr>
      </w:pPr>
      <w:r>
        <w:rPr>
          <w:rFonts w:hint="eastAsia"/>
          <w:noProof/>
        </w:rPr>
        <mc:AlternateContent>
          <mc:Choice Requires="wps">
            <w:drawing>
              <wp:anchor distT="0" distB="0" distL="114300" distR="114300" simplePos="0" relativeHeight="251679744" behindDoc="0" locked="0" layoutInCell="1" allowOverlap="1" wp14:anchorId="7EB69880" wp14:editId="6B58DBCC">
                <wp:simplePos x="0" y="0"/>
                <wp:positionH relativeFrom="margin">
                  <wp:align>right</wp:align>
                </wp:positionH>
                <wp:positionV relativeFrom="paragraph">
                  <wp:posOffset>19050</wp:posOffset>
                </wp:positionV>
                <wp:extent cx="6172200" cy="6000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00075"/>
                        </a:xfrm>
                        <a:prstGeom prst="rect">
                          <a:avLst/>
                        </a:prstGeom>
                        <a:solidFill>
                          <a:srgbClr val="FFFFFF"/>
                        </a:solidFill>
                        <a:ln w="9525">
                          <a:solidFill>
                            <a:srgbClr val="000000"/>
                          </a:solidFill>
                          <a:miter lim="800000"/>
                          <a:headEnd/>
                          <a:tailEnd/>
                        </a:ln>
                      </wps:spPr>
                      <wps:txbx>
                        <w:txbxContent>
                          <w:p w14:paraId="2413F064" w14:textId="3013AED0" w:rsidR="000F53BC" w:rsidRPr="00C71CFB" w:rsidRDefault="000F53BC" w:rsidP="000F53BC">
                            <w:pPr>
                              <w:rPr>
                                <w:rFonts w:ascii="ＭＳ Ｐゴシック" w:eastAsia="ＭＳ Ｐゴシック" w:hAnsi="ＭＳ Ｐゴシック"/>
                                <w:b/>
                                <w:bCs/>
                                <w:color w:val="000000"/>
                                <w:sz w:val="20"/>
                                <w:szCs w:val="20"/>
                              </w:rPr>
                            </w:pPr>
                            <w:bookmarkStart w:id="13" w:name="_Hlk138239717"/>
                            <w:bookmarkStart w:id="14" w:name="_Hlk138239718"/>
                            <w:bookmarkStart w:id="15" w:name="_Hlk138239722"/>
                            <w:bookmarkStart w:id="16" w:name="_Hlk138239723"/>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w:t>
                            </w:r>
                            <w:r>
                              <w:rPr>
                                <w:rFonts w:ascii="ＭＳ Ｐゴシック" w:eastAsia="ＭＳ Ｐゴシック" w:hAnsi="ＭＳ Ｐゴシック"/>
                                <w:b/>
                                <w:bCs/>
                                <w:color w:val="000000"/>
                                <w:sz w:val="20"/>
                                <w:szCs w:val="20"/>
                              </w:rPr>
                              <w:t>入居者</w:t>
                            </w:r>
                            <w:r>
                              <w:rPr>
                                <w:rFonts w:ascii="ＭＳ Ｐゴシック" w:eastAsia="ＭＳ Ｐゴシック" w:hAnsi="ＭＳ Ｐゴシック" w:hint="eastAsia"/>
                                <w:b/>
                                <w:bCs/>
                                <w:color w:val="000000"/>
                                <w:sz w:val="20"/>
                                <w:szCs w:val="20"/>
                              </w:rPr>
                              <w:t>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2BFA027F" w14:textId="77777777" w:rsidR="000F53BC" w:rsidRPr="004356DA" w:rsidRDefault="000F53BC" w:rsidP="000F53BC">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bookmarkEnd w:id="13"/>
                            <w:bookmarkEnd w:id="14"/>
                            <w:bookmarkEnd w:id="15"/>
                            <w:bookmarkEnd w:id="1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69880" id="テキスト ボックス 3" o:spid="_x0000_s1035" type="#_x0000_t202" style="position:absolute;left:0;text-align:left;margin-left:434.8pt;margin-top:1.5pt;width:486pt;height:47.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">
                <v:textbox inset="5.85pt,.7pt,5.85pt,.7pt">
                  <w:txbxContent>
                    <w:p w14:paraId="2413F064" w14:textId="3013AED0" w:rsidR="000F53BC" w:rsidRPr="00C71CFB" w:rsidRDefault="000F53BC" w:rsidP="000F53BC">
                      <w:pPr>
                        <w:rPr>
                          <w:rFonts w:ascii="ＭＳ Ｐゴシック" w:eastAsia="ＭＳ Ｐゴシック" w:hAnsi="ＭＳ Ｐゴシック"/>
                          <w:b/>
                          <w:bCs/>
                          <w:color w:val="000000"/>
                          <w:sz w:val="20"/>
                          <w:szCs w:val="20"/>
                        </w:rPr>
                      </w:pPr>
                      <w:bookmarkStart w:id="16" w:name="_Hlk138239717"/>
                      <w:bookmarkStart w:id="17" w:name="_Hlk138239718"/>
                      <w:bookmarkStart w:id="18" w:name="_Hlk138239722"/>
                      <w:bookmarkStart w:id="19" w:name="_Hlk138239723"/>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w:t>
                      </w:r>
                      <w:r>
                        <w:rPr>
                          <w:rFonts w:ascii="ＭＳ Ｐゴシック" w:eastAsia="ＭＳ Ｐゴシック" w:hAnsi="ＭＳ Ｐゴシック"/>
                          <w:b/>
                          <w:bCs/>
                          <w:color w:val="000000"/>
                          <w:sz w:val="20"/>
                          <w:szCs w:val="20"/>
                        </w:rPr>
                        <w:t>入居者</w:t>
                      </w:r>
                      <w:r>
                        <w:rPr>
                          <w:rFonts w:ascii="ＭＳ Ｐゴシック" w:eastAsia="ＭＳ Ｐゴシック" w:hAnsi="ＭＳ Ｐゴシック" w:hint="eastAsia"/>
                          <w:b/>
                          <w:bCs/>
                          <w:color w:val="000000"/>
                          <w:sz w:val="20"/>
                          <w:szCs w:val="20"/>
                        </w:rPr>
                        <w:t>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2BFA027F" w14:textId="77777777" w:rsidR="000F53BC" w:rsidRPr="004356DA" w:rsidRDefault="000F53BC" w:rsidP="000F53BC">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bookmarkEnd w:id="16"/>
                      <w:bookmarkEnd w:id="17"/>
                      <w:bookmarkEnd w:id="18"/>
                      <w:bookmarkEnd w:id="19"/>
                    </w:p>
                  </w:txbxContent>
                </v:textbox>
                <w10:wrap anchorx="margin"/>
              </v:shape>
            </w:pict>
          </mc:Fallback>
        </mc:AlternateContent>
      </w:r>
    </w:p>
    <w:p w14:paraId="095A9DFF" w14:textId="41707B2C" w:rsidR="00EC0B40" w:rsidRDefault="00EC0B40" w:rsidP="00EC0B40">
      <w:pPr>
        <w:pStyle w:val="a7"/>
        <w:spacing w:after="240"/>
        <w:ind w:leftChars="24" w:left="260" w:hangingChars="100" w:hanging="210"/>
        <w:jc w:val="left"/>
        <w:rPr>
          <w:rFonts w:ascii="ＭＳ 明朝" w:hAnsi="ＭＳ 明朝"/>
        </w:rPr>
      </w:pPr>
    </w:p>
    <w:bookmarkEnd w:id="7"/>
    <w:bookmarkEnd w:id="8"/>
    <w:bookmarkEnd w:id="9"/>
    <w:p w14:paraId="67F115B2" w14:textId="5DFF2DB3" w:rsidR="005520B0" w:rsidRDefault="00F706F9"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（記録の整備）</w:t>
      </w:r>
    </w:p>
    <w:p w14:paraId="6208E1BF" w14:textId="47ACD8B5" w:rsidR="009C294E" w:rsidRPr="009C294E" w:rsidRDefault="009C294E" w:rsidP="009C294E">
      <w:pPr>
        <w:ind w:left="424" w:hangingChars="202" w:hanging="424"/>
        <w:jc w:val="left"/>
        <w:rPr>
          <w:rFonts w:ascii="ＭＳ 明朝" w:eastAsia="ＭＳ 明朝" w:hAnsi="ＭＳ 明朝"/>
          <w:szCs w:val="21"/>
        </w:rPr>
      </w:pPr>
      <w:r>
        <w:rPr>
          <w:rFonts w:ascii="ＭＳ 明朝" w:eastAsia="ＭＳ 明朝" w:hAnsi="ＭＳ 明朝" w:hint="eastAsia"/>
          <w:szCs w:val="21"/>
        </w:rPr>
        <w:t>第２</w:t>
      </w:r>
      <w:r w:rsidR="000F53BC">
        <w:rPr>
          <w:rFonts w:ascii="ＭＳ 明朝" w:eastAsia="ＭＳ 明朝" w:hAnsi="ＭＳ 明朝" w:hint="eastAsia"/>
          <w:szCs w:val="21"/>
        </w:rPr>
        <w:t>４</w:t>
      </w:r>
      <w:r>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Pr="009C294E">
        <w:rPr>
          <w:rFonts w:ascii="ＭＳ 明朝" w:eastAsia="ＭＳ 明朝" w:hAnsi="ＭＳ 明朝" w:hint="eastAsia"/>
          <w:szCs w:val="21"/>
        </w:rPr>
        <w:t>は、従業者、設備、備品及び会計に関する諸記録を整備するものとする。</w:t>
      </w:r>
    </w:p>
    <w:p w14:paraId="1BC73D1F" w14:textId="77777777" w:rsidR="00933604" w:rsidRDefault="009C294E" w:rsidP="009C294E">
      <w:pPr>
        <w:ind w:left="424" w:hangingChars="202" w:hanging="424"/>
        <w:jc w:val="left"/>
        <w:rPr>
          <w:rFonts w:ascii="ＭＳ 明朝" w:eastAsia="ＭＳ 明朝" w:hAnsi="ＭＳ 明朝"/>
          <w:szCs w:val="21"/>
        </w:rPr>
      </w:pPr>
      <w:r w:rsidRPr="009C294E">
        <w:rPr>
          <w:rFonts w:ascii="ＭＳ 明朝" w:eastAsia="ＭＳ 明朝" w:hAnsi="ＭＳ 明朝" w:hint="eastAsia"/>
          <w:szCs w:val="21"/>
        </w:rPr>
        <w:t>２　事業者は、利用者に対する事業の提供に関する次の各号に定める記録を整備し、その完結の日から</w:t>
      </w:r>
    </w:p>
    <w:p w14:paraId="6D238B29" w14:textId="77777777" w:rsidR="00933604" w:rsidRDefault="009C294E" w:rsidP="00933604">
      <w:pPr>
        <w:ind w:leftChars="100" w:left="424" w:hangingChars="102" w:hanging="214"/>
        <w:jc w:val="left"/>
        <w:rPr>
          <w:rFonts w:ascii="ＭＳ 明朝" w:eastAsia="ＭＳ 明朝" w:hAnsi="ＭＳ 明朝"/>
          <w:szCs w:val="21"/>
        </w:rPr>
      </w:pPr>
      <w:r w:rsidRPr="009C294E">
        <w:rPr>
          <w:rFonts w:ascii="ＭＳ 明朝" w:eastAsia="ＭＳ 明朝" w:hAnsi="ＭＳ 明朝" w:hint="eastAsia"/>
          <w:szCs w:val="21"/>
        </w:rPr>
        <w:t>５年間保存するものとする。また、利用者またはその代理人からの申出があった場合には、文書の交</w:t>
      </w:r>
    </w:p>
    <w:p w14:paraId="40D1454D" w14:textId="77777777" w:rsidR="003A07C7" w:rsidRDefault="009C294E" w:rsidP="003A07C7">
      <w:pPr>
        <w:ind w:leftChars="100" w:left="210"/>
        <w:jc w:val="left"/>
        <w:rPr>
          <w:rFonts w:ascii="ＭＳ 明朝" w:eastAsia="ＭＳ 明朝" w:hAnsi="ＭＳ 明朝"/>
          <w:szCs w:val="21"/>
        </w:rPr>
      </w:pPr>
      <w:r w:rsidRPr="009C294E">
        <w:rPr>
          <w:rFonts w:ascii="ＭＳ 明朝" w:eastAsia="ＭＳ 明朝" w:hAnsi="ＭＳ 明朝" w:hint="eastAsia"/>
          <w:szCs w:val="21"/>
        </w:rPr>
        <w:t>付その他適切な方法により、その情報を利用者に対してこれを開示し、利用者又はその代理人が希望する場合には、実費でその複写物を交付するものとする。</w:t>
      </w:r>
    </w:p>
    <w:p w14:paraId="2DC6BE5A" w14:textId="375C6826" w:rsidR="009C294E" w:rsidRPr="009C294E" w:rsidRDefault="009C294E" w:rsidP="003A07C7">
      <w:pPr>
        <w:jc w:val="left"/>
        <w:rPr>
          <w:rFonts w:ascii="ＭＳ 明朝" w:eastAsia="ＭＳ 明朝" w:hAnsi="ＭＳ 明朝"/>
          <w:szCs w:val="21"/>
        </w:rPr>
      </w:pPr>
      <w:r>
        <w:rPr>
          <w:rFonts w:ascii="ＭＳ 明朝" w:eastAsia="ＭＳ 明朝" w:hAnsi="ＭＳ 明朝" w:hint="eastAsia"/>
          <w:szCs w:val="21"/>
        </w:rPr>
        <w:t>（１）</w:t>
      </w:r>
      <w:r w:rsidRPr="009C294E">
        <w:rPr>
          <w:rFonts w:ascii="ＭＳ 明朝" w:eastAsia="ＭＳ 明朝" w:hAnsi="ＭＳ 明朝"/>
          <w:szCs w:val="21"/>
        </w:rPr>
        <w:t>地域密着型特定施設サービス計画</w:t>
      </w:r>
    </w:p>
    <w:p w14:paraId="3C8145FB" w14:textId="23E6B8E8" w:rsidR="009C294E" w:rsidRPr="009C294E" w:rsidRDefault="009C294E" w:rsidP="00933604">
      <w:pPr>
        <w:jc w:val="left"/>
        <w:rPr>
          <w:rFonts w:ascii="ＭＳ 明朝" w:eastAsia="ＭＳ 明朝" w:hAnsi="ＭＳ 明朝"/>
          <w:szCs w:val="21"/>
        </w:rPr>
      </w:pPr>
      <w:r>
        <w:rPr>
          <w:rFonts w:ascii="ＭＳ 明朝" w:eastAsia="ＭＳ 明朝" w:hAnsi="ＭＳ 明朝" w:hint="eastAsia"/>
          <w:szCs w:val="21"/>
        </w:rPr>
        <w:t>（２）</w:t>
      </w:r>
      <w:r w:rsidRPr="009C294E">
        <w:rPr>
          <w:rFonts w:ascii="ＭＳ 明朝" w:eastAsia="ＭＳ 明朝" w:hAnsi="ＭＳ 明朝"/>
          <w:szCs w:val="21"/>
        </w:rPr>
        <w:t>具体的なサービスの内容等の記録</w:t>
      </w:r>
    </w:p>
    <w:p w14:paraId="46668C5E" w14:textId="65506C61" w:rsidR="009C294E" w:rsidRPr="009C294E" w:rsidRDefault="009C294E" w:rsidP="003A07C7">
      <w:pPr>
        <w:jc w:val="left"/>
        <w:rPr>
          <w:rFonts w:ascii="ＭＳ 明朝" w:eastAsia="ＭＳ 明朝" w:hAnsi="ＭＳ 明朝"/>
          <w:szCs w:val="21"/>
        </w:rPr>
      </w:pPr>
      <w:r>
        <w:rPr>
          <w:rFonts w:ascii="ＭＳ 明朝" w:eastAsia="ＭＳ 明朝" w:hAnsi="ＭＳ 明朝"/>
          <w:szCs w:val="21"/>
        </w:rPr>
        <w:t>（３）</w:t>
      </w:r>
      <w:r w:rsidRPr="009C294E">
        <w:rPr>
          <w:rFonts w:ascii="ＭＳ 明朝" w:eastAsia="ＭＳ 明朝" w:hAnsi="ＭＳ 明朝"/>
          <w:szCs w:val="21"/>
        </w:rPr>
        <w:t>身体的拘束等の様態及び時間、その際の利用者の心身の状況並びに緊急やむを得ない理由の記録</w:t>
      </w:r>
    </w:p>
    <w:p w14:paraId="6723D859" w14:textId="4830843C" w:rsidR="009C294E" w:rsidRPr="009C294E" w:rsidRDefault="009C294E" w:rsidP="00933604">
      <w:pPr>
        <w:jc w:val="left"/>
        <w:rPr>
          <w:rFonts w:ascii="ＭＳ 明朝" w:eastAsia="ＭＳ 明朝" w:hAnsi="ＭＳ 明朝"/>
          <w:szCs w:val="21"/>
        </w:rPr>
      </w:pPr>
      <w:r>
        <w:rPr>
          <w:rFonts w:ascii="ＭＳ 明朝" w:eastAsia="ＭＳ 明朝" w:hAnsi="ＭＳ 明朝"/>
          <w:szCs w:val="21"/>
        </w:rPr>
        <w:t>（４）委託業者に</w:t>
      </w:r>
      <w:r>
        <w:rPr>
          <w:rFonts w:ascii="ＭＳ 明朝" w:eastAsia="ＭＳ 明朝" w:hAnsi="ＭＳ 明朝" w:hint="eastAsia"/>
          <w:szCs w:val="21"/>
        </w:rPr>
        <w:t>委託した業務の実施状況</w:t>
      </w:r>
      <w:r w:rsidR="007426A6">
        <w:rPr>
          <w:rFonts w:ascii="ＭＳ 明朝" w:eastAsia="ＭＳ 明朝" w:hAnsi="ＭＳ 明朝" w:hint="eastAsia"/>
          <w:szCs w:val="21"/>
        </w:rPr>
        <w:t>の</w:t>
      </w:r>
      <w:r>
        <w:rPr>
          <w:rFonts w:ascii="ＭＳ 明朝" w:eastAsia="ＭＳ 明朝" w:hAnsi="ＭＳ 明朝" w:hint="eastAsia"/>
          <w:szCs w:val="21"/>
        </w:rPr>
        <w:t>確認</w:t>
      </w:r>
      <w:r w:rsidR="007426A6">
        <w:rPr>
          <w:rFonts w:ascii="ＭＳ 明朝" w:eastAsia="ＭＳ 明朝" w:hAnsi="ＭＳ 明朝" w:hint="eastAsia"/>
          <w:szCs w:val="21"/>
        </w:rPr>
        <w:t>結果記録</w:t>
      </w:r>
    </w:p>
    <w:p w14:paraId="652FC53E" w14:textId="2136F43A" w:rsidR="009C294E" w:rsidRPr="009C294E" w:rsidRDefault="007426A6" w:rsidP="00933604">
      <w:pPr>
        <w:jc w:val="left"/>
        <w:rPr>
          <w:rFonts w:ascii="ＭＳ 明朝" w:eastAsia="ＭＳ 明朝" w:hAnsi="ＭＳ 明朝"/>
          <w:szCs w:val="21"/>
        </w:rPr>
      </w:pPr>
      <w:r>
        <w:rPr>
          <w:rFonts w:ascii="ＭＳ 明朝" w:eastAsia="ＭＳ 明朝" w:hAnsi="ＭＳ 明朝" w:hint="eastAsia"/>
          <w:szCs w:val="21"/>
        </w:rPr>
        <w:t>（５）</w:t>
      </w:r>
      <w:r w:rsidR="009C294E" w:rsidRPr="009C294E">
        <w:rPr>
          <w:rFonts w:ascii="ＭＳ 明朝" w:eastAsia="ＭＳ 明朝" w:hAnsi="ＭＳ 明朝"/>
          <w:szCs w:val="21"/>
        </w:rPr>
        <w:t>市への通知に係る記録</w:t>
      </w:r>
    </w:p>
    <w:p w14:paraId="74AEBF7A" w14:textId="3A841A32" w:rsidR="009C294E" w:rsidRPr="009C294E" w:rsidRDefault="007426A6" w:rsidP="00933604">
      <w:pPr>
        <w:jc w:val="left"/>
        <w:rPr>
          <w:rFonts w:ascii="ＭＳ 明朝" w:eastAsia="ＭＳ 明朝" w:hAnsi="ＭＳ 明朝"/>
          <w:szCs w:val="21"/>
        </w:rPr>
      </w:pPr>
      <w:r>
        <w:rPr>
          <w:rFonts w:ascii="ＭＳ 明朝" w:eastAsia="ＭＳ 明朝" w:hAnsi="ＭＳ 明朝" w:hint="eastAsia"/>
          <w:szCs w:val="21"/>
        </w:rPr>
        <w:t>（６）</w:t>
      </w:r>
      <w:r w:rsidR="009C294E" w:rsidRPr="009C294E">
        <w:rPr>
          <w:rFonts w:ascii="ＭＳ 明朝" w:eastAsia="ＭＳ 明朝" w:hAnsi="ＭＳ 明朝"/>
          <w:szCs w:val="21"/>
        </w:rPr>
        <w:t>苦情の内容等の記録</w:t>
      </w:r>
    </w:p>
    <w:p w14:paraId="6EF490FF" w14:textId="1BEC9C7C" w:rsidR="009C294E" w:rsidRPr="009C294E" w:rsidRDefault="007426A6" w:rsidP="00933604">
      <w:pPr>
        <w:jc w:val="left"/>
        <w:rPr>
          <w:rFonts w:ascii="ＭＳ 明朝" w:eastAsia="ＭＳ 明朝" w:hAnsi="ＭＳ 明朝"/>
          <w:szCs w:val="21"/>
        </w:rPr>
      </w:pPr>
      <w:r>
        <w:rPr>
          <w:rFonts w:ascii="ＭＳ 明朝" w:eastAsia="ＭＳ 明朝" w:hAnsi="ＭＳ 明朝" w:hint="eastAsia"/>
          <w:szCs w:val="21"/>
        </w:rPr>
        <w:t>（７）</w:t>
      </w:r>
      <w:r w:rsidR="009C294E" w:rsidRPr="009C294E">
        <w:rPr>
          <w:rFonts w:ascii="ＭＳ 明朝" w:eastAsia="ＭＳ 明朝" w:hAnsi="ＭＳ 明朝"/>
          <w:szCs w:val="21"/>
        </w:rPr>
        <w:t>事故の状況及び事故に際して採った処置についての記録</w:t>
      </w:r>
    </w:p>
    <w:p w14:paraId="50508BA1" w14:textId="64743971" w:rsidR="00A71AE2" w:rsidRDefault="007426A6" w:rsidP="00933604">
      <w:pPr>
        <w:spacing w:after="240"/>
        <w:jc w:val="left"/>
        <w:rPr>
          <w:rFonts w:ascii="ＭＳ 明朝" w:eastAsia="ＭＳ 明朝" w:hAnsi="ＭＳ 明朝"/>
          <w:szCs w:val="21"/>
        </w:rPr>
      </w:pPr>
      <w:r>
        <w:rPr>
          <w:rFonts w:ascii="ＭＳ 明朝" w:eastAsia="ＭＳ 明朝" w:hAnsi="ＭＳ 明朝" w:hint="eastAsia"/>
          <w:szCs w:val="21"/>
        </w:rPr>
        <w:t>（８）運営推進会議での報告、評価、要望、助言等の記録</w:t>
      </w:r>
    </w:p>
    <w:p w14:paraId="20FDA3F6" w14:textId="7E2633E8" w:rsidR="00F706F9" w:rsidRDefault="007426A6" w:rsidP="0096343B">
      <w:pPr>
        <w:spacing w:before="240"/>
        <w:ind w:left="424" w:hangingChars="202" w:hanging="424"/>
        <w:jc w:val="left"/>
        <w:rPr>
          <w:rFonts w:ascii="ＭＳ 明朝" w:eastAsia="ＭＳ 明朝" w:hAnsi="ＭＳ 明朝"/>
          <w:szCs w:val="21"/>
        </w:rPr>
      </w:pPr>
      <w:r>
        <w:rPr>
          <w:rFonts w:ascii="ＭＳ 明朝" w:eastAsia="ＭＳ 明朝" w:hAnsi="ＭＳ 明朝" w:hint="eastAsia"/>
          <w:szCs w:val="21"/>
        </w:rPr>
        <w:t>（その他運営に関する重要事項）</w:t>
      </w:r>
    </w:p>
    <w:p w14:paraId="248828D0" w14:textId="77777777" w:rsidR="00933604" w:rsidRDefault="007426A6" w:rsidP="007426A6">
      <w:pPr>
        <w:ind w:left="424" w:hangingChars="202" w:hanging="424"/>
        <w:jc w:val="left"/>
        <w:rPr>
          <w:rFonts w:ascii="ＭＳ 明朝" w:eastAsia="ＭＳ 明朝" w:hAnsi="ＭＳ 明朝"/>
          <w:szCs w:val="21"/>
        </w:rPr>
      </w:pPr>
      <w:r>
        <w:rPr>
          <w:rFonts w:ascii="ＭＳ 明朝" w:eastAsia="ＭＳ 明朝" w:hAnsi="ＭＳ 明朝" w:hint="eastAsia"/>
          <w:szCs w:val="21"/>
        </w:rPr>
        <w:t>第２</w:t>
      </w:r>
      <w:r w:rsidR="000F53BC">
        <w:rPr>
          <w:rFonts w:ascii="ＭＳ 明朝" w:eastAsia="ＭＳ 明朝" w:hAnsi="ＭＳ 明朝" w:hint="eastAsia"/>
          <w:szCs w:val="21"/>
        </w:rPr>
        <w:t>５</w:t>
      </w:r>
      <w:r>
        <w:rPr>
          <w:rFonts w:ascii="ＭＳ 明朝" w:eastAsia="ＭＳ 明朝" w:hAnsi="ＭＳ 明朝" w:hint="eastAsia"/>
          <w:szCs w:val="21"/>
        </w:rPr>
        <w:t xml:space="preserve">条　</w:t>
      </w:r>
      <w:r w:rsidR="00210C50">
        <w:rPr>
          <w:rFonts w:ascii="ＭＳ 明朝" w:eastAsia="ＭＳ 明朝" w:hAnsi="ＭＳ 明朝" w:hint="eastAsia"/>
          <w:szCs w:val="21"/>
        </w:rPr>
        <w:t>施設</w:t>
      </w:r>
      <w:r w:rsidRPr="007426A6">
        <w:rPr>
          <w:rFonts w:ascii="ＭＳ 明朝" w:eastAsia="ＭＳ 明朝" w:hAnsi="ＭＳ 明朝" w:hint="eastAsia"/>
          <w:szCs w:val="21"/>
        </w:rPr>
        <w:t>は、従業者の資質向上のために研修の機会を次のとおり設けるものとし、また、業務の</w:t>
      </w:r>
    </w:p>
    <w:p w14:paraId="235D09D7" w14:textId="3698F1FC" w:rsidR="007426A6" w:rsidRPr="007426A6" w:rsidRDefault="007426A6" w:rsidP="00933604">
      <w:pPr>
        <w:ind w:leftChars="100" w:left="424" w:hangingChars="102" w:hanging="214"/>
        <w:jc w:val="left"/>
        <w:rPr>
          <w:rFonts w:ascii="ＭＳ 明朝" w:eastAsia="ＭＳ 明朝" w:hAnsi="ＭＳ 明朝"/>
          <w:szCs w:val="21"/>
        </w:rPr>
      </w:pPr>
      <w:r w:rsidRPr="007426A6">
        <w:rPr>
          <w:rFonts w:ascii="ＭＳ 明朝" w:eastAsia="ＭＳ 明朝" w:hAnsi="ＭＳ 明朝" w:hint="eastAsia"/>
          <w:szCs w:val="21"/>
        </w:rPr>
        <w:t>執行体制についても検証、整備する。</w:t>
      </w:r>
    </w:p>
    <w:p w14:paraId="434F469C" w14:textId="77777777" w:rsidR="007426A6" w:rsidRPr="007426A6" w:rsidRDefault="007426A6" w:rsidP="00933604">
      <w:pPr>
        <w:jc w:val="left"/>
        <w:rPr>
          <w:rFonts w:ascii="ＭＳ 明朝" w:eastAsia="ＭＳ 明朝" w:hAnsi="ＭＳ 明朝"/>
          <w:szCs w:val="21"/>
        </w:rPr>
      </w:pPr>
      <w:r w:rsidRPr="007426A6">
        <w:rPr>
          <w:rFonts w:ascii="ＭＳ 明朝" w:eastAsia="ＭＳ 明朝" w:hAnsi="ＭＳ 明朝" w:hint="eastAsia"/>
          <w:szCs w:val="21"/>
        </w:rPr>
        <w:t>（１）採用時研修　採用後○ヶ月以内</w:t>
      </w:r>
    </w:p>
    <w:p w14:paraId="5520B21F" w14:textId="1FE84125" w:rsidR="007426A6" w:rsidRDefault="007426A6" w:rsidP="00933604">
      <w:pPr>
        <w:jc w:val="left"/>
        <w:rPr>
          <w:rFonts w:ascii="ＭＳ 明朝" w:eastAsia="ＭＳ 明朝" w:hAnsi="ＭＳ 明朝"/>
          <w:szCs w:val="21"/>
        </w:rPr>
      </w:pPr>
      <w:r w:rsidRPr="007426A6">
        <w:rPr>
          <w:rFonts w:ascii="ＭＳ 明朝" w:eastAsia="ＭＳ 明朝" w:hAnsi="ＭＳ 明朝" w:hint="eastAsia"/>
          <w:szCs w:val="21"/>
        </w:rPr>
        <w:t>（２）継続研修　年○回</w:t>
      </w:r>
    </w:p>
    <w:p w14:paraId="326117F3" w14:textId="61ECFD8C" w:rsidR="00267EBF" w:rsidRDefault="00267EBF" w:rsidP="00933604">
      <w:pPr>
        <w:jc w:val="left"/>
        <w:rPr>
          <w:rFonts w:ascii="ＭＳ 明朝" w:eastAsia="ＭＳ 明朝" w:hAnsi="ＭＳ 明朝"/>
          <w:szCs w:val="21"/>
        </w:rPr>
      </w:pPr>
      <w:r>
        <w:rPr>
          <w:noProof/>
          <w:color w:val="000000" w:themeColor="text1"/>
          <w:sz w:val="22"/>
        </w:rPr>
        <mc:AlternateContent>
          <mc:Choice Requires="wps">
            <w:drawing>
              <wp:anchor distT="0" distB="0" distL="114300" distR="114300" simplePos="0" relativeHeight="251687936" behindDoc="0" locked="0" layoutInCell="1" allowOverlap="1" wp14:anchorId="5BC7D91F" wp14:editId="1CE15E5E">
                <wp:simplePos x="0" y="0"/>
                <wp:positionH relativeFrom="margin">
                  <wp:posOffset>0</wp:posOffset>
                </wp:positionH>
                <wp:positionV relativeFrom="paragraph">
                  <wp:posOffset>-635</wp:posOffset>
                </wp:positionV>
                <wp:extent cx="6172200" cy="78105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81050"/>
                        </a:xfrm>
                        <a:prstGeom prst="rect">
                          <a:avLst/>
                        </a:prstGeom>
                        <a:solidFill>
                          <a:srgbClr val="FFFFFF"/>
                        </a:solidFill>
                        <a:ln w="9525">
                          <a:solidFill>
                            <a:srgbClr val="000000"/>
                          </a:solidFill>
                          <a:miter lim="800000"/>
                          <a:headEnd/>
                          <a:tailEnd/>
                        </a:ln>
                      </wps:spPr>
                      <wps:txbx>
                        <w:txbxContent>
                          <w:p w14:paraId="077EB6EE" w14:textId="77777777" w:rsidR="00267EBF" w:rsidRPr="00C71CFB" w:rsidRDefault="00267EBF" w:rsidP="00267EBF">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7D91F" id="_x0000_t202" coordsize="21600,21600" o:spt="202" path="m,l,21600r21600,l21600,xe">
                <v:stroke joinstyle="miter"/>
                <v:path gradientshapeok="t" o:connecttype="rect"/>
              </v:shapetype>
              <v:shape id="テキスト ボックス 16" o:spid="_x0000_s1036" type="#_x0000_t202" style="position:absolute;margin-left:0;margin-top:-.05pt;width:486pt;height:6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">
                <v:textbox inset="5.85pt,.7pt,5.85pt,.7pt">
                  <w:txbxContent>
                    <w:p w14:paraId="077EB6EE" w14:textId="77777777" w:rsidR="00267EBF" w:rsidRPr="00C71CFB" w:rsidRDefault="00267EBF" w:rsidP="00267EBF">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w10:wrap anchorx="margin"/>
              </v:shape>
            </w:pict>
          </mc:Fallback>
        </mc:AlternateContent>
      </w:r>
    </w:p>
    <w:p w14:paraId="2D2BE2C7" w14:textId="77777777" w:rsidR="00267EBF" w:rsidRDefault="00267EBF" w:rsidP="00933604">
      <w:pPr>
        <w:jc w:val="left"/>
        <w:rPr>
          <w:rFonts w:ascii="ＭＳ 明朝" w:eastAsia="ＭＳ 明朝" w:hAnsi="ＭＳ 明朝"/>
          <w:szCs w:val="21"/>
        </w:rPr>
      </w:pPr>
    </w:p>
    <w:p w14:paraId="45CB6D2D" w14:textId="77777777" w:rsidR="00267EBF" w:rsidRDefault="00267EBF" w:rsidP="00933604">
      <w:pPr>
        <w:jc w:val="left"/>
        <w:rPr>
          <w:rFonts w:ascii="ＭＳ 明朝" w:eastAsia="ＭＳ 明朝" w:hAnsi="ＭＳ 明朝"/>
          <w:szCs w:val="21"/>
        </w:rPr>
      </w:pPr>
    </w:p>
    <w:p w14:paraId="29BFE6EE" w14:textId="77777777" w:rsidR="00267EBF" w:rsidRDefault="00267EBF" w:rsidP="00933604">
      <w:pPr>
        <w:jc w:val="left"/>
        <w:rPr>
          <w:rFonts w:ascii="ＭＳ 明朝" w:eastAsia="ＭＳ 明朝" w:hAnsi="ＭＳ 明朝"/>
          <w:szCs w:val="21"/>
        </w:rPr>
      </w:pPr>
    </w:p>
    <w:p w14:paraId="3A1DEFEF" w14:textId="77777777" w:rsidR="00267EBF" w:rsidRDefault="00267EBF" w:rsidP="00933604">
      <w:pPr>
        <w:jc w:val="left"/>
        <w:rPr>
          <w:rFonts w:ascii="ＭＳ 明朝" w:eastAsia="ＭＳ 明朝" w:hAnsi="ＭＳ 明朝"/>
          <w:szCs w:val="21"/>
        </w:rPr>
      </w:pPr>
    </w:p>
    <w:p w14:paraId="41AD4CCD" w14:textId="77777777" w:rsidR="00267EBF" w:rsidRDefault="00267EBF" w:rsidP="00933604">
      <w:pPr>
        <w:jc w:val="left"/>
        <w:rPr>
          <w:rFonts w:ascii="ＭＳ 明朝" w:eastAsia="ＭＳ 明朝" w:hAnsi="ＭＳ 明朝"/>
          <w:szCs w:val="21"/>
        </w:rPr>
      </w:pPr>
    </w:p>
    <w:p w14:paraId="25C2FBE3" w14:textId="77777777" w:rsidR="00267EBF" w:rsidRDefault="00267EBF" w:rsidP="00933604">
      <w:pPr>
        <w:jc w:val="left"/>
        <w:rPr>
          <w:rFonts w:ascii="ＭＳ 明朝" w:eastAsia="ＭＳ 明朝" w:hAnsi="ＭＳ 明朝"/>
          <w:szCs w:val="21"/>
        </w:rPr>
      </w:pPr>
    </w:p>
    <w:p w14:paraId="49F88EDE" w14:textId="77777777" w:rsidR="00267EBF" w:rsidRDefault="00267EBF" w:rsidP="00933604">
      <w:pPr>
        <w:jc w:val="left"/>
        <w:rPr>
          <w:rFonts w:ascii="ＭＳ 明朝" w:eastAsia="ＭＳ 明朝" w:hAnsi="ＭＳ 明朝"/>
          <w:szCs w:val="21"/>
        </w:rPr>
      </w:pPr>
    </w:p>
    <w:p w14:paraId="5AB0CCD0" w14:textId="6973AF79" w:rsidR="00267EBF" w:rsidRDefault="00267EBF" w:rsidP="00933604">
      <w:pPr>
        <w:jc w:val="left"/>
        <w:rPr>
          <w:rFonts w:ascii="ＭＳ 明朝" w:eastAsia="ＭＳ 明朝" w:hAnsi="ＭＳ 明朝"/>
          <w:szCs w:val="21"/>
        </w:rPr>
      </w:pPr>
    </w:p>
    <w:p w14:paraId="161FB743" w14:textId="77777777" w:rsidR="00267EBF" w:rsidRDefault="00267EBF" w:rsidP="00933604">
      <w:pPr>
        <w:jc w:val="left"/>
        <w:rPr>
          <w:rFonts w:ascii="ＭＳ 明朝" w:eastAsia="ＭＳ 明朝" w:hAnsi="ＭＳ 明朝"/>
          <w:szCs w:val="21"/>
        </w:rPr>
      </w:pPr>
    </w:p>
    <w:p w14:paraId="74D0C0BB" w14:textId="77777777" w:rsidR="00267EBF" w:rsidRDefault="00267EBF" w:rsidP="00933604">
      <w:pPr>
        <w:jc w:val="left"/>
        <w:rPr>
          <w:rFonts w:ascii="ＭＳ 明朝" w:eastAsia="ＭＳ 明朝" w:hAnsi="ＭＳ 明朝"/>
          <w:szCs w:val="21"/>
        </w:rPr>
      </w:pPr>
    </w:p>
    <w:p w14:paraId="39500276" w14:textId="4BAE3269" w:rsidR="00B8104B" w:rsidRDefault="007426A6" w:rsidP="00933604">
      <w:pPr>
        <w:jc w:val="left"/>
        <w:rPr>
          <w:rFonts w:ascii="ＭＳ 明朝" w:eastAsia="ＭＳ 明朝" w:hAnsi="ＭＳ 明朝"/>
          <w:szCs w:val="21"/>
        </w:rPr>
      </w:pPr>
      <w:r w:rsidRPr="007426A6">
        <w:rPr>
          <w:rFonts w:ascii="ＭＳ 明朝" w:eastAsia="ＭＳ 明朝" w:hAnsi="ＭＳ 明朝" w:hint="eastAsia"/>
          <w:szCs w:val="21"/>
        </w:rPr>
        <w:lastRenderedPageBreak/>
        <w:t>（３）認知症介護基礎研修</w:t>
      </w:r>
      <w:r w:rsidR="00B8104B" w:rsidRPr="00B8104B">
        <w:rPr>
          <w:rFonts w:ascii="ＭＳ 明朝" w:eastAsia="ＭＳ 明朝" w:hAnsi="ＭＳ 明朝" w:hint="eastAsia"/>
          <w:szCs w:val="21"/>
        </w:rPr>
        <w:t xml:space="preserve">　医療・福祉関係の資格を有さない介護従業者を対象として受講させるた</w:t>
      </w:r>
    </w:p>
    <w:p w14:paraId="4FA0DE5B" w14:textId="790B15CB" w:rsidR="00B8104B" w:rsidRPr="00B8104B" w:rsidRDefault="00B8104B" w:rsidP="00933604">
      <w:pPr>
        <w:ind w:firstLineChars="100" w:firstLine="210"/>
        <w:jc w:val="left"/>
        <w:rPr>
          <w:rFonts w:ascii="ＭＳ 明朝" w:eastAsia="ＭＳ 明朝" w:hAnsi="ＭＳ 明朝"/>
          <w:szCs w:val="21"/>
        </w:rPr>
      </w:pPr>
      <w:r w:rsidRPr="00B8104B">
        <w:rPr>
          <w:rFonts w:ascii="ＭＳ 明朝" w:eastAsia="ＭＳ 明朝" w:hAnsi="ＭＳ 明朝" w:hint="eastAsia"/>
          <w:szCs w:val="21"/>
        </w:rPr>
        <w:t>めの必要な措置を講じる。</w:t>
      </w:r>
    </w:p>
    <w:p w14:paraId="4DF49D05" w14:textId="7D25E4E9" w:rsidR="00B8104B" w:rsidRDefault="00933604" w:rsidP="007426A6">
      <w:pPr>
        <w:ind w:leftChars="100" w:left="634" w:hangingChars="202" w:hanging="424"/>
        <w:jc w:val="left"/>
        <w:rPr>
          <w:rFonts w:ascii="ＭＳ 明朝" w:eastAsia="ＭＳ 明朝" w:hAnsi="ＭＳ 明朝"/>
          <w:szCs w:val="21"/>
        </w:rPr>
      </w:pPr>
      <w:r w:rsidRPr="00792275">
        <w:rPr>
          <w:noProof/>
          <w:color w:val="000000" w:themeColor="text1"/>
          <w:szCs w:val="21"/>
        </w:rPr>
        <mc:AlternateContent>
          <mc:Choice Requires="wps">
            <w:drawing>
              <wp:anchor distT="0" distB="0" distL="114300" distR="114300" simplePos="0" relativeHeight="251669504" behindDoc="0" locked="0" layoutInCell="1" allowOverlap="1" wp14:anchorId="0565F7AA" wp14:editId="19BB49B8">
                <wp:simplePos x="0" y="0"/>
                <wp:positionH relativeFrom="margin">
                  <wp:align>right</wp:align>
                </wp:positionH>
                <wp:positionV relativeFrom="paragraph">
                  <wp:posOffset>132848</wp:posOffset>
                </wp:positionV>
                <wp:extent cx="6172200" cy="13144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14450"/>
                        </a:xfrm>
                        <a:prstGeom prst="rect">
                          <a:avLst/>
                        </a:prstGeom>
                        <a:solidFill>
                          <a:srgbClr val="FFFFFF"/>
                        </a:solidFill>
                        <a:ln w="9525">
                          <a:solidFill>
                            <a:srgbClr val="000000"/>
                          </a:solidFill>
                          <a:miter lim="800000"/>
                          <a:headEnd/>
                          <a:tailEnd/>
                        </a:ln>
                      </wps:spPr>
                      <wps:txbx>
                        <w:txbxContent>
                          <w:p w14:paraId="000F1B88" w14:textId="77777777"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※医療・福祉関連の資格者</w:t>
                            </w:r>
                          </w:p>
                          <w:p w14:paraId="5E9FDE09" w14:textId="0DC99F44"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9857C5">
                              <w:rPr>
                                <w:rFonts w:ascii="ＭＳ Ｐゴシック" w:eastAsia="ＭＳ Ｐゴシック" w:hAnsi="ＭＳ Ｐゴシック" w:hint="eastAsia"/>
                                <w:b/>
                                <w:bCs/>
                                <w:color w:val="000000" w:themeColor="text1"/>
                                <w:sz w:val="20"/>
                                <w:szCs w:val="20"/>
                              </w:rPr>
                              <w:t>、</w:t>
                            </w:r>
                            <w:r w:rsidR="009857C5">
                              <w:rPr>
                                <w:rFonts w:ascii="ＭＳ Ｐゴシック" w:eastAsia="ＭＳ Ｐゴシック" w:hAnsi="ＭＳ Ｐゴシック" w:hint="eastAsia"/>
                                <w:b/>
                                <w:bCs/>
                                <w:color w:val="000000"/>
                                <w:sz w:val="20"/>
                                <w:szCs w:val="20"/>
                              </w:rPr>
                              <w:t>柔道整復師</w:t>
                            </w:r>
                            <w:r w:rsidRPr="004271E0">
                              <w:rPr>
                                <w:rFonts w:ascii="ＭＳ Ｐゴシック" w:eastAsia="ＭＳ Ｐゴシック" w:hAnsi="ＭＳ Ｐゴシック" w:hint="eastAsia"/>
                                <w:b/>
                                <w:bCs/>
                                <w:color w:val="000000" w:themeColor="text1"/>
                                <w:sz w:val="20"/>
                                <w:szCs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F7AA" id="_x0000_t202" coordsize="21600,21600" o:spt="202" path="m,l,21600r21600,l21600,xe">
                <v:stroke joinstyle="miter"/>
                <v:path gradientshapeok="t" o:connecttype="rect"/>
              </v:shapetype>
              <v:shape id="テキスト ボックス 9" o:spid="_x0000_s1037" type="#_x0000_t202" style="position:absolute;left:0;text-align:left;margin-left:434.8pt;margin-top:10.45pt;width:486pt;height:103.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">
                <v:textbox inset="5.85pt,.7pt,5.85pt,.7pt">
                  <w:txbxContent>
                    <w:p w14:paraId="000F1B88" w14:textId="77777777"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※医療・福祉関連の資格者</w:t>
                      </w:r>
                    </w:p>
                    <w:p w14:paraId="5E9FDE09" w14:textId="0DC99F44" w:rsidR="00313D1A" w:rsidRPr="004271E0" w:rsidRDefault="00313D1A" w:rsidP="00313D1A">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9857C5">
                        <w:rPr>
                          <w:rFonts w:ascii="ＭＳ Ｐゴシック" w:eastAsia="ＭＳ Ｐゴシック" w:hAnsi="ＭＳ Ｐゴシック" w:hint="eastAsia"/>
                          <w:b/>
                          <w:bCs/>
                          <w:color w:val="000000" w:themeColor="text1"/>
                          <w:sz w:val="20"/>
                          <w:szCs w:val="20"/>
                        </w:rPr>
                        <w:t>、</w:t>
                      </w:r>
                      <w:r w:rsidR="009857C5">
                        <w:rPr>
                          <w:rFonts w:ascii="ＭＳ Ｐゴシック" w:eastAsia="ＭＳ Ｐゴシック" w:hAnsi="ＭＳ Ｐゴシック" w:hint="eastAsia"/>
                          <w:b/>
                          <w:bCs/>
                          <w:color w:val="000000"/>
                          <w:sz w:val="20"/>
                          <w:szCs w:val="20"/>
                        </w:rPr>
                        <w:t>柔道整復師</w:t>
                      </w:r>
                      <w:bookmarkStart w:id="16" w:name="_GoBack"/>
                      <w:bookmarkEnd w:id="16"/>
                      <w:r w:rsidRPr="004271E0">
                        <w:rPr>
                          <w:rFonts w:ascii="ＭＳ Ｐゴシック" w:eastAsia="ＭＳ Ｐゴシック" w:hAnsi="ＭＳ Ｐゴシック" w:hint="eastAsia"/>
                          <w:b/>
                          <w:bCs/>
                          <w:color w:val="000000" w:themeColor="text1"/>
                          <w:sz w:val="20"/>
                          <w:szCs w:val="20"/>
                        </w:rPr>
                        <w:t>等</w:t>
                      </w:r>
                    </w:p>
                  </w:txbxContent>
                </v:textbox>
                <w10:wrap anchorx="margin"/>
              </v:shape>
            </w:pict>
          </mc:Fallback>
        </mc:AlternateContent>
      </w:r>
    </w:p>
    <w:p w14:paraId="2AA95C08" w14:textId="375BE2F5" w:rsidR="00313D1A" w:rsidRDefault="00313D1A" w:rsidP="007426A6">
      <w:pPr>
        <w:ind w:leftChars="100" w:left="634" w:hangingChars="202" w:hanging="424"/>
        <w:jc w:val="left"/>
        <w:rPr>
          <w:rFonts w:ascii="ＭＳ 明朝" w:eastAsia="ＭＳ 明朝" w:hAnsi="ＭＳ 明朝"/>
          <w:szCs w:val="21"/>
        </w:rPr>
      </w:pPr>
    </w:p>
    <w:p w14:paraId="3086ADD8" w14:textId="1F14D46C" w:rsidR="00313D1A" w:rsidRDefault="00313D1A" w:rsidP="007426A6">
      <w:pPr>
        <w:ind w:leftChars="100" w:left="634" w:hangingChars="202" w:hanging="424"/>
        <w:jc w:val="left"/>
        <w:rPr>
          <w:rFonts w:ascii="ＭＳ 明朝" w:eastAsia="ＭＳ 明朝" w:hAnsi="ＭＳ 明朝"/>
          <w:szCs w:val="21"/>
        </w:rPr>
      </w:pPr>
    </w:p>
    <w:p w14:paraId="4B1637D4" w14:textId="2E689AFB" w:rsidR="00313D1A" w:rsidRDefault="00313D1A" w:rsidP="007426A6">
      <w:pPr>
        <w:ind w:leftChars="100" w:left="634" w:hangingChars="202" w:hanging="424"/>
        <w:jc w:val="left"/>
        <w:rPr>
          <w:rFonts w:ascii="ＭＳ 明朝" w:eastAsia="ＭＳ 明朝" w:hAnsi="ＭＳ 明朝"/>
          <w:szCs w:val="21"/>
        </w:rPr>
      </w:pPr>
    </w:p>
    <w:p w14:paraId="7E0E5649" w14:textId="07113D30" w:rsidR="00313D1A" w:rsidRDefault="00313D1A" w:rsidP="007426A6">
      <w:pPr>
        <w:ind w:leftChars="100" w:left="634" w:hangingChars="202" w:hanging="424"/>
        <w:jc w:val="left"/>
        <w:rPr>
          <w:rFonts w:ascii="ＭＳ 明朝" w:eastAsia="ＭＳ 明朝" w:hAnsi="ＭＳ 明朝"/>
          <w:szCs w:val="21"/>
        </w:rPr>
      </w:pPr>
    </w:p>
    <w:p w14:paraId="3B6507EB" w14:textId="2DEDA607" w:rsidR="00313D1A" w:rsidRDefault="00313D1A" w:rsidP="007426A6">
      <w:pPr>
        <w:ind w:leftChars="100" w:left="634" w:hangingChars="202" w:hanging="424"/>
        <w:jc w:val="left"/>
        <w:rPr>
          <w:rFonts w:ascii="ＭＳ 明朝" w:eastAsia="ＭＳ 明朝" w:hAnsi="ＭＳ 明朝"/>
          <w:szCs w:val="21"/>
        </w:rPr>
      </w:pPr>
    </w:p>
    <w:p w14:paraId="7EA2B106" w14:textId="77777777" w:rsidR="0096343B" w:rsidRDefault="0096343B" w:rsidP="007426A6">
      <w:pPr>
        <w:ind w:left="424" w:hangingChars="202" w:hanging="424"/>
        <w:jc w:val="left"/>
        <w:rPr>
          <w:rFonts w:ascii="ＭＳ 明朝" w:eastAsia="ＭＳ 明朝" w:hAnsi="ＭＳ 明朝"/>
          <w:szCs w:val="21"/>
        </w:rPr>
      </w:pPr>
    </w:p>
    <w:p w14:paraId="05D0B199" w14:textId="77777777" w:rsidR="00AF46EE" w:rsidRDefault="00AF46EE" w:rsidP="007426A6">
      <w:pPr>
        <w:ind w:left="424" w:hangingChars="202" w:hanging="424"/>
        <w:jc w:val="left"/>
        <w:rPr>
          <w:rFonts w:ascii="ＭＳ 明朝" w:eastAsia="ＭＳ 明朝" w:hAnsi="ＭＳ 明朝"/>
          <w:szCs w:val="21"/>
        </w:rPr>
      </w:pPr>
    </w:p>
    <w:p w14:paraId="5515F12E" w14:textId="547ACB28" w:rsidR="007426A6" w:rsidRPr="007426A6" w:rsidRDefault="007426A6" w:rsidP="007426A6">
      <w:pPr>
        <w:ind w:left="424" w:hangingChars="202" w:hanging="424"/>
        <w:jc w:val="left"/>
        <w:rPr>
          <w:rFonts w:ascii="ＭＳ 明朝" w:eastAsia="ＭＳ 明朝" w:hAnsi="ＭＳ 明朝"/>
          <w:szCs w:val="21"/>
        </w:rPr>
      </w:pPr>
      <w:r w:rsidRPr="007426A6">
        <w:rPr>
          <w:rFonts w:ascii="ＭＳ 明朝" w:eastAsia="ＭＳ 明朝" w:hAnsi="ＭＳ 明朝" w:hint="eastAsia"/>
          <w:szCs w:val="21"/>
        </w:rPr>
        <w:t xml:space="preserve">２　</w:t>
      </w:r>
      <w:r w:rsidR="00210C50">
        <w:rPr>
          <w:rFonts w:ascii="ＭＳ 明朝" w:eastAsia="ＭＳ 明朝" w:hAnsi="ＭＳ 明朝" w:hint="eastAsia"/>
          <w:szCs w:val="21"/>
        </w:rPr>
        <w:t>施設</w:t>
      </w:r>
      <w:r w:rsidRPr="007426A6">
        <w:rPr>
          <w:rFonts w:ascii="ＭＳ 明朝" w:eastAsia="ＭＳ 明朝" w:hAnsi="ＭＳ 明朝" w:hint="eastAsia"/>
          <w:szCs w:val="21"/>
        </w:rPr>
        <w:t>は、適切な事業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2A0E893B" w14:textId="3B5F36D0" w:rsidR="007426A6" w:rsidRDefault="007426A6" w:rsidP="007426A6">
      <w:pPr>
        <w:spacing w:after="240"/>
        <w:ind w:left="424" w:hangingChars="202" w:hanging="424"/>
        <w:jc w:val="left"/>
        <w:rPr>
          <w:rFonts w:ascii="ＭＳ 明朝" w:eastAsia="ＭＳ 明朝" w:hAnsi="ＭＳ 明朝"/>
          <w:szCs w:val="21"/>
        </w:rPr>
      </w:pPr>
      <w:r w:rsidRPr="007426A6">
        <w:rPr>
          <w:rFonts w:ascii="ＭＳ 明朝" w:eastAsia="ＭＳ 明朝" w:hAnsi="ＭＳ 明朝" w:hint="eastAsia"/>
          <w:szCs w:val="21"/>
        </w:rPr>
        <w:t>３　この規程に定める事項のほか、運営に関する重要事項は事業者と</w:t>
      </w:r>
      <w:r w:rsidR="00210C50">
        <w:rPr>
          <w:rFonts w:ascii="ＭＳ 明朝" w:eastAsia="ＭＳ 明朝" w:hAnsi="ＭＳ 明朝" w:hint="eastAsia"/>
          <w:szCs w:val="21"/>
        </w:rPr>
        <w:t>施設</w:t>
      </w:r>
      <w:r w:rsidRPr="007426A6">
        <w:rPr>
          <w:rFonts w:ascii="ＭＳ 明朝" w:eastAsia="ＭＳ 明朝" w:hAnsi="ＭＳ 明朝" w:hint="eastAsia"/>
          <w:szCs w:val="21"/>
        </w:rPr>
        <w:t>の管理者との協議に基づき定めるものとする。</w:t>
      </w:r>
    </w:p>
    <w:p w14:paraId="329BD702" w14:textId="7A2F2EE6" w:rsidR="00F50A8D" w:rsidRDefault="00F50A8D" w:rsidP="00F50A8D">
      <w:pPr>
        <w:ind w:left="424" w:hangingChars="202" w:hanging="424"/>
        <w:jc w:val="left"/>
        <w:rPr>
          <w:rFonts w:ascii="ＭＳ 明朝" w:eastAsia="ＭＳ 明朝" w:hAnsi="ＭＳ 明朝"/>
          <w:szCs w:val="21"/>
        </w:rPr>
      </w:pPr>
      <w:r>
        <w:rPr>
          <w:rFonts w:ascii="ＭＳ 明朝" w:eastAsia="ＭＳ 明朝" w:hAnsi="ＭＳ 明朝" w:hint="eastAsia"/>
          <w:szCs w:val="21"/>
        </w:rPr>
        <w:t>附　則</w:t>
      </w:r>
    </w:p>
    <w:p w14:paraId="3D2097F2" w14:textId="77777777" w:rsidR="00F50A8D" w:rsidRPr="00F50A8D" w:rsidRDefault="00F50A8D" w:rsidP="00F50A8D">
      <w:pPr>
        <w:ind w:left="424" w:hangingChars="202" w:hanging="424"/>
        <w:jc w:val="left"/>
        <w:rPr>
          <w:rFonts w:ascii="ＭＳ 明朝" w:eastAsia="ＭＳ 明朝" w:hAnsi="ＭＳ 明朝"/>
          <w:szCs w:val="21"/>
        </w:rPr>
      </w:pPr>
      <w:r w:rsidRPr="00F50A8D">
        <w:rPr>
          <w:rFonts w:ascii="ＭＳ 明朝" w:eastAsia="ＭＳ 明朝" w:hAnsi="ＭＳ 明朝" w:hint="eastAsia"/>
          <w:szCs w:val="21"/>
        </w:rPr>
        <w:t>この規程は、平成〇年〇月〇日から施行する。</w:t>
      </w:r>
    </w:p>
    <w:p w14:paraId="2671F83B" w14:textId="77777777" w:rsidR="00F50A8D" w:rsidRPr="00F50A8D" w:rsidRDefault="00F50A8D" w:rsidP="00F50A8D">
      <w:pPr>
        <w:ind w:left="424" w:hangingChars="202" w:hanging="424"/>
        <w:jc w:val="left"/>
        <w:rPr>
          <w:rFonts w:ascii="ＭＳ 明朝" w:eastAsia="ＭＳ 明朝" w:hAnsi="ＭＳ 明朝"/>
          <w:szCs w:val="21"/>
        </w:rPr>
      </w:pPr>
      <w:r w:rsidRPr="00F50A8D">
        <w:rPr>
          <w:rFonts w:ascii="ＭＳ 明朝" w:eastAsia="ＭＳ 明朝" w:hAnsi="ＭＳ 明朝" w:hint="eastAsia"/>
          <w:szCs w:val="21"/>
        </w:rPr>
        <w:t>この規程は、令和〇年〇月〇日から施行する。</w:t>
      </w:r>
    </w:p>
    <w:p w14:paraId="5B82A566" w14:textId="086C70F5" w:rsidR="00F50A8D" w:rsidRDefault="00F50A8D" w:rsidP="00F50A8D">
      <w:pPr>
        <w:spacing w:after="240"/>
        <w:ind w:left="424" w:hangingChars="202" w:hanging="424"/>
        <w:jc w:val="left"/>
        <w:rPr>
          <w:rFonts w:ascii="ＭＳ 明朝" w:eastAsia="ＭＳ 明朝" w:hAnsi="ＭＳ 明朝"/>
          <w:szCs w:val="21"/>
        </w:rPr>
      </w:pPr>
      <w:r w:rsidRPr="00F50A8D">
        <w:rPr>
          <w:rFonts w:ascii="ＭＳ 明朝" w:eastAsia="ＭＳ 明朝" w:hAnsi="ＭＳ 明朝" w:hint="eastAsia"/>
          <w:szCs w:val="21"/>
        </w:rPr>
        <w:t>この規程は、令和４年４月１日から施行する。</w:t>
      </w:r>
    </w:p>
    <w:p w14:paraId="433612D6" w14:textId="5D0BDED4" w:rsidR="00566972" w:rsidRDefault="00566972" w:rsidP="00566972">
      <w:pPr>
        <w:spacing w:after="240"/>
        <w:jc w:val="left"/>
        <w:rPr>
          <w:rFonts w:ascii="ＭＳ 明朝" w:eastAsia="ＭＳ 明朝" w:hAnsi="ＭＳ 明朝"/>
          <w:szCs w:val="21"/>
        </w:rPr>
      </w:pPr>
    </w:p>
    <w:p w14:paraId="2B704814" w14:textId="0D89F1AC" w:rsidR="000F53BC" w:rsidRDefault="000F53BC" w:rsidP="00566972">
      <w:pPr>
        <w:spacing w:after="240"/>
        <w:jc w:val="left"/>
        <w:rPr>
          <w:rFonts w:ascii="ＭＳ 明朝" w:eastAsia="ＭＳ 明朝" w:hAnsi="ＭＳ 明朝"/>
          <w:szCs w:val="21"/>
        </w:rPr>
      </w:pPr>
    </w:p>
    <w:p w14:paraId="00091520" w14:textId="777C2498" w:rsidR="000F53BC" w:rsidRDefault="000F53BC" w:rsidP="00566972">
      <w:pPr>
        <w:spacing w:after="240"/>
        <w:jc w:val="left"/>
        <w:rPr>
          <w:rFonts w:ascii="ＭＳ 明朝" w:eastAsia="ＭＳ 明朝" w:hAnsi="ＭＳ 明朝"/>
          <w:szCs w:val="21"/>
        </w:rPr>
      </w:pPr>
    </w:p>
    <w:p w14:paraId="7094CF5B" w14:textId="17E3D284" w:rsidR="000F53BC" w:rsidRDefault="000F53BC" w:rsidP="00566972">
      <w:pPr>
        <w:spacing w:after="240"/>
        <w:jc w:val="left"/>
        <w:rPr>
          <w:rFonts w:ascii="ＭＳ 明朝" w:eastAsia="ＭＳ 明朝" w:hAnsi="ＭＳ 明朝"/>
          <w:szCs w:val="21"/>
        </w:rPr>
      </w:pPr>
    </w:p>
    <w:p w14:paraId="1A0FE08E" w14:textId="6E266FD0" w:rsidR="000F53BC" w:rsidRDefault="000F53BC" w:rsidP="00566972">
      <w:pPr>
        <w:spacing w:after="240"/>
        <w:jc w:val="left"/>
        <w:rPr>
          <w:rFonts w:ascii="ＭＳ 明朝" w:eastAsia="ＭＳ 明朝" w:hAnsi="ＭＳ 明朝"/>
          <w:szCs w:val="21"/>
        </w:rPr>
      </w:pPr>
    </w:p>
    <w:p w14:paraId="539C82A9" w14:textId="4107E180" w:rsidR="000F53BC" w:rsidRDefault="000F53BC" w:rsidP="00566972">
      <w:pPr>
        <w:spacing w:after="240"/>
        <w:jc w:val="left"/>
        <w:rPr>
          <w:rFonts w:ascii="ＭＳ 明朝" w:eastAsia="ＭＳ 明朝" w:hAnsi="ＭＳ 明朝"/>
          <w:szCs w:val="21"/>
        </w:rPr>
      </w:pPr>
    </w:p>
    <w:p w14:paraId="6662B42E" w14:textId="50ADCCF4" w:rsidR="0096343B" w:rsidRDefault="0096343B" w:rsidP="00566972">
      <w:pPr>
        <w:spacing w:after="240"/>
        <w:jc w:val="left"/>
        <w:rPr>
          <w:rFonts w:ascii="ＭＳ 明朝" w:eastAsia="ＭＳ 明朝" w:hAnsi="ＭＳ 明朝"/>
          <w:szCs w:val="21"/>
        </w:rPr>
      </w:pPr>
    </w:p>
    <w:p w14:paraId="369C9AB6" w14:textId="30E80B70" w:rsidR="00D970F3" w:rsidRDefault="00D970F3" w:rsidP="00566972">
      <w:pPr>
        <w:spacing w:after="240"/>
        <w:jc w:val="left"/>
        <w:rPr>
          <w:rFonts w:ascii="ＭＳ 明朝" w:eastAsia="ＭＳ 明朝" w:hAnsi="ＭＳ 明朝"/>
          <w:szCs w:val="21"/>
        </w:rPr>
      </w:pPr>
    </w:p>
    <w:p w14:paraId="510BA0ED" w14:textId="46298AC0" w:rsidR="00D970F3" w:rsidRDefault="00D970F3" w:rsidP="00566972">
      <w:pPr>
        <w:spacing w:after="240"/>
        <w:jc w:val="left"/>
        <w:rPr>
          <w:rFonts w:ascii="ＭＳ 明朝" w:eastAsia="ＭＳ 明朝" w:hAnsi="ＭＳ 明朝"/>
          <w:szCs w:val="21"/>
        </w:rPr>
      </w:pPr>
    </w:p>
    <w:p w14:paraId="42BCBBBF" w14:textId="5D7B599D" w:rsidR="00D970F3" w:rsidRDefault="00D970F3" w:rsidP="00566972">
      <w:pPr>
        <w:spacing w:after="240"/>
        <w:jc w:val="left"/>
        <w:rPr>
          <w:rFonts w:ascii="ＭＳ 明朝" w:eastAsia="ＭＳ 明朝" w:hAnsi="ＭＳ 明朝"/>
          <w:szCs w:val="21"/>
        </w:rPr>
      </w:pPr>
    </w:p>
    <w:p w14:paraId="6029C3F6" w14:textId="3D4F8BBC" w:rsidR="00D970F3" w:rsidRDefault="00D970F3" w:rsidP="00566972">
      <w:pPr>
        <w:spacing w:after="240"/>
        <w:jc w:val="left"/>
        <w:rPr>
          <w:rFonts w:ascii="ＭＳ 明朝" w:eastAsia="ＭＳ 明朝" w:hAnsi="ＭＳ 明朝"/>
          <w:szCs w:val="21"/>
        </w:rPr>
      </w:pPr>
    </w:p>
    <w:p w14:paraId="4592F59A" w14:textId="7F54FBF4" w:rsidR="00566972" w:rsidRDefault="00566972" w:rsidP="00566972">
      <w:pPr>
        <w:spacing w:after="240"/>
        <w:ind w:left="424" w:hangingChars="202" w:hanging="424"/>
        <w:jc w:val="right"/>
        <w:rPr>
          <w:rFonts w:ascii="ＭＳ 明朝" w:eastAsia="ＭＳ 明朝" w:hAnsi="ＭＳ 明朝"/>
          <w:szCs w:val="21"/>
        </w:rPr>
      </w:pPr>
      <w:r>
        <w:rPr>
          <w:rFonts w:ascii="ＭＳ 明朝" w:eastAsia="ＭＳ 明朝" w:hAnsi="ＭＳ 明朝" w:hint="eastAsia"/>
          <w:szCs w:val="21"/>
        </w:rPr>
        <w:lastRenderedPageBreak/>
        <w:t>別添</w:t>
      </w:r>
    </w:p>
    <w:p w14:paraId="60850B01" w14:textId="7D4AC998" w:rsidR="00566972" w:rsidRPr="00566972" w:rsidRDefault="00A71AE2" w:rsidP="00566972">
      <w:pPr>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〇</w:t>
      </w:r>
      <w:r w:rsidR="00566972" w:rsidRPr="00566972">
        <w:rPr>
          <w:rFonts w:ascii="ＭＳ 明朝" w:eastAsia="ＭＳ 明朝" w:hAnsi="ＭＳ 明朝" w:hint="eastAsia"/>
          <w:color w:val="0D0D0D" w:themeColor="text1" w:themeTint="F2"/>
          <w:szCs w:val="21"/>
        </w:rPr>
        <w:t>短期利用地域密着型特定施設入居者生活介護を提供している場合、以下を参考に追記してください。</w:t>
      </w:r>
    </w:p>
    <w:p w14:paraId="0141DD2E" w14:textId="56CED280" w:rsidR="00566972" w:rsidRPr="00566972" w:rsidRDefault="00566972" w:rsidP="00566972">
      <w:pPr>
        <w:jc w:val="left"/>
        <w:rPr>
          <w:rFonts w:ascii="ＭＳ 明朝" w:eastAsia="ＭＳ 明朝" w:hAnsi="ＭＳ 明朝"/>
          <w:color w:val="0D0D0D" w:themeColor="text1" w:themeTint="F2"/>
          <w:szCs w:val="21"/>
        </w:rPr>
      </w:pPr>
    </w:p>
    <w:p w14:paraId="576E5975" w14:textId="77777777" w:rsidR="00566972" w:rsidRPr="00566972" w:rsidRDefault="00566972" w:rsidP="00566972">
      <w:pPr>
        <w:jc w:val="left"/>
        <w:rPr>
          <w:rFonts w:ascii="ＭＳ 明朝" w:eastAsia="ＭＳ 明朝" w:hAnsi="ＭＳ 明朝"/>
          <w:color w:val="0D0D0D" w:themeColor="text1" w:themeTint="F2"/>
          <w:szCs w:val="21"/>
        </w:rPr>
      </w:pPr>
    </w:p>
    <w:p w14:paraId="6B04202B" w14:textId="0B0D3374" w:rsidR="00566972" w:rsidRPr="00566972" w:rsidRDefault="00566972" w:rsidP="00566972">
      <w:pPr>
        <w:jc w:val="left"/>
        <w:rPr>
          <w:rFonts w:ascii="ＭＳ 明朝" w:eastAsia="ＭＳ 明朝" w:hAnsi="ＭＳ 明朝"/>
          <w:color w:val="0D0D0D" w:themeColor="text1" w:themeTint="F2"/>
          <w:szCs w:val="21"/>
        </w:rPr>
      </w:pPr>
      <w:r w:rsidRPr="00566972">
        <w:rPr>
          <w:rFonts w:ascii="ＭＳ 明朝" w:eastAsia="ＭＳ 明朝" w:hAnsi="ＭＳ 明朝" w:hint="eastAsia"/>
          <w:color w:val="0D0D0D" w:themeColor="text1" w:themeTint="F2"/>
          <w:szCs w:val="21"/>
        </w:rPr>
        <w:t>（短期利用地域密着型特定施設入居者生活介護）</w:t>
      </w:r>
    </w:p>
    <w:p w14:paraId="185306A9" w14:textId="424EA452" w:rsidR="00566972" w:rsidRPr="00566972" w:rsidRDefault="00566972" w:rsidP="00566972">
      <w:pPr>
        <w:ind w:left="424" w:hangingChars="202" w:hanging="424"/>
        <w:jc w:val="left"/>
        <w:rPr>
          <w:rFonts w:ascii="ＭＳ 明朝" w:eastAsia="ＭＳ 明朝" w:hAnsi="ＭＳ 明朝"/>
          <w:color w:val="0D0D0D" w:themeColor="text1" w:themeTint="F2"/>
          <w:szCs w:val="21"/>
        </w:rPr>
      </w:pPr>
      <w:r w:rsidRPr="00566972">
        <w:rPr>
          <w:rFonts w:ascii="ＭＳ 明朝" w:eastAsia="ＭＳ 明朝" w:hAnsi="ＭＳ 明朝" w:hint="eastAsia"/>
          <w:color w:val="0D0D0D" w:themeColor="text1" w:themeTint="F2"/>
          <w:szCs w:val="21"/>
        </w:rPr>
        <w:t>第〇条　本施設は、定員の範囲内で、空いている居室や短期利用者専用の居室等を利用し、短期間の事業（以下「短期</w:t>
      </w:r>
      <w:r w:rsidR="00CD452D">
        <w:rPr>
          <w:rFonts w:ascii="ＭＳ 明朝" w:eastAsia="ＭＳ 明朝" w:hAnsi="ＭＳ 明朝" w:hint="eastAsia"/>
          <w:color w:val="0D0D0D" w:themeColor="text1" w:themeTint="F2"/>
          <w:szCs w:val="21"/>
        </w:rPr>
        <w:t>事業</w:t>
      </w:r>
      <w:r w:rsidRPr="00566972">
        <w:rPr>
          <w:rFonts w:ascii="ＭＳ 明朝" w:eastAsia="ＭＳ 明朝" w:hAnsi="ＭＳ 明朝" w:hint="eastAsia"/>
          <w:color w:val="0D0D0D" w:themeColor="text1" w:themeTint="F2"/>
          <w:szCs w:val="21"/>
        </w:rPr>
        <w:t>」という。）を提供する。</w:t>
      </w:r>
    </w:p>
    <w:p w14:paraId="443350BE" w14:textId="7E99B4AA" w:rsidR="00566972" w:rsidRPr="00566972" w:rsidRDefault="00566972" w:rsidP="00566972">
      <w:pPr>
        <w:ind w:left="424" w:hangingChars="202" w:hanging="424"/>
        <w:jc w:val="left"/>
        <w:rPr>
          <w:rFonts w:ascii="ＭＳ 明朝" w:eastAsia="ＭＳ 明朝" w:hAnsi="ＭＳ 明朝"/>
          <w:color w:val="0D0D0D" w:themeColor="text1" w:themeTint="F2"/>
          <w:szCs w:val="21"/>
        </w:rPr>
      </w:pPr>
      <w:r w:rsidRPr="00566972">
        <w:rPr>
          <w:rFonts w:ascii="ＭＳ 明朝" w:eastAsia="ＭＳ 明朝" w:hAnsi="ＭＳ 明朝" w:hint="eastAsia"/>
          <w:color w:val="0D0D0D" w:themeColor="text1" w:themeTint="F2"/>
          <w:szCs w:val="21"/>
        </w:rPr>
        <w:t xml:space="preserve">２　</w:t>
      </w:r>
      <w:r w:rsidR="00CD452D" w:rsidRPr="00566972">
        <w:rPr>
          <w:rFonts w:ascii="ＭＳ 明朝" w:eastAsia="ＭＳ 明朝" w:hAnsi="ＭＳ 明朝" w:hint="eastAsia"/>
          <w:color w:val="0D0D0D" w:themeColor="text1" w:themeTint="F2"/>
          <w:szCs w:val="21"/>
        </w:rPr>
        <w:t>短期</w:t>
      </w:r>
      <w:r w:rsidR="00CD452D">
        <w:rPr>
          <w:rFonts w:ascii="ＭＳ 明朝" w:eastAsia="ＭＳ 明朝" w:hAnsi="ＭＳ 明朝" w:hint="eastAsia"/>
          <w:color w:val="0D0D0D" w:themeColor="text1" w:themeTint="F2"/>
          <w:szCs w:val="21"/>
        </w:rPr>
        <w:t>事業</w:t>
      </w:r>
      <w:r w:rsidRPr="00566972">
        <w:rPr>
          <w:rFonts w:ascii="ＭＳ 明朝" w:eastAsia="ＭＳ 明朝" w:hAnsi="ＭＳ 明朝" w:hint="eastAsia"/>
          <w:color w:val="0D0D0D" w:themeColor="text1" w:themeTint="F2"/>
          <w:szCs w:val="21"/>
        </w:rPr>
        <w:t>の定員は○名とする。</w:t>
      </w:r>
    </w:p>
    <w:p w14:paraId="7FAD7092" w14:textId="3F3BA593" w:rsidR="00566972" w:rsidRPr="00566972" w:rsidRDefault="00566972" w:rsidP="00566972">
      <w:pPr>
        <w:ind w:left="424" w:hangingChars="202" w:hanging="424"/>
        <w:jc w:val="left"/>
        <w:rPr>
          <w:rFonts w:ascii="ＭＳ 明朝" w:eastAsia="ＭＳ 明朝" w:hAnsi="ＭＳ 明朝"/>
          <w:color w:val="0D0D0D" w:themeColor="text1" w:themeTint="F2"/>
          <w:szCs w:val="21"/>
        </w:rPr>
      </w:pPr>
      <w:r w:rsidRPr="00566972">
        <w:rPr>
          <w:rFonts w:ascii="ＭＳ 明朝" w:eastAsia="ＭＳ 明朝" w:hAnsi="ＭＳ 明朝" w:hint="eastAsia"/>
          <w:color w:val="0D0D0D" w:themeColor="text1" w:themeTint="F2"/>
          <w:szCs w:val="21"/>
        </w:rPr>
        <w:t xml:space="preserve">３　</w:t>
      </w:r>
      <w:r w:rsidR="00CD452D" w:rsidRPr="00566972">
        <w:rPr>
          <w:rFonts w:ascii="ＭＳ 明朝" w:eastAsia="ＭＳ 明朝" w:hAnsi="ＭＳ 明朝" w:hint="eastAsia"/>
          <w:color w:val="0D0D0D" w:themeColor="text1" w:themeTint="F2"/>
          <w:szCs w:val="21"/>
        </w:rPr>
        <w:t>短期</w:t>
      </w:r>
      <w:r w:rsidR="00CD452D">
        <w:rPr>
          <w:rFonts w:ascii="ＭＳ 明朝" w:eastAsia="ＭＳ 明朝" w:hAnsi="ＭＳ 明朝" w:hint="eastAsia"/>
          <w:color w:val="0D0D0D" w:themeColor="text1" w:themeTint="F2"/>
          <w:szCs w:val="21"/>
        </w:rPr>
        <w:t>事業</w:t>
      </w:r>
      <w:r w:rsidRPr="00566972">
        <w:rPr>
          <w:rFonts w:ascii="ＭＳ 明朝" w:eastAsia="ＭＳ 明朝" w:hAnsi="ＭＳ 明朝" w:hint="eastAsia"/>
          <w:color w:val="0D0D0D" w:themeColor="text1" w:themeTint="F2"/>
          <w:szCs w:val="21"/>
        </w:rPr>
        <w:t>の利用は、あらかじめ</w:t>
      </w:r>
      <w:r w:rsidR="00914250">
        <w:rPr>
          <w:rFonts w:ascii="ＭＳ 明朝" w:eastAsia="ＭＳ 明朝" w:hAnsi="ＭＳ 明朝" w:hint="eastAsia"/>
          <w:color w:val="0D0D0D" w:themeColor="text1" w:themeTint="F2"/>
          <w:szCs w:val="21"/>
        </w:rPr>
        <w:t>３０</w:t>
      </w:r>
      <w:r w:rsidRPr="00566972">
        <w:rPr>
          <w:rFonts w:ascii="ＭＳ 明朝" w:eastAsia="ＭＳ 明朝" w:hAnsi="ＭＳ 明朝"/>
          <w:color w:val="0D0D0D" w:themeColor="text1" w:themeTint="F2"/>
          <w:szCs w:val="21"/>
        </w:rPr>
        <w:t xml:space="preserve"> 日以内の利用期間を定めるものとする。</w:t>
      </w:r>
    </w:p>
    <w:p w14:paraId="3BC4924A" w14:textId="76F80422" w:rsidR="00566972" w:rsidRDefault="00566972" w:rsidP="00566972">
      <w:pPr>
        <w:ind w:left="424" w:hangingChars="202" w:hanging="424"/>
        <w:jc w:val="left"/>
        <w:rPr>
          <w:rFonts w:ascii="ＭＳ 明朝" w:eastAsia="ＭＳ 明朝" w:hAnsi="ＭＳ 明朝"/>
          <w:color w:val="0D0D0D" w:themeColor="text1" w:themeTint="F2"/>
          <w:szCs w:val="21"/>
        </w:rPr>
      </w:pPr>
      <w:r w:rsidRPr="00566972">
        <w:rPr>
          <w:rFonts w:ascii="ＭＳ 明朝" w:eastAsia="ＭＳ 明朝" w:hAnsi="ＭＳ 明朝" w:hint="eastAsia"/>
          <w:color w:val="0D0D0D" w:themeColor="text1" w:themeTint="F2"/>
          <w:szCs w:val="21"/>
        </w:rPr>
        <w:t xml:space="preserve">４　</w:t>
      </w:r>
      <w:r w:rsidR="00CD452D" w:rsidRPr="00566972">
        <w:rPr>
          <w:rFonts w:ascii="ＭＳ 明朝" w:eastAsia="ＭＳ 明朝" w:hAnsi="ＭＳ 明朝" w:hint="eastAsia"/>
          <w:color w:val="0D0D0D" w:themeColor="text1" w:themeTint="F2"/>
          <w:szCs w:val="21"/>
        </w:rPr>
        <w:t>短期</w:t>
      </w:r>
      <w:r w:rsidR="00CD452D">
        <w:rPr>
          <w:rFonts w:ascii="ＭＳ 明朝" w:eastAsia="ＭＳ 明朝" w:hAnsi="ＭＳ 明朝" w:hint="eastAsia"/>
          <w:color w:val="0D0D0D" w:themeColor="text1" w:themeTint="F2"/>
          <w:szCs w:val="21"/>
        </w:rPr>
        <w:t>事業</w:t>
      </w:r>
      <w:r w:rsidRPr="00566972">
        <w:rPr>
          <w:rFonts w:ascii="ＭＳ 明朝" w:eastAsia="ＭＳ 明朝" w:hAnsi="ＭＳ 明朝" w:hint="eastAsia"/>
          <w:color w:val="0D0D0D" w:themeColor="text1" w:themeTint="F2"/>
          <w:szCs w:val="21"/>
        </w:rPr>
        <w:t>の利用に当たっては、利用者を担当する居宅介護支援専門員が作成する居宅サービス計画の内容に沿い、本施設の計画作成担当者が介護計画を作成することとし、当該介護計画に従いサービスを提供する。</w:t>
      </w:r>
    </w:p>
    <w:p w14:paraId="23C385AA" w14:textId="5B6FCB22" w:rsidR="00E06FEE" w:rsidRDefault="00E06FEE" w:rsidP="00566972">
      <w:pPr>
        <w:ind w:left="444" w:hangingChars="202" w:hanging="444"/>
        <w:jc w:val="left"/>
        <w:rPr>
          <w:rFonts w:ascii="ＭＳ 明朝" w:eastAsia="ＭＳ 明朝" w:hAnsi="ＭＳ 明朝"/>
          <w:color w:val="0D0D0D" w:themeColor="text1" w:themeTint="F2"/>
          <w:szCs w:val="21"/>
        </w:rPr>
      </w:pPr>
      <w:r w:rsidRPr="0064295F">
        <w:rPr>
          <w:noProof/>
          <w:color w:val="000000" w:themeColor="text1"/>
          <w:sz w:val="22"/>
        </w:rPr>
        <mc:AlternateContent>
          <mc:Choice Requires="wps">
            <w:drawing>
              <wp:anchor distT="0" distB="0" distL="114300" distR="114300" simplePos="0" relativeHeight="251675648" behindDoc="0" locked="0" layoutInCell="1" allowOverlap="1" wp14:anchorId="46D656CF" wp14:editId="16B62F9D">
                <wp:simplePos x="0" y="0"/>
                <wp:positionH relativeFrom="margin">
                  <wp:align>left</wp:align>
                </wp:positionH>
                <wp:positionV relativeFrom="paragraph">
                  <wp:posOffset>94615</wp:posOffset>
                </wp:positionV>
                <wp:extent cx="1476375" cy="24765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7650"/>
                        </a:xfrm>
                        <a:prstGeom prst="rect">
                          <a:avLst/>
                        </a:prstGeom>
                        <a:solidFill>
                          <a:srgbClr val="FFFFFF"/>
                        </a:solidFill>
                        <a:ln w="9525">
                          <a:solidFill>
                            <a:srgbClr val="000000"/>
                          </a:solidFill>
                          <a:miter lim="800000"/>
                          <a:headEnd/>
                          <a:tailEnd/>
                        </a:ln>
                      </wps:spPr>
                      <wps:txbx>
                        <w:txbxContent>
                          <w:p w14:paraId="0EB1819D" w14:textId="77777777" w:rsidR="00E06FEE" w:rsidRPr="004271E0" w:rsidRDefault="00E06FEE" w:rsidP="00E06FEE">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※該当する場合は追記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56CF" id="テキスト ボックス 5" o:spid="_x0000_s1037" type="#_x0000_t202" style="position:absolute;left:0;text-align:left;margin-left:0;margin-top:7.45pt;width:116.25pt;height:19.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">
                <v:textbox inset="5.85pt,.7pt,5.85pt,.7pt">
                  <w:txbxContent>
                    <w:p w14:paraId="0EB1819D" w14:textId="77777777" w:rsidR="00E06FEE" w:rsidRPr="004271E0" w:rsidRDefault="00E06FEE" w:rsidP="00E06FEE">
                      <w:pPr>
                        <w:jc w:val="left"/>
                        <w:rPr>
                          <w:rFonts w:ascii="ＭＳ Ｐゴシック" w:eastAsia="ＭＳ Ｐゴシック" w:hAnsi="ＭＳ Ｐゴシック"/>
                          <w:b/>
                          <w:bCs/>
                          <w:color w:val="000000" w:themeColor="text1"/>
                          <w:sz w:val="20"/>
                          <w:szCs w:val="20"/>
                        </w:rPr>
                      </w:pPr>
                      <w:r w:rsidRPr="004271E0">
                        <w:rPr>
                          <w:rFonts w:ascii="ＭＳ Ｐゴシック" w:eastAsia="ＭＳ Ｐゴシック" w:hAnsi="ＭＳ Ｐゴシック" w:hint="eastAsia"/>
                          <w:b/>
                          <w:bCs/>
                          <w:color w:val="000000" w:themeColor="text1"/>
                          <w:sz w:val="20"/>
                          <w:szCs w:val="20"/>
                        </w:rPr>
                        <w:t>※該当する場合は追記</w:t>
                      </w:r>
                    </w:p>
                  </w:txbxContent>
                </v:textbox>
                <w10:wrap anchorx="margin"/>
              </v:shape>
            </w:pict>
          </mc:Fallback>
        </mc:AlternateContent>
      </w:r>
    </w:p>
    <w:p w14:paraId="4BC9904C" w14:textId="3F9F403A" w:rsidR="00E06FEE" w:rsidRPr="00566972" w:rsidRDefault="00E06FEE" w:rsidP="00566972">
      <w:pPr>
        <w:ind w:left="424" w:hangingChars="202" w:hanging="424"/>
        <w:jc w:val="left"/>
        <w:rPr>
          <w:rFonts w:ascii="ＭＳ 明朝" w:eastAsia="ＭＳ 明朝" w:hAnsi="ＭＳ 明朝"/>
          <w:color w:val="0D0D0D" w:themeColor="text1" w:themeTint="F2"/>
          <w:szCs w:val="21"/>
        </w:rPr>
      </w:pPr>
    </w:p>
    <w:p w14:paraId="361B9F4F" w14:textId="77777777" w:rsidR="00FA296F" w:rsidRDefault="00566972" w:rsidP="00FA296F">
      <w:pPr>
        <w:ind w:left="424" w:hangingChars="202" w:hanging="424"/>
        <w:jc w:val="left"/>
        <w:rPr>
          <w:rFonts w:ascii="ＭＳ 明朝" w:eastAsia="ＭＳ 明朝" w:hAnsi="ＭＳ 明朝"/>
          <w:color w:val="0D0D0D" w:themeColor="text1" w:themeTint="F2"/>
          <w:szCs w:val="21"/>
        </w:rPr>
      </w:pPr>
      <w:r w:rsidRPr="00566972">
        <w:rPr>
          <w:rFonts w:ascii="ＭＳ 明朝" w:eastAsia="ＭＳ 明朝" w:hAnsi="ＭＳ 明朝" w:hint="eastAsia"/>
          <w:color w:val="0D0D0D" w:themeColor="text1" w:themeTint="F2"/>
          <w:szCs w:val="21"/>
        </w:rPr>
        <w:t>５　入居者が入院等のために、長期にわたり不在となる場合は、入居者及び家族の同意を得て、</w:t>
      </w:r>
      <w:r w:rsidR="00CD452D" w:rsidRPr="00566972">
        <w:rPr>
          <w:rFonts w:ascii="ＭＳ 明朝" w:eastAsia="ＭＳ 明朝" w:hAnsi="ＭＳ 明朝" w:hint="eastAsia"/>
          <w:color w:val="0D0D0D" w:themeColor="text1" w:themeTint="F2"/>
          <w:szCs w:val="21"/>
        </w:rPr>
        <w:t>短期</w:t>
      </w:r>
      <w:r w:rsidR="00CD452D">
        <w:rPr>
          <w:rFonts w:ascii="ＭＳ 明朝" w:eastAsia="ＭＳ 明朝" w:hAnsi="ＭＳ 明朝" w:hint="eastAsia"/>
          <w:color w:val="0D0D0D" w:themeColor="text1" w:themeTint="F2"/>
          <w:szCs w:val="21"/>
        </w:rPr>
        <w:t>事業</w:t>
      </w:r>
      <w:r w:rsidRPr="00566972">
        <w:rPr>
          <w:rFonts w:ascii="ＭＳ 明朝" w:eastAsia="ＭＳ 明朝" w:hAnsi="ＭＳ 明朝" w:hint="eastAsia"/>
          <w:color w:val="0D0D0D" w:themeColor="text1" w:themeTint="F2"/>
          <w:szCs w:val="21"/>
        </w:rPr>
        <w:t>の居室に利用することがある。なお、この期間の家賃等の経費については入居者ではなく、</w:t>
      </w:r>
      <w:r w:rsidR="00CD452D" w:rsidRPr="00566972">
        <w:rPr>
          <w:rFonts w:ascii="ＭＳ 明朝" w:eastAsia="ＭＳ 明朝" w:hAnsi="ＭＳ 明朝" w:hint="eastAsia"/>
          <w:color w:val="0D0D0D" w:themeColor="text1" w:themeTint="F2"/>
          <w:szCs w:val="21"/>
        </w:rPr>
        <w:t>短期</w:t>
      </w:r>
      <w:r w:rsidR="00CD452D">
        <w:rPr>
          <w:rFonts w:ascii="ＭＳ 明朝" w:eastAsia="ＭＳ 明朝" w:hAnsi="ＭＳ 明朝" w:hint="eastAsia"/>
          <w:color w:val="0D0D0D" w:themeColor="text1" w:themeTint="F2"/>
          <w:szCs w:val="21"/>
        </w:rPr>
        <w:t>事業</w:t>
      </w:r>
      <w:r w:rsidRPr="00566972">
        <w:rPr>
          <w:rFonts w:ascii="ＭＳ 明朝" w:eastAsia="ＭＳ 明朝" w:hAnsi="ＭＳ 明朝" w:hint="eastAsia"/>
          <w:color w:val="0D0D0D" w:themeColor="text1" w:themeTint="F2"/>
          <w:szCs w:val="21"/>
        </w:rPr>
        <w:t>の利用者が負担するものとする。</w:t>
      </w:r>
    </w:p>
    <w:p w14:paraId="02B767ED" w14:textId="73A729E4" w:rsidR="00FA296F" w:rsidRPr="00FA296F" w:rsidRDefault="00FA296F" w:rsidP="00FA296F">
      <w:pPr>
        <w:ind w:left="424" w:hangingChars="202" w:hanging="424"/>
        <w:jc w:val="left"/>
        <w:rPr>
          <w:rFonts w:ascii="ＭＳ 明朝" w:eastAsia="ＭＳ 明朝" w:hAnsi="ＭＳ 明朝"/>
          <w:color w:val="0D0D0D" w:themeColor="text1" w:themeTint="F2"/>
          <w:szCs w:val="21"/>
        </w:rPr>
      </w:pPr>
      <w:r w:rsidRPr="00FA296F">
        <w:rPr>
          <w:rFonts w:ascii="ＭＳ 明朝" w:eastAsia="ＭＳ 明朝" w:hAnsi="ＭＳ 明朝" w:hint="eastAsia"/>
          <w:color w:val="0D0D0D" w:themeColor="text1" w:themeTint="F2"/>
          <w:szCs w:val="21"/>
        </w:rPr>
        <w:t>（１）家賃（日額）　○</w:t>
      </w:r>
      <w:r w:rsidR="0096343B">
        <w:rPr>
          <w:rFonts w:ascii="ＭＳ 明朝" w:eastAsia="ＭＳ 明朝" w:hAnsi="ＭＳ 明朝" w:hint="eastAsia"/>
          <w:color w:val="0D0D0D" w:themeColor="text1" w:themeTint="F2"/>
          <w:szCs w:val="21"/>
        </w:rPr>
        <w:t>,</w:t>
      </w:r>
      <w:r w:rsidRPr="00FA296F">
        <w:rPr>
          <w:rFonts w:ascii="ＭＳ 明朝" w:eastAsia="ＭＳ 明朝" w:hAnsi="ＭＳ 明朝" w:hint="eastAsia"/>
          <w:color w:val="0D0D0D" w:themeColor="text1" w:themeTint="F2"/>
          <w:szCs w:val="21"/>
        </w:rPr>
        <w:t xml:space="preserve">○○○円　</w:t>
      </w:r>
    </w:p>
    <w:p w14:paraId="511A959C" w14:textId="77777777" w:rsidR="00FA296F" w:rsidRPr="00FA296F" w:rsidRDefault="00FA296F" w:rsidP="00FA296F">
      <w:pPr>
        <w:ind w:left="424" w:hangingChars="202" w:hanging="424"/>
        <w:jc w:val="left"/>
        <w:rPr>
          <w:rFonts w:ascii="ＭＳ 明朝" w:eastAsia="ＭＳ 明朝" w:hAnsi="ＭＳ 明朝"/>
          <w:color w:val="0D0D0D" w:themeColor="text1" w:themeTint="F2"/>
          <w:szCs w:val="21"/>
        </w:rPr>
      </w:pPr>
      <w:r w:rsidRPr="00FA296F">
        <w:rPr>
          <w:rFonts w:ascii="ＭＳ 明朝" w:eastAsia="ＭＳ 明朝" w:hAnsi="ＭＳ 明朝" w:hint="eastAsia"/>
          <w:color w:val="0D0D0D" w:themeColor="text1" w:themeTint="F2"/>
          <w:szCs w:val="21"/>
        </w:rPr>
        <w:t xml:space="preserve">（２）管理費（日額）　○○○円　</w:t>
      </w:r>
    </w:p>
    <w:p w14:paraId="03EA6974" w14:textId="77777777" w:rsidR="00FA296F" w:rsidRPr="00FA296F" w:rsidRDefault="00FA296F" w:rsidP="00FA296F">
      <w:pPr>
        <w:ind w:left="424" w:hangingChars="202" w:hanging="424"/>
        <w:jc w:val="left"/>
        <w:rPr>
          <w:rFonts w:ascii="ＭＳ 明朝" w:eastAsia="ＭＳ 明朝" w:hAnsi="ＭＳ 明朝"/>
          <w:color w:val="0D0D0D" w:themeColor="text1" w:themeTint="F2"/>
          <w:szCs w:val="21"/>
        </w:rPr>
      </w:pPr>
      <w:r w:rsidRPr="00FA296F">
        <w:rPr>
          <w:rFonts w:ascii="ＭＳ 明朝" w:eastAsia="ＭＳ 明朝" w:hAnsi="ＭＳ 明朝" w:hint="eastAsia"/>
          <w:color w:val="0D0D0D" w:themeColor="text1" w:themeTint="F2"/>
          <w:szCs w:val="21"/>
        </w:rPr>
        <w:t>（３）光熱水費（日額）○○○円</w:t>
      </w:r>
    </w:p>
    <w:p w14:paraId="7F2D0775" w14:textId="52DC4136" w:rsidR="00566972" w:rsidRPr="00FA296F" w:rsidRDefault="00FA296F" w:rsidP="00FA296F">
      <w:pPr>
        <w:ind w:left="424" w:hangingChars="202" w:hanging="424"/>
        <w:jc w:val="left"/>
        <w:rPr>
          <w:rFonts w:ascii="ＭＳ 明朝" w:eastAsia="ＭＳ 明朝" w:hAnsi="ＭＳ 明朝"/>
          <w:color w:val="0D0D0D" w:themeColor="text1" w:themeTint="F2"/>
          <w:szCs w:val="21"/>
        </w:rPr>
      </w:pPr>
      <w:r w:rsidRPr="00FA296F">
        <w:rPr>
          <w:rFonts w:ascii="ＭＳ 明朝" w:eastAsia="ＭＳ 明朝" w:hAnsi="ＭＳ 明朝" w:hint="eastAsia"/>
          <w:color w:val="0D0D0D" w:themeColor="text1" w:themeTint="F2"/>
          <w:szCs w:val="21"/>
        </w:rPr>
        <w:t>（４）食費（一食当たり）朝○○○円　昼○○○円　夕○○○円</w:t>
      </w:r>
    </w:p>
    <w:p w14:paraId="52C39DDE" w14:textId="024A81B8" w:rsidR="006C36AC" w:rsidRPr="004271E0" w:rsidRDefault="006C36AC" w:rsidP="00FA296F">
      <w:pPr>
        <w:ind w:firstLineChars="100" w:firstLine="201"/>
        <w:rPr>
          <w:rFonts w:ascii="ＭＳ Ｐゴシック" w:eastAsia="ＭＳ Ｐゴシック" w:hAnsi="ＭＳ Ｐゴシック"/>
          <w:b/>
          <w:bCs/>
          <w:color w:val="FF0000"/>
          <w:sz w:val="20"/>
          <w:szCs w:val="20"/>
        </w:rPr>
      </w:pPr>
      <w:r w:rsidRPr="004271E0">
        <w:rPr>
          <w:rFonts w:ascii="ＭＳ Ｐゴシック" w:eastAsia="ＭＳ Ｐゴシック" w:hAnsi="ＭＳ Ｐゴシック"/>
          <w:b/>
          <w:bCs/>
          <w:color w:val="FF0000"/>
          <w:sz w:val="20"/>
          <w:szCs w:val="20"/>
        </w:rPr>
        <w:t>※その他の料金がある場合は、追記してください。</w:t>
      </w:r>
    </w:p>
    <w:p w14:paraId="76587257" w14:textId="77777777" w:rsidR="00D23E11" w:rsidRPr="00566972" w:rsidRDefault="00D23E11" w:rsidP="00566972">
      <w:pPr>
        <w:spacing w:after="240"/>
        <w:ind w:left="424" w:hangingChars="202" w:hanging="424"/>
        <w:jc w:val="left"/>
        <w:rPr>
          <w:rFonts w:ascii="ＭＳ 明朝" w:eastAsia="ＭＳ 明朝" w:hAnsi="ＭＳ 明朝"/>
          <w:color w:val="0D0D0D" w:themeColor="text1" w:themeTint="F2"/>
          <w:szCs w:val="21"/>
        </w:rPr>
      </w:pPr>
    </w:p>
    <w:p w14:paraId="41BBE3D8" w14:textId="7A52AEC2" w:rsidR="00566972" w:rsidRPr="00566972" w:rsidRDefault="00566972" w:rsidP="00566972">
      <w:pPr>
        <w:spacing w:after="240"/>
        <w:ind w:left="444" w:hangingChars="202" w:hanging="444"/>
        <w:jc w:val="left"/>
        <w:rPr>
          <w:rFonts w:ascii="ＭＳ 明朝" w:eastAsia="ＭＳ 明朝" w:hAnsi="ＭＳ 明朝"/>
          <w:szCs w:val="21"/>
        </w:rPr>
      </w:pPr>
      <w:r w:rsidRPr="0064295F">
        <w:rPr>
          <w:noProof/>
          <w:color w:val="000000" w:themeColor="text1"/>
          <w:sz w:val="22"/>
        </w:rPr>
        <mc:AlternateContent>
          <mc:Choice Requires="wps">
            <w:drawing>
              <wp:anchor distT="0" distB="0" distL="114300" distR="114300" simplePos="0" relativeHeight="251671552" behindDoc="0" locked="0" layoutInCell="1" allowOverlap="1" wp14:anchorId="592E9C8F" wp14:editId="3980E3E4">
                <wp:simplePos x="0" y="0"/>
                <wp:positionH relativeFrom="margin">
                  <wp:align>right</wp:align>
                </wp:positionH>
                <wp:positionV relativeFrom="paragraph">
                  <wp:posOffset>93921</wp:posOffset>
                </wp:positionV>
                <wp:extent cx="6145619" cy="829339"/>
                <wp:effectExtent l="0" t="0" r="26670" b="279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619" cy="829339"/>
                        </a:xfrm>
                        <a:prstGeom prst="rect">
                          <a:avLst/>
                        </a:prstGeom>
                        <a:solidFill>
                          <a:srgbClr val="FFFFFF"/>
                        </a:solidFill>
                        <a:ln w="9525">
                          <a:solidFill>
                            <a:srgbClr val="000000"/>
                          </a:solidFill>
                          <a:miter lim="800000"/>
                          <a:headEnd/>
                          <a:tailEnd/>
                        </a:ln>
                      </wps:spPr>
                      <wps:txbx>
                        <w:txbxContent>
                          <w:p w14:paraId="3ECBFE1A" w14:textId="2EBC3E5E" w:rsidR="00566972" w:rsidRPr="00E06FEE" w:rsidRDefault="00566972" w:rsidP="00566972">
                            <w:pPr>
                              <w:jc w:val="left"/>
                              <w:rPr>
                                <w:rFonts w:ascii="ＭＳ Ｐゴシック" w:eastAsia="ＭＳ Ｐゴシック" w:hAnsi="ＭＳ Ｐゴシック"/>
                                <w:b/>
                                <w:bCs/>
                                <w:color w:val="000000" w:themeColor="text1"/>
                                <w:szCs w:val="21"/>
                              </w:rPr>
                            </w:pPr>
                            <w:r w:rsidRPr="00E06FEE">
                              <w:rPr>
                                <w:rFonts w:ascii="ＭＳ Ｐゴシック" w:eastAsia="ＭＳ Ｐゴシック" w:hAnsi="ＭＳ Ｐゴシック" w:hint="eastAsia"/>
                                <w:b/>
                                <w:bCs/>
                                <w:color w:val="000000" w:themeColor="text1"/>
                                <w:szCs w:val="21"/>
                              </w:rPr>
                              <w:t>※短期利用地域密着型特定施設入居者生活介護については、厚生労働大臣が定める施設基準（平成</w:t>
                            </w:r>
                            <w:r w:rsidRPr="00E06FEE">
                              <w:rPr>
                                <w:rFonts w:ascii="ＭＳ Ｐゴシック" w:eastAsia="ＭＳ Ｐゴシック" w:hAnsi="ＭＳ Ｐゴシック"/>
                                <w:b/>
                                <w:bCs/>
                                <w:color w:val="000000" w:themeColor="text1"/>
                                <w:szCs w:val="21"/>
                              </w:rPr>
                              <w:t>27年厚生労働省告示第96号</w:t>
                            </w:r>
                            <w:r w:rsidRPr="00E06FEE">
                              <w:rPr>
                                <w:rFonts w:ascii="ＭＳ Ｐゴシック" w:eastAsia="ＭＳ Ｐゴシック" w:hAnsi="ＭＳ Ｐゴシック" w:hint="eastAsia"/>
                                <w:b/>
                                <w:bCs/>
                                <w:color w:val="000000" w:themeColor="text1"/>
                                <w:szCs w:val="21"/>
                              </w:rPr>
                              <w:t>）</w:t>
                            </w:r>
                            <w:r w:rsidRPr="00E06FEE">
                              <w:rPr>
                                <w:rFonts w:ascii="ＭＳ Ｐゴシック" w:eastAsia="ＭＳ Ｐゴシック" w:hAnsi="ＭＳ Ｐゴシック"/>
                                <w:b/>
                                <w:bCs/>
                                <w:color w:val="000000" w:themeColor="text1"/>
                                <w:szCs w:val="21"/>
                              </w:rPr>
                              <w:t>第三十</w:t>
                            </w:r>
                            <w:r w:rsidRPr="00E06FEE">
                              <w:rPr>
                                <w:rFonts w:ascii="ＭＳ Ｐゴシック" w:eastAsia="ＭＳ Ｐゴシック" w:hAnsi="ＭＳ Ｐゴシック" w:hint="eastAsia"/>
                                <w:b/>
                                <w:bCs/>
                                <w:color w:val="000000" w:themeColor="text1"/>
                                <w:szCs w:val="21"/>
                              </w:rPr>
                              <w:t>五号において準用する第二十二号に</w:t>
                            </w:r>
                            <w:r w:rsidRPr="00E06FEE">
                              <w:rPr>
                                <w:rFonts w:ascii="ＭＳ Ｐゴシック" w:eastAsia="ＭＳ Ｐゴシック" w:hAnsi="ＭＳ Ｐゴシック"/>
                                <w:b/>
                                <w:bCs/>
                                <w:color w:val="000000" w:themeColor="text1"/>
                                <w:szCs w:val="21"/>
                              </w:rPr>
                              <w:t>規定</w:t>
                            </w:r>
                            <w:r w:rsidRPr="00E06FEE">
                              <w:rPr>
                                <w:rFonts w:ascii="ＭＳ Ｐゴシック" w:eastAsia="ＭＳ Ｐゴシック" w:hAnsi="ＭＳ Ｐゴシック" w:hint="eastAsia"/>
                                <w:b/>
                                <w:bCs/>
                                <w:color w:val="000000" w:themeColor="text1"/>
                                <w:szCs w:val="21"/>
                              </w:rPr>
                              <w:t>する基準を満たす地域密着型特定施設入居者生活介護事業所において算定できるものです。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E9C8F" id="テキスト ボックス 4" o:spid="_x0000_s1038" type="#_x0000_t202" style="position:absolute;left:0;text-align:left;margin-left:432.7pt;margin-top:7.4pt;width:483.9pt;height:65.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">
                <v:textbox inset="5.85pt,.7pt,5.85pt,.7pt">
                  <w:txbxContent>
                    <w:p w14:paraId="3ECBFE1A" w14:textId="2EBC3E5E" w:rsidR="00566972" w:rsidRPr="00E06FEE" w:rsidRDefault="00566972" w:rsidP="00566972">
                      <w:pPr>
                        <w:jc w:val="left"/>
                        <w:rPr>
                          <w:rFonts w:ascii="ＭＳ Ｐゴシック" w:eastAsia="ＭＳ Ｐゴシック" w:hAnsi="ＭＳ Ｐゴシック"/>
                          <w:b/>
                          <w:bCs/>
                          <w:color w:val="000000" w:themeColor="text1"/>
                          <w:szCs w:val="21"/>
                        </w:rPr>
                      </w:pPr>
                      <w:r w:rsidRPr="00E06FEE">
                        <w:rPr>
                          <w:rFonts w:ascii="ＭＳ Ｐゴシック" w:eastAsia="ＭＳ Ｐゴシック" w:hAnsi="ＭＳ Ｐゴシック" w:hint="eastAsia"/>
                          <w:b/>
                          <w:bCs/>
                          <w:color w:val="000000" w:themeColor="text1"/>
                          <w:szCs w:val="21"/>
                        </w:rPr>
                        <w:t>※短期利用地域密着型特定施設入居者生活介護については、厚生労働大臣が定める施設基準（平成</w:t>
                      </w:r>
                      <w:r w:rsidRPr="00E06FEE">
                        <w:rPr>
                          <w:rFonts w:ascii="ＭＳ Ｐゴシック" w:eastAsia="ＭＳ Ｐゴシック" w:hAnsi="ＭＳ Ｐゴシック"/>
                          <w:b/>
                          <w:bCs/>
                          <w:color w:val="000000" w:themeColor="text1"/>
                          <w:szCs w:val="21"/>
                        </w:rPr>
                        <w:t>27年厚生労働省告示第96号</w:t>
                      </w:r>
                      <w:r w:rsidRPr="00E06FEE">
                        <w:rPr>
                          <w:rFonts w:ascii="ＭＳ Ｐゴシック" w:eastAsia="ＭＳ Ｐゴシック" w:hAnsi="ＭＳ Ｐゴシック" w:hint="eastAsia"/>
                          <w:b/>
                          <w:bCs/>
                          <w:color w:val="000000" w:themeColor="text1"/>
                          <w:szCs w:val="21"/>
                        </w:rPr>
                        <w:t>）</w:t>
                      </w:r>
                      <w:r w:rsidRPr="00E06FEE">
                        <w:rPr>
                          <w:rFonts w:ascii="ＭＳ Ｐゴシック" w:eastAsia="ＭＳ Ｐゴシック" w:hAnsi="ＭＳ Ｐゴシック"/>
                          <w:b/>
                          <w:bCs/>
                          <w:color w:val="000000" w:themeColor="text1"/>
                          <w:szCs w:val="21"/>
                        </w:rPr>
                        <w:t>第三十</w:t>
                      </w:r>
                      <w:r w:rsidRPr="00E06FEE">
                        <w:rPr>
                          <w:rFonts w:ascii="ＭＳ Ｐゴシック" w:eastAsia="ＭＳ Ｐゴシック" w:hAnsi="ＭＳ Ｐゴシック" w:hint="eastAsia"/>
                          <w:b/>
                          <w:bCs/>
                          <w:color w:val="000000" w:themeColor="text1"/>
                          <w:szCs w:val="21"/>
                        </w:rPr>
                        <w:t>五号において準用する第二十二号に</w:t>
                      </w:r>
                      <w:r w:rsidRPr="00E06FEE">
                        <w:rPr>
                          <w:rFonts w:ascii="ＭＳ Ｐゴシック" w:eastAsia="ＭＳ Ｐゴシック" w:hAnsi="ＭＳ Ｐゴシック"/>
                          <w:b/>
                          <w:bCs/>
                          <w:color w:val="000000" w:themeColor="text1"/>
                          <w:szCs w:val="21"/>
                        </w:rPr>
                        <w:t>規定</w:t>
                      </w:r>
                      <w:r w:rsidRPr="00E06FEE">
                        <w:rPr>
                          <w:rFonts w:ascii="ＭＳ Ｐゴシック" w:eastAsia="ＭＳ Ｐゴシック" w:hAnsi="ＭＳ Ｐゴシック" w:hint="eastAsia"/>
                          <w:b/>
                          <w:bCs/>
                          <w:color w:val="000000" w:themeColor="text1"/>
                          <w:szCs w:val="21"/>
                        </w:rPr>
                        <w:t>する基準を満たす地域密着型特定施設入居者生活介護事業所において算定できるものです。</w:t>
                      </w:r>
                    </w:p>
                  </w:txbxContent>
                </v:textbox>
                <w10:wrap anchorx="margin"/>
              </v:shape>
            </w:pict>
          </mc:Fallback>
        </mc:AlternateContent>
      </w:r>
    </w:p>
    <w:sectPr w:rsidR="00566972" w:rsidRPr="00566972" w:rsidSect="004271E0">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06FB7" w14:textId="77777777" w:rsidR="000E25D2" w:rsidRDefault="000E25D2" w:rsidP="000E25D2">
      <w:r>
        <w:separator/>
      </w:r>
    </w:p>
  </w:endnote>
  <w:endnote w:type="continuationSeparator" w:id="0">
    <w:p w14:paraId="3CB4BCE0" w14:textId="77777777" w:rsidR="000E25D2" w:rsidRDefault="000E25D2" w:rsidP="000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rPr>
      <w:id w:val="-1130626711"/>
      <w:docPartObj>
        <w:docPartGallery w:val="Page Numbers (Bottom of Page)"/>
        <w:docPartUnique/>
      </w:docPartObj>
    </w:sdtPr>
    <w:sdtEndPr/>
    <w:sdtContent>
      <w:p w14:paraId="3128F4FE" w14:textId="6850917A" w:rsidR="00602576" w:rsidRPr="00602576" w:rsidRDefault="00602576">
        <w:pPr>
          <w:pStyle w:val="a5"/>
          <w:jc w:val="center"/>
          <w:rPr>
            <w:rFonts w:ascii="Century" w:hAnsi="Century"/>
          </w:rPr>
        </w:pPr>
        <w:r w:rsidRPr="00602576">
          <w:rPr>
            <w:rFonts w:ascii="Century" w:hAnsi="Century"/>
          </w:rPr>
          <w:fldChar w:fldCharType="begin"/>
        </w:r>
        <w:r w:rsidRPr="00602576">
          <w:rPr>
            <w:rFonts w:ascii="Century" w:hAnsi="Century"/>
          </w:rPr>
          <w:instrText>PAGE   \* MERGEFORMAT</w:instrText>
        </w:r>
        <w:r w:rsidRPr="00602576">
          <w:rPr>
            <w:rFonts w:ascii="Century" w:hAnsi="Century"/>
          </w:rPr>
          <w:fldChar w:fldCharType="separate"/>
        </w:r>
        <w:r w:rsidRPr="00602576">
          <w:rPr>
            <w:rFonts w:ascii="Century" w:hAnsi="Century"/>
            <w:lang w:val="ja-JP"/>
          </w:rPr>
          <w:t>2</w:t>
        </w:r>
        <w:r w:rsidRPr="00602576">
          <w:rPr>
            <w:rFonts w:ascii="Century" w:hAnsi="Century"/>
          </w:rPr>
          <w:fldChar w:fldCharType="end"/>
        </w:r>
      </w:p>
    </w:sdtContent>
  </w:sdt>
  <w:p w14:paraId="307D7D6E" w14:textId="77777777" w:rsidR="00602576" w:rsidRPr="00602576" w:rsidRDefault="00602576">
    <w:pPr>
      <w:pStyle w:val="a5"/>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DA961" w14:textId="77777777" w:rsidR="000E25D2" w:rsidRDefault="000E25D2" w:rsidP="000E25D2">
      <w:r>
        <w:separator/>
      </w:r>
    </w:p>
  </w:footnote>
  <w:footnote w:type="continuationSeparator" w:id="0">
    <w:p w14:paraId="170405DF" w14:textId="77777777" w:rsidR="000E25D2" w:rsidRDefault="000E25D2" w:rsidP="000E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4C50" w14:textId="225FDA2B" w:rsidR="00E24531" w:rsidRDefault="00E24531" w:rsidP="00E24531">
    <w:pPr>
      <w:pStyle w:val="a3"/>
      <w:jc w:val="right"/>
    </w:pPr>
    <w:r w:rsidRPr="00E94E23">
      <w:rPr>
        <w:rFonts w:hint="eastAsia"/>
        <w:szCs w:val="21"/>
      </w:rPr>
      <w:t>令和5年</w:t>
    </w:r>
    <w:r w:rsidR="00B8104B">
      <w:rPr>
        <w:rFonts w:hint="eastAsia"/>
        <w:szCs w:val="21"/>
      </w:rPr>
      <w:t>8</w:t>
    </w:r>
    <w:r w:rsidRPr="00E94E23">
      <w:rPr>
        <w:rFonts w:hint="eastAsia"/>
        <w:szCs w:val="21"/>
      </w:rPr>
      <w:t>月</w:t>
    </w:r>
    <w:r w:rsidR="002542C1">
      <w:rPr>
        <w:rFonts w:hint="eastAsia"/>
        <w:szCs w:val="21"/>
      </w:rPr>
      <w:t>9</w:t>
    </w:r>
    <w:r w:rsidRPr="00E94E23">
      <w:rPr>
        <w:rFonts w:hint="eastAsia"/>
        <w:szCs w:val="21"/>
      </w:rPr>
      <w:t>日</w:t>
    </w:r>
    <w:r>
      <w:rPr>
        <w:rFonts w:hint="eastAsia"/>
        <w:szCs w:val="21"/>
      </w:rPr>
      <w:t>掲載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0736F"/>
    <w:multiLevelType w:val="hybridMultilevel"/>
    <w:tmpl w:val="87B0F180"/>
    <w:lvl w:ilvl="0" w:tplc="2B3CF3AE">
      <w:start w:val="3"/>
      <w:numFmt w:val="decimalFullWidth"/>
      <w:lvlText w:val="（%1）"/>
      <w:lvlJc w:val="left"/>
      <w:pPr>
        <w:ind w:left="720" w:hanging="720"/>
      </w:pPr>
      <w:rPr>
        <w:rFonts w:hint="default"/>
      </w:rPr>
    </w:lvl>
    <w:lvl w:ilvl="1" w:tplc="04090017" w:tentative="1">
      <w:start w:val="1"/>
      <w:numFmt w:val="aiueoFullWidth"/>
      <w:lvlText w:val="(%2)"/>
      <w:lvlJc w:val="left"/>
      <w:pPr>
        <w:ind w:left="436" w:hanging="440"/>
      </w:pPr>
    </w:lvl>
    <w:lvl w:ilvl="2" w:tplc="04090011" w:tentative="1">
      <w:start w:val="1"/>
      <w:numFmt w:val="decimalEnclosedCircle"/>
      <w:lvlText w:val="%3"/>
      <w:lvlJc w:val="left"/>
      <w:pPr>
        <w:ind w:left="876" w:hanging="440"/>
      </w:pPr>
    </w:lvl>
    <w:lvl w:ilvl="3" w:tplc="0409000F" w:tentative="1">
      <w:start w:val="1"/>
      <w:numFmt w:val="decimal"/>
      <w:lvlText w:val="%4."/>
      <w:lvlJc w:val="left"/>
      <w:pPr>
        <w:ind w:left="1316" w:hanging="440"/>
      </w:pPr>
    </w:lvl>
    <w:lvl w:ilvl="4" w:tplc="04090017" w:tentative="1">
      <w:start w:val="1"/>
      <w:numFmt w:val="aiueoFullWidth"/>
      <w:lvlText w:val="(%5)"/>
      <w:lvlJc w:val="left"/>
      <w:pPr>
        <w:ind w:left="1756" w:hanging="440"/>
      </w:pPr>
    </w:lvl>
    <w:lvl w:ilvl="5" w:tplc="04090011" w:tentative="1">
      <w:start w:val="1"/>
      <w:numFmt w:val="decimalEnclosedCircle"/>
      <w:lvlText w:val="%6"/>
      <w:lvlJc w:val="left"/>
      <w:pPr>
        <w:ind w:left="2196" w:hanging="440"/>
      </w:pPr>
    </w:lvl>
    <w:lvl w:ilvl="6" w:tplc="0409000F" w:tentative="1">
      <w:start w:val="1"/>
      <w:numFmt w:val="decimal"/>
      <w:lvlText w:val="%7."/>
      <w:lvlJc w:val="left"/>
      <w:pPr>
        <w:ind w:left="2636" w:hanging="440"/>
      </w:pPr>
    </w:lvl>
    <w:lvl w:ilvl="7" w:tplc="04090017" w:tentative="1">
      <w:start w:val="1"/>
      <w:numFmt w:val="aiueoFullWidth"/>
      <w:lvlText w:val="(%8)"/>
      <w:lvlJc w:val="left"/>
      <w:pPr>
        <w:ind w:left="3076" w:hanging="440"/>
      </w:pPr>
    </w:lvl>
    <w:lvl w:ilvl="8" w:tplc="04090011" w:tentative="1">
      <w:start w:val="1"/>
      <w:numFmt w:val="decimalEnclosedCircle"/>
      <w:lvlText w:val="%9"/>
      <w:lvlJc w:val="left"/>
      <w:pPr>
        <w:ind w:left="3516" w:hanging="440"/>
      </w:pPr>
    </w:lvl>
  </w:abstractNum>
  <w:abstractNum w:abstractNumId="1" w15:restartNumberingAfterBreak="0">
    <w:nsid w:val="7FBD3B26"/>
    <w:multiLevelType w:val="hybridMultilevel"/>
    <w:tmpl w:val="245AFDAA"/>
    <w:lvl w:ilvl="0" w:tplc="0B76129A">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2A"/>
    <w:rsid w:val="00031E88"/>
    <w:rsid w:val="000509AB"/>
    <w:rsid w:val="000E25D2"/>
    <w:rsid w:val="000F53BC"/>
    <w:rsid w:val="000F5D8D"/>
    <w:rsid w:val="001A0B04"/>
    <w:rsid w:val="00210C50"/>
    <w:rsid w:val="00212B48"/>
    <w:rsid w:val="002143D9"/>
    <w:rsid w:val="00244F18"/>
    <w:rsid w:val="002542C1"/>
    <w:rsid w:val="00267EBF"/>
    <w:rsid w:val="00291E6E"/>
    <w:rsid w:val="00313D1A"/>
    <w:rsid w:val="003A07C7"/>
    <w:rsid w:val="004271E0"/>
    <w:rsid w:val="00435414"/>
    <w:rsid w:val="00461510"/>
    <w:rsid w:val="00481F31"/>
    <w:rsid w:val="0048268D"/>
    <w:rsid w:val="00483324"/>
    <w:rsid w:val="005520B0"/>
    <w:rsid w:val="00566972"/>
    <w:rsid w:val="00567247"/>
    <w:rsid w:val="00594E0A"/>
    <w:rsid w:val="005C55FB"/>
    <w:rsid w:val="005E5F51"/>
    <w:rsid w:val="00602576"/>
    <w:rsid w:val="0069088F"/>
    <w:rsid w:val="006C36AC"/>
    <w:rsid w:val="00707497"/>
    <w:rsid w:val="007426A6"/>
    <w:rsid w:val="007D6B81"/>
    <w:rsid w:val="00897681"/>
    <w:rsid w:val="008B5FB7"/>
    <w:rsid w:val="00900B3C"/>
    <w:rsid w:val="00914250"/>
    <w:rsid w:val="00933604"/>
    <w:rsid w:val="009337CE"/>
    <w:rsid w:val="0096343B"/>
    <w:rsid w:val="009857C5"/>
    <w:rsid w:val="009C294E"/>
    <w:rsid w:val="009F79CE"/>
    <w:rsid w:val="00A71AE2"/>
    <w:rsid w:val="00AC6607"/>
    <w:rsid w:val="00AF46EE"/>
    <w:rsid w:val="00B170A9"/>
    <w:rsid w:val="00B609F9"/>
    <w:rsid w:val="00B8104B"/>
    <w:rsid w:val="00B82F1F"/>
    <w:rsid w:val="00BD5AA4"/>
    <w:rsid w:val="00BE5459"/>
    <w:rsid w:val="00CD00B6"/>
    <w:rsid w:val="00CD452D"/>
    <w:rsid w:val="00D23E11"/>
    <w:rsid w:val="00D413E5"/>
    <w:rsid w:val="00D42711"/>
    <w:rsid w:val="00D970F3"/>
    <w:rsid w:val="00E06FEE"/>
    <w:rsid w:val="00E24531"/>
    <w:rsid w:val="00E41F9C"/>
    <w:rsid w:val="00E73E74"/>
    <w:rsid w:val="00E86CF5"/>
    <w:rsid w:val="00EB5620"/>
    <w:rsid w:val="00EC0B40"/>
    <w:rsid w:val="00F50A8D"/>
    <w:rsid w:val="00F706F9"/>
    <w:rsid w:val="00F77164"/>
    <w:rsid w:val="00FA296F"/>
    <w:rsid w:val="00FA452A"/>
    <w:rsid w:val="00FB200C"/>
    <w:rsid w:val="00FB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74706E6"/>
  <w15:chartTrackingRefBased/>
  <w15:docId w15:val="{7713E4D4-7ED1-40C7-A146-0886D245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5D2"/>
    <w:pPr>
      <w:tabs>
        <w:tab w:val="center" w:pos="4252"/>
        <w:tab w:val="right" w:pos="8504"/>
      </w:tabs>
      <w:snapToGrid w:val="0"/>
    </w:pPr>
  </w:style>
  <w:style w:type="character" w:customStyle="1" w:styleId="a4">
    <w:name w:val="ヘッダー (文字)"/>
    <w:basedOn w:val="a0"/>
    <w:link w:val="a3"/>
    <w:uiPriority w:val="99"/>
    <w:rsid w:val="000E25D2"/>
  </w:style>
  <w:style w:type="paragraph" w:styleId="a5">
    <w:name w:val="footer"/>
    <w:basedOn w:val="a"/>
    <w:link w:val="a6"/>
    <w:uiPriority w:val="99"/>
    <w:unhideWhenUsed/>
    <w:rsid w:val="000E25D2"/>
    <w:pPr>
      <w:tabs>
        <w:tab w:val="center" w:pos="4252"/>
        <w:tab w:val="right" w:pos="8504"/>
      </w:tabs>
      <w:snapToGrid w:val="0"/>
    </w:pPr>
  </w:style>
  <w:style w:type="character" w:customStyle="1" w:styleId="a6">
    <w:name w:val="フッター (文字)"/>
    <w:basedOn w:val="a0"/>
    <w:link w:val="a5"/>
    <w:uiPriority w:val="99"/>
    <w:rsid w:val="000E25D2"/>
  </w:style>
  <w:style w:type="paragraph" w:styleId="a7">
    <w:name w:val="List Paragraph"/>
    <w:basedOn w:val="a"/>
    <w:uiPriority w:val="34"/>
    <w:qFormat/>
    <w:rsid w:val="00D23E11"/>
    <w:pPr>
      <w:ind w:leftChars="400" w:left="840"/>
    </w:pPr>
    <w:rPr>
      <w:rFonts w:ascii="Century" w:eastAsia="ＭＳ 明朝" w:hAnsi="Century" w:cs="Times New Roman"/>
      <w:szCs w:val="24"/>
    </w:rPr>
  </w:style>
  <w:style w:type="paragraph" w:styleId="a8">
    <w:name w:val="Balloon Text"/>
    <w:basedOn w:val="a"/>
    <w:link w:val="a9"/>
    <w:uiPriority w:val="99"/>
    <w:semiHidden/>
    <w:unhideWhenUsed/>
    <w:rsid w:val="008976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76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158</TotalTime>
  <Pages>11</Pages>
  <Words>1353</Words>
  <Characters>7716</Characters>
  <DocSecurity>0</DocSecurity>
  <Lines>64</Lines>
  <Paragraphs>18</Paragraphs>
  <ScaleCrop>false</ScaleCrop>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2023-07-26T08:32:00Z</cp:lastPrinted>
  <dcterms:created xsi:type="dcterms:W3CDTF">2023-06-09T05:30:00Z</dcterms:created>
  <dcterms:modified xsi:type="dcterms:W3CDTF">2023-08-09T06:42:00Z</dcterms:modified>
</cp:coreProperties>
</file>