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2AFD" w:rsidRPr="00A36394" w:rsidRDefault="00BB2AFD" w:rsidP="00BB2AFD">
      <w:pPr>
        <w:ind w:firstLineChars="100" w:firstLine="240"/>
        <w:jc w:val="center"/>
        <w:rPr>
          <w:rFonts w:ascii="ＭＳ 明朝" w:eastAsia="ＭＳ 明朝" w:hAnsi="ＭＳ 明朝"/>
          <w:sz w:val="24"/>
          <w:szCs w:val="24"/>
        </w:rPr>
      </w:pPr>
      <w:r w:rsidRPr="00A36394">
        <w:rPr>
          <w:rFonts w:ascii="ＭＳ 明朝" w:eastAsia="ＭＳ 明朝" w:hAnsi="ＭＳ 明朝" w:hint="eastAsia"/>
          <w:sz w:val="24"/>
          <w:szCs w:val="24"/>
        </w:rPr>
        <w:t>介護予防サークルへの那覇市地域福祉基金事業補助金交付取扱規程</w:t>
      </w:r>
    </w:p>
    <w:p w:rsidR="00BB2AFD" w:rsidRPr="00A36394" w:rsidRDefault="00BB2AFD" w:rsidP="00BB2AFD">
      <w:pPr>
        <w:rPr>
          <w:rFonts w:ascii="ＭＳ 明朝" w:eastAsia="ＭＳ 明朝" w:hAnsi="ＭＳ 明朝"/>
          <w:sz w:val="24"/>
          <w:szCs w:val="24"/>
        </w:rPr>
      </w:pPr>
    </w:p>
    <w:p w:rsidR="00BB2AFD" w:rsidRPr="00A36394" w:rsidRDefault="00BB2AFD" w:rsidP="00BB2AFD">
      <w:pPr>
        <w:ind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（趣旨）</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第1条　この規程は、那覇市地域福祉基金事業補助金交付要綱（平成24年12月20日施行</w:t>
      </w:r>
      <w:r w:rsidR="00C930DA" w:rsidRPr="00A36394">
        <w:rPr>
          <w:rFonts w:ascii="ＭＳ 明朝" w:eastAsia="ＭＳ 明朝" w:hAnsi="ＭＳ 明朝" w:hint="eastAsia"/>
          <w:sz w:val="24"/>
          <w:szCs w:val="24"/>
        </w:rPr>
        <w:t>。</w:t>
      </w:r>
      <w:r w:rsidRPr="00A36394">
        <w:rPr>
          <w:rFonts w:ascii="ＭＳ 明朝" w:eastAsia="ＭＳ 明朝" w:hAnsi="ＭＳ 明朝" w:hint="eastAsia"/>
          <w:sz w:val="24"/>
          <w:szCs w:val="24"/>
        </w:rPr>
        <w:t>以下「要綱」という。）第13条の規定に基づき、要綱第２条第１項の介護予防サークル（以下「サークル」という。）と補助金交付対象事業の要件、審査会および実績報告の期限に関して必要な事項を定めるものとする。</w:t>
      </w:r>
    </w:p>
    <w:p w:rsidR="00BB2AFD" w:rsidRPr="00A36394" w:rsidRDefault="00BB2AFD" w:rsidP="00BB2AFD">
      <w:pPr>
        <w:ind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（サークルの要件）</w:t>
      </w:r>
    </w:p>
    <w:p w:rsidR="00BB2AFD" w:rsidRPr="00A36394" w:rsidRDefault="00BB2AFD" w:rsidP="00BB2AFD">
      <w:pPr>
        <w:ind w:left="240" w:hangingChars="100" w:hanging="240"/>
        <w:rPr>
          <w:rFonts w:ascii="ＭＳ 明朝" w:eastAsia="ＭＳ 明朝" w:hAnsi="ＭＳ 明朝"/>
          <w:b/>
          <w:bCs/>
          <w:sz w:val="24"/>
          <w:szCs w:val="24"/>
        </w:rPr>
      </w:pPr>
      <w:r w:rsidRPr="00A36394">
        <w:rPr>
          <w:rFonts w:ascii="ＭＳ 明朝" w:eastAsia="ＭＳ 明朝" w:hAnsi="ＭＳ 明朝" w:hint="eastAsia"/>
          <w:sz w:val="24"/>
          <w:szCs w:val="24"/>
        </w:rPr>
        <w:t>第2条　要綱第2条第1項第2号の対象団体は、那覇市地域包括支援センターが支援する団体のうち、</w:t>
      </w:r>
      <w:r w:rsidRPr="00A36394">
        <w:rPr>
          <w:rFonts w:ascii="ＭＳ 明朝" w:eastAsia="ＭＳ 明朝" w:hAnsi="ＭＳ 明朝"/>
          <w:sz w:val="24"/>
          <w:szCs w:val="24"/>
        </w:rPr>
        <w:t>地域で6カ月以上</w:t>
      </w:r>
      <w:r w:rsidRPr="00A36394">
        <w:rPr>
          <w:rFonts w:ascii="ＭＳ 明朝" w:eastAsia="ＭＳ 明朝" w:hAnsi="ＭＳ 明朝" w:hint="eastAsia"/>
          <w:sz w:val="24"/>
          <w:szCs w:val="24"/>
        </w:rPr>
        <w:t>継続して</w:t>
      </w:r>
      <w:r w:rsidRPr="00A36394">
        <w:rPr>
          <w:rFonts w:ascii="ＭＳ 明朝" w:eastAsia="ＭＳ 明朝" w:hAnsi="ＭＳ 明朝"/>
          <w:sz w:val="24"/>
          <w:szCs w:val="24"/>
        </w:rPr>
        <w:t>介護予防に資する活動</w:t>
      </w:r>
      <w:r w:rsidRPr="00A36394">
        <w:rPr>
          <w:rFonts w:ascii="ＭＳ 明朝" w:eastAsia="ＭＳ 明朝" w:hAnsi="ＭＳ 明朝" w:hint="eastAsia"/>
          <w:sz w:val="24"/>
          <w:szCs w:val="24"/>
        </w:rPr>
        <w:t>を実施する、又は実施する予定で新規に立ち上げる</w:t>
      </w:r>
      <w:r w:rsidRPr="00A36394">
        <w:rPr>
          <w:rFonts w:ascii="ＭＳ 明朝" w:eastAsia="ＭＳ 明朝" w:hAnsi="ＭＳ 明朝"/>
          <w:sz w:val="24"/>
          <w:szCs w:val="24"/>
        </w:rPr>
        <w:t>サークル</w:t>
      </w:r>
      <w:r w:rsidRPr="00A36394">
        <w:rPr>
          <w:rFonts w:ascii="ＭＳ 明朝" w:eastAsia="ＭＳ 明朝" w:hAnsi="ＭＳ 明朝" w:hint="eastAsia"/>
          <w:sz w:val="24"/>
          <w:szCs w:val="24"/>
        </w:rPr>
        <w:t>とする。</w:t>
      </w:r>
    </w:p>
    <w:p w:rsidR="00BB2AFD" w:rsidRPr="00A36394" w:rsidRDefault="00BB2AFD" w:rsidP="00BB2AFD">
      <w:pPr>
        <w:ind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（事業の要件）</w:t>
      </w:r>
      <w:bookmarkStart w:id="0" w:name="_GoBack"/>
      <w:bookmarkEnd w:id="0"/>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第3条　那覇市地域福祉基金事業補助金（以下「補助金」という。）の交付対象となる事業は、次の要件の全てを満たすこと。</w:t>
      </w:r>
    </w:p>
    <w:p w:rsidR="00BB2AFD" w:rsidRPr="00A36394" w:rsidRDefault="00BB2AFD" w:rsidP="00BB2AFD">
      <w:pPr>
        <w:ind w:leftChars="50" w:left="345"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w:t>
      </w:r>
      <w:r w:rsidRPr="00A36394">
        <w:rPr>
          <w:rFonts w:ascii="ＭＳ 明朝" w:eastAsia="ＭＳ 明朝" w:hAnsi="ＭＳ 明朝"/>
          <w:sz w:val="24"/>
          <w:szCs w:val="24"/>
        </w:rPr>
        <w:t>1)</w:t>
      </w:r>
      <w:r w:rsidRPr="00A36394">
        <w:rPr>
          <w:rFonts w:ascii="ＭＳ 明朝" w:eastAsia="ＭＳ 明朝" w:hAnsi="ＭＳ 明朝" w:hint="eastAsia"/>
          <w:sz w:val="24"/>
          <w:szCs w:val="24"/>
        </w:rPr>
        <w:t xml:space="preserve">　サークルが主催する自主的な活動であって、行政施策活動でないこと。</w:t>
      </w:r>
    </w:p>
    <w:p w:rsidR="00BB2AFD" w:rsidRPr="00A36394" w:rsidRDefault="00BB2AFD" w:rsidP="00BB2AFD">
      <w:pPr>
        <w:ind w:leftChars="50" w:left="345"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(2)　サークルの会員数は、8名以上とし、会則を定め、役員を選任すること。</w:t>
      </w:r>
    </w:p>
    <w:p w:rsidR="00BB2AFD" w:rsidRPr="00A36394" w:rsidRDefault="00BB2AFD" w:rsidP="00BB2AFD">
      <w:pPr>
        <w:ind w:leftChars="50" w:left="345"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(3)　1回の活動は1時間以上、年間12回以上とし、6カ月以上の活動実績があること。なお、新規立ち上げサークルにおいては、その実施計画があること。</w:t>
      </w:r>
    </w:p>
    <w:p w:rsidR="00BB2AFD" w:rsidRPr="00A36394" w:rsidRDefault="00BB2AFD" w:rsidP="00BB2AFD">
      <w:pPr>
        <w:ind w:leftChars="50" w:left="345"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(4)　他の公的補助を受ける事業でないこと。</w:t>
      </w:r>
    </w:p>
    <w:p w:rsidR="00BB2AFD" w:rsidRPr="00A36394" w:rsidRDefault="00BB2AFD" w:rsidP="00BB2AFD">
      <w:pPr>
        <w:rPr>
          <w:rFonts w:ascii="ＭＳ 明朝" w:eastAsia="ＭＳ 明朝" w:hAnsi="ＭＳ 明朝"/>
          <w:sz w:val="24"/>
          <w:szCs w:val="24"/>
        </w:rPr>
      </w:pPr>
      <w:r w:rsidRPr="00A36394">
        <w:rPr>
          <w:rFonts w:ascii="ＭＳ 明朝" w:eastAsia="ＭＳ 明朝" w:hAnsi="ＭＳ 明朝" w:hint="eastAsia"/>
          <w:sz w:val="24"/>
          <w:szCs w:val="24"/>
        </w:rPr>
        <w:t xml:space="preserve">　（審査会）</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第4条　要綱第7条但し書きにより、ちゃーがんじゅう課内に審査会を設置する。</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2　審査会は、課長、担当副参事（保健師）、</w:t>
      </w:r>
      <w:r w:rsidR="00773BF8" w:rsidRPr="00A36394">
        <w:rPr>
          <w:rFonts w:ascii="ＭＳ 明朝" w:eastAsia="ＭＳ 明朝" w:hAnsi="ＭＳ 明朝" w:hint="eastAsia"/>
          <w:sz w:val="24"/>
          <w:szCs w:val="24"/>
        </w:rPr>
        <w:t>包括支援</w:t>
      </w:r>
      <w:r w:rsidRPr="00A36394">
        <w:rPr>
          <w:rFonts w:ascii="ＭＳ 明朝" w:eastAsia="ＭＳ 明朝" w:hAnsi="ＭＳ 明朝" w:hint="eastAsia"/>
          <w:sz w:val="24"/>
          <w:szCs w:val="24"/>
        </w:rPr>
        <w:t>グループ主幹で構成する。</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3　審査会は、課長が主宰する。ただし、課長に事故があるとき又は課長が欠けたときは、担当副参事（保健師）</w:t>
      </w:r>
      <w:r w:rsidRPr="00A36394">
        <w:rPr>
          <w:rFonts w:ascii="ＭＳ 明朝" w:eastAsia="ＭＳ 明朝" w:hAnsi="ＭＳ 明朝"/>
          <w:sz w:val="24"/>
          <w:szCs w:val="24"/>
        </w:rPr>
        <w:t>が代理する。</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4　審査会の庶務は、</w:t>
      </w:r>
      <w:r w:rsidR="00773BF8" w:rsidRPr="00A36394">
        <w:rPr>
          <w:rFonts w:ascii="ＭＳ 明朝" w:eastAsia="ＭＳ 明朝" w:hAnsi="ＭＳ 明朝" w:hint="eastAsia"/>
          <w:sz w:val="24"/>
          <w:szCs w:val="24"/>
        </w:rPr>
        <w:t>包括支援</w:t>
      </w:r>
      <w:r w:rsidRPr="00A36394">
        <w:rPr>
          <w:rFonts w:ascii="ＭＳ 明朝" w:eastAsia="ＭＳ 明朝" w:hAnsi="ＭＳ 明朝" w:hint="eastAsia"/>
          <w:sz w:val="24"/>
          <w:szCs w:val="24"/>
        </w:rPr>
        <w:t>グループで処理する。</w:t>
      </w:r>
    </w:p>
    <w:p w:rsidR="00BB2AFD" w:rsidRPr="00A36394" w:rsidRDefault="00BB2AFD" w:rsidP="00BB2AFD">
      <w:pPr>
        <w:ind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（実績報告の期限）</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第5条　補助金の交付決定の通知を受けた者は、要綱第10条の実績報告書を、補助事業を完了、又は廃止した日から起算して</w:t>
      </w:r>
      <w:r w:rsidRPr="00A36394">
        <w:rPr>
          <w:rFonts w:ascii="ＭＳ 明朝" w:eastAsia="ＭＳ 明朝" w:hAnsi="ＭＳ 明朝"/>
          <w:sz w:val="24"/>
          <w:szCs w:val="24"/>
        </w:rPr>
        <w:t>30</w:t>
      </w:r>
      <w:r w:rsidRPr="00A36394">
        <w:rPr>
          <w:rFonts w:ascii="ＭＳ 明朝" w:eastAsia="ＭＳ 明朝" w:hAnsi="ＭＳ 明朝" w:hint="eastAsia"/>
          <w:sz w:val="24"/>
          <w:szCs w:val="24"/>
        </w:rPr>
        <w:t>日を経過する日又は当該年度の2月末日のいずれか早い日までに、市長に提出しなければならない。</w:t>
      </w:r>
    </w:p>
    <w:p w:rsidR="00BB2AFD" w:rsidRPr="00A36394" w:rsidRDefault="00BB2AFD" w:rsidP="00BB2AFD">
      <w:pPr>
        <w:rPr>
          <w:rFonts w:ascii="ＭＳ 明朝" w:eastAsia="ＭＳ 明朝" w:hAnsi="ＭＳ 明朝"/>
          <w:sz w:val="24"/>
          <w:szCs w:val="24"/>
        </w:rPr>
      </w:pPr>
    </w:p>
    <w:p w:rsidR="00BB2AFD" w:rsidRPr="00A36394" w:rsidRDefault="00BB2AFD" w:rsidP="00BB2AFD">
      <w:pPr>
        <w:ind w:firstLineChars="200" w:firstLine="480"/>
        <w:rPr>
          <w:rFonts w:ascii="ＭＳ 明朝" w:eastAsia="ＭＳ 明朝" w:hAnsi="ＭＳ 明朝"/>
          <w:sz w:val="24"/>
          <w:szCs w:val="24"/>
        </w:rPr>
      </w:pPr>
      <w:r w:rsidRPr="00A36394">
        <w:rPr>
          <w:rFonts w:ascii="ＭＳ 明朝" w:eastAsia="ＭＳ 明朝" w:hAnsi="ＭＳ 明朝" w:hint="eastAsia"/>
          <w:sz w:val="24"/>
          <w:szCs w:val="24"/>
        </w:rPr>
        <w:t>付　則</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1　この規程は、平成25年1月28日から施行し、平成24年12月20日から適用する。</w:t>
      </w:r>
    </w:p>
    <w:p w:rsidR="00BB2AFD" w:rsidRPr="00A36394" w:rsidRDefault="00BB2AFD" w:rsidP="00BB2AFD">
      <w:pPr>
        <w:ind w:left="240" w:hangingChars="100" w:hanging="240"/>
        <w:rPr>
          <w:rFonts w:ascii="ＭＳ 明朝" w:eastAsia="ＭＳ 明朝" w:hAnsi="ＭＳ 明朝"/>
          <w:sz w:val="24"/>
          <w:szCs w:val="24"/>
        </w:rPr>
      </w:pPr>
      <w:r w:rsidRPr="00A36394">
        <w:rPr>
          <w:rFonts w:ascii="ＭＳ 明朝" w:eastAsia="ＭＳ 明朝" w:hAnsi="ＭＳ 明朝" w:hint="eastAsia"/>
          <w:sz w:val="24"/>
          <w:szCs w:val="24"/>
        </w:rPr>
        <w:t>2　地域相談センターが育成した介護予防サークルへの那覇市地域福祉基金事</w:t>
      </w:r>
      <w:r w:rsidRPr="00A36394">
        <w:rPr>
          <w:rFonts w:ascii="ＭＳ 明朝" w:eastAsia="ＭＳ 明朝" w:hAnsi="ＭＳ 明朝" w:hint="eastAsia"/>
          <w:sz w:val="24"/>
          <w:szCs w:val="24"/>
        </w:rPr>
        <w:lastRenderedPageBreak/>
        <w:t>業補助金交付取扱規程(平成19年8月1日施行)は廃止する。</w:t>
      </w:r>
    </w:p>
    <w:p w:rsidR="00BB2AFD" w:rsidRPr="00A36394" w:rsidRDefault="00BB2AFD" w:rsidP="00BB2AFD">
      <w:pPr>
        <w:ind w:leftChars="100" w:left="210"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付　則</w:t>
      </w:r>
    </w:p>
    <w:p w:rsidR="00BB2AFD" w:rsidRPr="00A36394" w:rsidRDefault="00BB2AFD" w:rsidP="00BB2AFD">
      <w:pPr>
        <w:ind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この規程は、令和3年11月17日から施行し、令和3年11月17日から適用する。</w:t>
      </w:r>
    </w:p>
    <w:p w:rsidR="00BB2AFD" w:rsidRPr="00A36394" w:rsidRDefault="00BB2AFD" w:rsidP="00BB2AFD">
      <w:pPr>
        <w:ind w:leftChars="100" w:left="210"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付　則</w:t>
      </w:r>
    </w:p>
    <w:p w:rsidR="005312F8" w:rsidRPr="00A36394" w:rsidRDefault="00BB2AFD" w:rsidP="00C930DA">
      <w:pPr>
        <w:ind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この規程は、令和4年8月10日から施行する。</w:t>
      </w:r>
    </w:p>
    <w:p w:rsidR="00773BF8" w:rsidRPr="00A36394" w:rsidRDefault="00773BF8" w:rsidP="00C930DA">
      <w:pPr>
        <w:ind w:firstLineChars="100" w:firstLine="240"/>
        <w:rPr>
          <w:rFonts w:ascii="ＭＳ 明朝" w:eastAsia="ＭＳ 明朝" w:hAnsi="ＭＳ 明朝"/>
          <w:sz w:val="24"/>
          <w:szCs w:val="24"/>
        </w:rPr>
      </w:pPr>
    </w:p>
    <w:p w:rsidR="00773BF8" w:rsidRPr="00A36394" w:rsidRDefault="00773BF8" w:rsidP="00773BF8">
      <w:pPr>
        <w:ind w:leftChars="100" w:left="210" w:firstLineChars="100" w:firstLine="240"/>
        <w:rPr>
          <w:rFonts w:ascii="ＭＳ 明朝" w:eastAsia="ＭＳ 明朝" w:hAnsi="ＭＳ 明朝"/>
          <w:sz w:val="24"/>
          <w:szCs w:val="24"/>
        </w:rPr>
      </w:pPr>
      <w:r w:rsidRPr="00A36394">
        <w:rPr>
          <w:rFonts w:ascii="ＭＳ 明朝" w:eastAsia="ＭＳ 明朝" w:hAnsi="ＭＳ 明朝" w:hint="eastAsia"/>
          <w:sz w:val="24"/>
          <w:szCs w:val="24"/>
        </w:rPr>
        <w:t>付　則</w:t>
      </w:r>
    </w:p>
    <w:p w:rsidR="00773BF8" w:rsidRPr="00A36394" w:rsidRDefault="00773BF8" w:rsidP="00773BF8">
      <w:pPr>
        <w:ind w:firstLineChars="100" w:firstLine="240"/>
      </w:pPr>
      <w:r w:rsidRPr="00A36394">
        <w:rPr>
          <w:rFonts w:ascii="ＭＳ 明朝" w:eastAsia="ＭＳ 明朝" w:hAnsi="ＭＳ 明朝" w:hint="eastAsia"/>
          <w:sz w:val="24"/>
          <w:szCs w:val="24"/>
        </w:rPr>
        <w:t>この規程は、令和5年</w:t>
      </w:r>
      <w:r w:rsidR="00C170C4" w:rsidRPr="00A36394">
        <w:rPr>
          <w:rFonts w:ascii="ＭＳ 明朝" w:eastAsia="ＭＳ 明朝" w:hAnsi="ＭＳ 明朝" w:hint="eastAsia"/>
          <w:sz w:val="24"/>
          <w:szCs w:val="24"/>
        </w:rPr>
        <w:t>4</w:t>
      </w:r>
      <w:r w:rsidRPr="00A36394">
        <w:rPr>
          <w:rFonts w:ascii="ＭＳ 明朝" w:eastAsia="ＭＳ 明朝" w:hAnsi="ＭＳ 明朝" w:hint="eastAsia"/>
          <w:sz w:val="24"/>
          <w:szCs w:val="24"/>
        </w:rPr>
        <w:t>月</w:t>
      </w:r>
      <w:r w:rsidR="00C170C4" w:rsidRPr="00A36394">
        <w:rPr>
          <w:rFonts w:ascii="ＭＳ 明朝" w:eastAsia="ＭＳ 明朝" w:hAnsi="ＭＳ 明朝" w:hint="eastAsia"/>
          <w:sz w:val="24"/>
          <w:szCs w:val="24"/>
        </w:rPr>
        <w:t>24</w:t>
      </w:r>
      <w:r w:rsidRPr="00A36394">
        <w:rPr>
          <w:rFonts w:ascii="ＭＳ 明朝" w:eastAsia="ＭＳ 明朝" w:hAnsi="ＭＳ 明朝" w:hint="eastAsia"/>
          <w:sz w:val="24"/>
          <w:szCs w:val="24"/>
        </w:rPr>
        <w:t>日から施行する。</w:t>
      </w:r>
    </w:p>
    <w:p w:rsidR="00773BF8" w:rsidRPr="00A36394" w:rsidRDefault="00773BF8" w:rsidP="00C930DA">
      <w:pPr>
        <w:ind w:firstLineChars="100" w:firstLine="210"/>
      </w:pPr>
    </w:p>
    <w:sectPr w:rsidR="00773BF8" w:rsidRPr="00A363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FD"/>
    <w:rsid w:val="003E789B"/>
    <w:rsid w:val="005312F8"/>
    <w:rsid w:val="00773BF8"/>
    <w:rsid w:val="00A36394"/>
    <w:rsid w:val="00BB2AFD"/>
    <w:rsid w:val="00C170C4"/>
    <w:rsid w:val="00C93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908D4C-A1CF-41B7-A3DE-9192C988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2A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ちゃーがんじゅう課0001</dc:creator>
  <cp:keywords/>
  <dc:description/>
  <cp:lastModifiedBy>ちゃーがんじゅう課0091</cp:lastModifiedBy>
  <cp:revision>4</cp:revision>
  <dcterms:created xsi:type="dcterms:W3CDTF">2023-04-19T05:27:00Z</dcterms:created>
  <dcterms:modified xsi:type="dcterms:W3CDTF">2023-04-24T00:12:00Z</dcterms:modified>
</cp:coreProperties>
</file>