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53" w:rsidRDefault="002F7253">
      <w:pPr>
        <w:adjustRightInd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>様式第</w:t>
      </w:r>
      <w:r w:rsidR="003C409C" w:rsidRPr="007B04C3">
        <w:rPr>
          <w:rFonts w:eastAsia="ＭＳ ゴシック" w:hAnsi="Times New Roman" w:cs="ＭＳ ゴシック" w:hint="eastAsia"/>
          <w:color w:val="auto"/>
        </w:rPr>
        <w:t>１７</w:t>
      </w:r>
      <w:r>
        <w:rPr>
          <w:rFonts w:eastAsia="ＭＳ ゴシック" w:hAnsi="Times New Roman" w:cs="ＭＳ ゴシック" w:hint="eastAsia"/>
        </w:rPr>
        <w:t>号</w:t>
      </w:r>
    </w:p>
    <w:p w:rsidR="002F7253" w:rsidRDefault="002F7253">
      <w:pPr>
        <w:adjustRightInd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8"/>
          <w:szCs w:val="28"/>
        </w:rPr>
        <w:t>浄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化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槽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技</w:t>
      </w:r>
      <w:bookmarkStart w:id="0" w:name="_GoBack"/>
      <w:bookmarkEnd w:id="0"/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術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管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理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者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変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更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報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告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書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年　　月　　日　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C52035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Pr="0037017D">
        <w:rPr>
          <w:rFonts w:hint="eastAsia"/>
        </w:rPr>
        <w:t>那　覇　市　長</w:t>
      </w:r>
      <w:r w:rsidR="002F7253">
        <w:rPr>
          <w:rFonts w:hint="eastAsia"/>
        </w:rPr>
        <w:t xml:space="preserve">　　　</w:t>
      </w:r>
      <w:r w:rsidR="00B40805">
        <w:rPr>
          <w:rFonts w:hint="eastAsia"/>
        </w:rPr>
        <w:t>宛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D34EEC">
      <w:pPr>
        <w:adjustRightInd/>
        <w:spacing w:line="148" w:lineRule="exact"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29845</wp:posOffset>
                </wp:positionV>
                <wp:extent cx="2345690" cy="4641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690" cy="4641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163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6.15pt;margin-top:2.35pt;width:184.7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">
                <v:textbox inset="5.85pt,.7pt,5.85pt,.7pt"/>
                <w10:anchorlock/>
              </v:shape>
            </w:pict>
          </mc:Fallback>
        </mc:AlternateContent>
      </w: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                                        </w:t>
      </w:r>
      <w:r>
        <w:rPr>
          <w:rFonts w:hint="eastAsia"/>
        </w:rPr>
        <w:t>法人にあっては、その名称、主たる</w:t>
      </w:r>
      <w:r>
        <w:t xml:space="preserve"> </w:t>
      </w: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                                        </w:t>
      </w:r>
      <w:r>
        <w:rPr>
          <w:rFonts w:hint="eastAsia"/>
        </w:rPr>
        <w:t>事務所の所在地及び代表者の氏名</w:t>
      </w: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5C2ED6" w:rsidP="006E0499">
      <w:pPr>
        <w:adjustRightInd/>
        <w:spacing w:line="240" w:lineRule="exact"/>
        <w:rPr>
          <w:rFonts w:hAnsi="Times New Roman" w:cs="Times New Roman"/>
          <w:spacing w:val="8"/>
        </w:rPr>
      </w:pPr>
      <w:r>
        <w:t xml:space="preserve">                             </w:t>
      </w:r>
      <w:r w:rsidR="002F7253">
        <w:t xml:space="preserve">  </w:t>
      </w:r>
      <w:r>
        <w:rPr>
          <w:rFonts w:hint="eastAsia"/>
        </w:rPr>
        <w:t xml:space="preserve">管理者　</w:t>
      </w:r>
      <w:r w:rsidR="002F7253">
        <w:rPr>
          <w:rFonts w:hint="eastAsia"/>
        </w:rPr>
        <w:t>住所</w:t>
      </w:r>
      <w:r w:rsidR="002F7253">
        <w:t xml:space="preserve">      </w:t>
      </w:r>
    </w:p>
    <w:p w:rsidR="002F7253" w:rsidRDefault="002F7253" w:rsidP="006E0499">
      <w:pPr>
        <w:adjustRightInd/>
        <w:spacing w:line="240" w:lineRule="exact"/>
        <w:ind w:left="227" w:right="113" w:firstLine="227"/>
        <w:rPr>
          <w:rFonts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 w:rsidR="005C2ED6">
        <w:t xml:space="preserve">               </w:t>
      </w:r>
      <w:r w:rsidR="005C2ED6" w:rsidRPr="0037017D">
        <w:rPr>
          <w:rFonts w:hint="eastAsia"/>
        </w:rPr>
        <w:t>（変更後）</w:t>
      </w:r>
      <w:r>
        <w:rPr>
          <w:rFonts w:hint="eastAsia"/>
        </w:rPr>
        <w:t xml:space="preserve">　</w:t>
      </w:r>
      <w:r>
        <w:t xml:space="preserve">              </w:t>
      </w:r>
      <w:r w:rsidR="00E845B6">
        <w:t xml:space="preserve">                            </w:t>
      </w:r>
      <w:r>
        <w:t xml:space="preserve">                            </w:t>
      </w:r>
      <w:r w:rsidR="005C2ED6"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氏名</w:t>
      </w:r>
      <w:r w:rsidR="00426785">
        <w:t xml:space="preserve">      </w:t>
      </w:r>
    </w:p>
    <w:p w:rsidR="00E845B6" w:rsidRPr="00426785" w:rsidRDefault="00E845B6" w:rsidP="007C71BE">
      <w:pPr>
        <w:adjustRightInd/>
        <w:spacing w:line="220" w:lineRule="exact"/>
        <w:ind w:right="114"/>
        <w:rPr>
          <w:rFonts w:hAnsi="Times New Roman" w:cs="Times New Roman"/>
          <w:spacing w:val="8"/>
        </w:rPr>
      </w:pP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 xml:space="preserve">　　</w:t>
      </w:r>
      <w:r>
        <w:t xml:space="preserve"> </w:t>
      </w:r>
      <w:r w:rsidR="00C52035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="00426785">
        <w:rPr>
          <w:rFonts w:hint="eastAsia"/>
        </w:rPr>
        <w:t xml:space="preserve">　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5C2ED6" w:rsidRDefault="002F7253">
      <w:pPr>
        <w:adjustRightInd/>
        <w:spacing w:line="396" w:lineRule="exact"/>
      </w:pPr>
      <w:r>
        <w:rPr>
          <w:rFonts w:hint="eastAsia"/>
        </w:rPr>
        <w:t xml:space="preserve">　下記のとおり浄化槽の技術管理者を変更したので、浄化槽法第</w:t>
      </w:r>
      <w:r w:rsidR="005C2ED6">
        <w:t>10</w:t>
      </w:r>
      <w:r>
        <w:rPr>
          <w:rFonts w:hint="eastAsia"/>
        </w:rPr>
        <w:t>条の２第２項の規定により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rFonts w:hint="eastAsia"/>
        </w:rPr>
        <w:t>報告します。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C92B28" w:rsidRDefault="00C92B28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2"/>
        <w:gridCol w:w="6606"/>
      </w:tblGrid>
      <w:tr w:rsidR="002F7253" w:rsidTr="002F555A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499" w:rsidRPr="002F555A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555A" w:rsidRDefault="002F555A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F7253" w:rsidTr="002F555A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499" w:rsidRPr="002F555A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変更前の技術管理者の氏名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555A" w:rsidRDefault="002F555A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F7253" w:rsidTr="002F555A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499" w:rsidRPr="002F555A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変更後の技術管理者の氏名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555A" w:rsidRDefault="002F555A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F7253" w:rsidTr="002F555A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499" w:rsidRPr="002F555A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 w:rsidP="005C2ED6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2F7253" w:rsidRDefault="002F7253" w:rsidP="005C2ED6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2F555A" w:rsidRDefault="002F555A" w:rsidP="005C2ED6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2F7253" w:rsidTr="002F555A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使用開始年月日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53" w:rsidRDefault="002F7253" w:rsidP="005C2ED6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2F7253" w:rsidRDefault="002F7253" w:rsidP="005C2ED6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　　月　　　日</w:t>
            </w:r>
          </w:p>
          <w:p w:rsidR="002F7253" w:rsidRDefault="002F7253" w:rsidP="005C2ED6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</w:tbl>
    <w:p w:rsidR="00E845B6" w:rsidRDefault="00E845B6" w:rsidP="00E845B6">
      <w:pPr>
        <w:adjustRightInd/>
        <w:spacing w:line="140" w:lineRule="exact"/>
        <w:rPr>
          <w:rFonts w:cs="Times New Roman"/>
        </w:rPr>
      </w:pPr>
    </w:p>
    <w:p w:rsidR="002F7253" w:rsidRDefault="002F7253" w:rsidP="005C2ED6">
      <w:pPr>
        <w:adjustRightInd/>
        <w:spacing w:line="312" w:lineRule="exact"/>
        <w:ind w:firstLineChars="100" w:firstLine="226"/>
        <w:rPr>
          <w:rFonts w:hAnsi="Times New Roman" w:cs="Times New Roman"/>
          <w:spacing w:val="8"/>
        </w:rPr>
      </w:pPr>
      <w:r>
        <w:rPr>
          <w:rFonts w:hint="eastAsia"/>
        </w:rPr>
        <w:t>添付書類　　技術管理者の資格を証する書面</w:t>
      </w:r>
    </w:p>
    <w:sectPr w:rsidR="002F7253" w:rsidSect="002F555A">
      <w:type w:val="continuous"/>
      <w:pgSz w:w="11906" w:h="16838"/>
      <w:pgMar w:top="1440" w:right="1080" w:bottom="1440" w:left="1080" w:header="720" w:footer="283" w:gutter="0"/>
      <w:pgNumType w:fmt="numberInDash" w:start="23"/>
      <w:cols w:space="720"/>
      <w:noEndnote/>
      <w:docGrid w:type="linesAndChars" w:linePitch="29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A5" w:rsidRDefault="005273A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273A5" w:rsidRDefault="005273A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A5" w:rsidRDefault="005273A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273A5" w:rsidRDefault="005273A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0674"/>
    <w:multiLevelType w:val="hybridMultilevel"/>
    <w:tmpl w:val="12C2DB5A"/>
    <w:lvl w:ilvl="0" w:tplc="5AEEC8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doNotHyphenateCaps/>
  <w:drawingGridHorizontalSpacing w:val="11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97"/>
    <w:rsid w:val="00057322"/>
    <w:rsid w:val="00081DEC"/>
    <w:rsid w:val="000C738F"/>
    <w:rsid w:val="000D3B70"/>
    <w:rsid w:val="000F2E47"/>
    <w:rsid w:val="00136DFF"/>
    <w:rsid w:val="00172F84"/>
    <w:rsid w:val="00236A0A"/>
    <w:rsid w:val="00244BDE"/>
    <w:rsid w:val="00276291"/>
    <w:rsid w:val="002A7194"/>
    <w:rsid w:val="002C7977"/>
    <w:rsid w:val="002F555A"/>
    <w:rsid w:val="002F7253"/>
    <w:rsid w:val="0033615B"/>
    <w:rsid w:val="003567E4"/>
    <w:rsid w:val="0037017D"/>
    <w:rsid w:val="00375873"/>
    <w:rsid w:val="003B6426"/>
    <w:rsid w:val="003C409C"/>
    <w:rsid w:val="003E4454"/>
    <w:rsid w:val="003E6903"/>
    <w:rsid w:val="00426785"/>
    <w:rsid w:val="0044084D"/>
    <w:rsid w:val="004C2513"/>
    <w:rsid w:val="004E00EA"/>
    <w:rsid w:val="005273A5"/>
    <w:rsid w:val="005411B7"/>
    <w:rsid w:val="00580B5B"/>
    <w:rsid w:val="005970E3"/>
    <w:rsid w:val="005C2ED6"/>
    <w:rsid w:val="005C3833"/>
    <w:rsid w:val="005C5CB9"/>
    <w:rsid w:val="005E7BA7"/>
    <w:rsid w:val="006A568C"/>
    <w:rsid w:val="006B1A68"/>
    <w:rsid w:val="006E0499"/>
    <w:rsid w:val="006F6012"/>
    <w:rsid w:val="007355EB"/>
    <w:rsid w:val="00750683"/>
    <w:rsid w:val="00766A1A"/>
    <w:rsid w:val="00790605"/>
    <w:rsid w:val="007B04C3"/>
    <w:rsid w:val="007C0398"/>
    <w:rsid w:val="007C71BE"/>
    <w:rsid w:val="007F2BB4"/>
    <w:rsid w:val="0087621E"/>
    <w:rsid w:val="00890111"/>
    <w:rsid w:val="008A012F"/>
    <w:rsid w:val="008C3751"/>
    <w:rsid w:val="00951D21"/>
    <w:rsid w:val="0095711B"/>
    <w:rsid w:val="009602A6"/>
    <w:rsid w:val="00963923"/>
    <w:rsid w:val="00981A5E"/>
    <w:rsid w:val="009C39C8"/>
    <w:rsid w:val="00A10094"/>
    <w:rsid w:val="00A374B7"/>
    <w:rsid w:val="00A415A1"/>
    <w:rsid w:val="00A51B4C"/>
    <w:rsid w:val="00A95D2B"/>
    <w:rsid w:val="00AC5143"/>
    <w:rsid w:val="00B347C0"/>
    <w:rsid w:val="00B3589E"/>
    <w:rsid w:val="00B40805"/>
    <w:rsid w:val="00B83311"/>
    <w:rsid w:val="00B8780A"/>
    <w:rsid w:val="00C10BE7"/>
    <w:rsid w:val="00C37CA9"/>
    <w:rsid w:val="00C43B8C"/>
    <w:rsid w:val="00C52035"/>
    <w:rsid w:val="00C607F5"/>
    <w:rsid w:val="00C92B28"/>
    <w:rsid w:val="00CA5196"/>
    <w:rsid w:val="00D17F77"/>
    <w:rsid w:val="00D34EEC"/>
    <w:rsid w:val="00D60DCD"/>
    <w:rsid w:val="00DB6680"/>
    <w:rsid w:val="00E845B6"/>
    <w:rsid w:val="00E925B0"/>
    <w:rsid w:val="00E947AE"/>
    <w:rsid w:val="00EC01D1"/>
    <w:rsid w:val="00F07E9C"/>
    <w:rsid w:val="00F257E5"/>
    <w:rsid w:val="00F3411F"/>
    <w:rsid w:val="00FB70A3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AD6D9E"/>
  <w14:defaultImageDpi w14:val="0"/>
  <w15:docId w15:val="{B1DCBF96-F131-4500-8E28-0D510684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7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B6426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rsid w:val="00C5203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C52035"/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rsid w:val="00C520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ascii="ＭＳ 明朝" w:eastAsia="ＭＳ 明朝" w:cs="ＭＳ 明朝"/>
      <w:b/>
      <w:bCs/>
      <w:color w:val="000000"/>
      <w:kern w:val="0"/>
      <w:sz w:val="21"/>
      <w:szCs w:val="21"/>
    </w:rPr>
  </w:style>
  <w:style w:type="paragraph" w:styleId="Web">
    <w:name w:val="Normal (Web)"/>
    <w:basedOn w:val="a"/>
    <w:uiPriority w:val="99"/>
    <w:rsid w:val="00C92B28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9639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sid w:val="0096392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f1">
    <w:name w:val="footer"/>
    <w:basedOn w:val="a"/>
    <w:link w:val="af2"/>
    <w:uiPriority w:val="99"/>
    <w:rsid w:val="0096392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6392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H9.3/12 沖縄県浄化槽取扱要綱（案）平成9年度版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H9.3/12 沖縄県浄化槽取扱要綱（案）平成9年度版</dc:title>
  <dc:subject/>
  <dc:creator>生活衛生課</dc:creator>
  <cp:keywords/>
  <dc:description/>
  <cp:lastModifiedBy>那覇市役所</cp:lastModifiedBy>
  <cp:revision>5</cp:revision>
  <cp:lastPrinted>2013-01-25T00:59:00Z</cp:lastPrinted>
  <dcterms:created xsi:type="dcterms:W3CDTF">2021-05-10T05:29:00Z</dcterms:created>
  <dcterms:modified xsi:type="dcterms:W3CDTF">2023-07-31T07:36:00Z</dcterms:modified>
</cp:coreProperties>
</file>